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AB5D6E" w:rsidRPr="00E047C2" w:rsidRDefault="008C3A8D" w:rsidP="00AB5D6E">
      <w:pPr>
        <w:ind w:firstLineChars="200" w:firstLine="640"/>
        <w:jc w:val="left"/>
        <w:rPr>
          <w:rFonts w:ascii="宋体" w:hAnsi="宋体"/>
          <w:sz w:val="32"/>
          <w:szCs w:val="32"/>
          <w:shd w:val="clear" w:color="auto" w:fill="FFFFFF"/>
        </w:rPr>
      </w:pPr>
      <w:r w:rsidRPr="007C2991">
        <w:rPr>
          <w:rFonts w:ascii="黑体" w:eastAsia="黑体" w:hAnsi="宋体" w:hint="eastAsia"/>
          <w:sz w:val="32"/>
          <w:szCs w:val="32"/>
        </w:rPr>
        <w:t>项目名称：</w:t>
      </w:r>
      <w:r w:rsidR="002319EC" w:rsidRPr="002319EC">
        <w:rPr>
          <w:rFonts w:ascii="宋体" w:hAnsi="宋体" w:hint="eastAsia"/>
          <w:sz w:val="32"/>
          <w:szCs w:val="32"/>
          <w:shd w:val="clear" w:color="auto" w:fill="FFFFFF"/>
        </w:rPr>
        <w:t>石棉县中医医院灾后加固项目</w:t>
      </w:r>
      <w:r w:rsidR="00253665" w:rsidRPr="00253665">
        <w:rPr>
          <w:rFonts w:ascii="宋体" w:hAnsi="宋体" w:hint="eastAsia"/>
          <w:sz w:val="32"/>
          <w:szCs w:val="32"/>
          <w:shd w:val="clear" w:color="auto" w:fill="FFFFFF"/>
        </w:rPr>
        <w:t>康复类</w:t>
      </w:r>
      <w:r w:rsidR="002319EC" w:rsidRPr="002319EC">
        <w:rPr>
          <w:rFonts w:ascii="宋体" w:hAnsi="宋体" w:hint="eastAsia"/>
          <w:sz w:val="32"/>
          <w:szCs w:val="32"/>
          <w:shd w:val="clear" w:color="auto" w:fill="FFFFFF"/>
        </w:rPr>
        <w:t>设备</w:t>
      </w:r>
      <w:r w:rsidR="00AB5D6E" w:rsidRPr="00E047C2">
        <w:rPr>
          <w:rFonts w:ascii="宋体" w:hAnsi="宋体" w:hint="eastAsia"/>
          <w:sz w:val="32"/>
          <w:szCs w:val="32"/>
          <w:shd w:val="clear" w:color="auto" w:fill="FFFFFF"/>
        </w:rPr>
        <w:t>需求调查</w:t>
      </w:r>
    </w:p>
    <w:p w:rsidR="008C3A8D" w:rsidRPr="00AB5D6E" w:rsidRDefault="008C3A8D">
      <w:pPr>
        <w:spacing w:line="360" w:lineRule="auto"/>
        <w:ind w:firstLineChars="200" w:firstLine="640"/>
        <w:rPr>
          <w:rFonts w:ascii="宋体" w:hAnsi="宋体"/>
          <w:sz w:val="32"/>
          <w:szCs w:val="32"/>
          <w:shd w:val="clear" w:color="auto" w:fill="FFFFFF"/>
        </w:rPr>
      </w:pPr>
    </w:p>
    <w:p w:rsidR="008C3A8D" w:rsidRPr="004F3A0B" w:rsidRDefault="008C3A8D">
      <w:pPr>
        <w:spacing w:line="560" w:lineRule="exact"/>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E9220E" w:rsidRPr="00D43D69">
        <w:rPr>
          <w:rFonts w:ascii="宋体" w:hAnsi="宋体" w:hint="eastAsia"/>
          <w:sz w:val="32"/>
          <w:szCs w:val="32"/>
          <w:shd w:val="clear" w:color="auto" w:fill="FFFFFF"/>
        </w:rPr>
        <w:t>SYLZ-202</w:t>
      </w:r>
      <w:r w:rsidR="00E027B7" w:rsidRPr="00D43D69">
        <w:rPr>
          <w:rFonts w:ascii="宋体" w:hAnsi="宋体" w:hint="eastAsia"/>
          <w:sz w:val="32"/>
          <w:szCs w:val="32"/>
          <w:shd w:val="clear" w:color="auto" w:fill="FFFFFF"/>
        </w:rPr>
        <w:t>3</w:t>
      </w:r>
      <w:r w:rsidR="004F3A0B">
        <w:rPr>
          <w:rFonts w:ascii="宋体" w:hAnsi="宋体" w:hint="eastAsia"/>
          <w:sz w:val="32"/>
          <w:szCs w:val="32"/>
          <w:shd w:val="clear" w:color="auto" w:fill="FFFFFF"/>
        </w:rPr>
        <w:t>1</w:t>
      </w:r>
      <w:r w:rsidR="00D34FA6">
        <w:rPr>
          <w:rFonts w:ascii="宋体" w:hAnsi="宋体" w:hint="eastAsia"/>
          <w:sz w:val="32"/>
          <w:szCs w:val="32"/>
          <w:shd w:val="clear" w:color="auto" w:fill="FFFFFF"/>
        </w:rPr>
        <w:t>5</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E02FD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334E11">
      <w:pPr>
        <w:jc w:val="center"/>
        <w:rPr>
          <w:rFonts w:ascii="黑体" w:eastAsia="黑体" w:hAnsi="宋体"/>
          <w:sz w:val="36"/>
          <w:szCs w:val="36"/>
        </w:rPr>
      </w:pPr>
      <w:r>
        <w:rPr>
          <w:rFonts w:ascii="黑体" w:eastAsia="黑体" w:hAnsi="宋体" w:hint="eastAsia"/>
          <w:sz w:val="36"/>
          <w:szCs w:val="36"/>
        </w:rPr>
        <w:t>石棉县公立医院集团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253665">
        <w:rPr>
          <w:rFonts w:ascii="黑体" w:eastAsia="黑体" w:hAnsi="宋体" w:hint="eastAsia"/>
          <w:sz w:val="36"/>
          <w:szCs w:val="36"/>
        </w:rPr>
        <w:t>11</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61124F">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w:t>
      </w:r>
      <w:r w:rsidR="0055067D">
        <w:rPr>
          <w:rFonts w:ascii="宋体" w:hAnsi="宋体" w:hint="eastAsia"/>
          <w:sz w:val="24"/>
        </w:rPr>
        <w:t xml:space="preserve">                      </w:t>
      </w:r>
      <w:r w:rsidR="008C3A8D" w:rsidRPr="007C2991">
        <w:rPr>
          <w:rFonts w:ascii="宋体" w:hAnsi="宋体" w:hint="eastAsia"/>
          <w:sz w:val="24"/>
        </w:rPr>
        <w:t>邮编：625400</w:t>
      </w:r>
    </w:p>
    <w:p w:rsidR="008C3A8D" w:rsidRPr="007C2991" w:rsidRDefault="008C3A8D">
      <w:pPr>
        <w:rPr>
          <w:rFonts w:ascii="宋体" w:hAnsi="宋体"/>
          <w:sz w:val="24"/>
        </w:rPr>
      </w:pPr>
      <w:r w:rsidRPr="007C2991">
        <w:rPr>
          <w:rFonts w:ascii="宋体" w:hAnsi="宋体" w:hint="eastAsia"/>
          <w:sz w:val="24"/>
        </w:rPr>
        <w:t xml:space="preserve">联系电话：0835-8858599  </w:t>
      </w:r>
      <w:r w:rsidR="0055067D">
        <w:rPr>
          <w:rFonts w:ascii="宋体" w:hAnsi="宋体" w:hint="eastAsia"/>
          <w:sz w:val="24"/>
        </w:rPr>
        <w:t xml:space="preserve">                           </w:t>
      </w:r>
      <w:r w:rsidRPr="007C2991">
        <w:rPr>
          <w:rFonts w:ascii="宋体" w:hAnsi="宋体" w:hint="eastAsia"/>
          <w:sz w:val="24"/>
        </w:rPr>
        <w:t xml:space="preserve">   传真电话：0835-8858757 </w:t>
      </w:r>
    </w:p>
    <w:p w:rsidR="008C3A8D" w:rsidRPr="007C2991" w:rsidRDefault="008C3A8D">
      <w:pPr>
        <w:jc w:val="left"/>
      </w:pPr>
      <w:r w:rsidRPr="007C2991">
        <w:rPr>
          <w:rFonts w:ascii="宋体" w:hAnsi="宋体" w:hint="eastAsia"/>
          <w:sz w:val="24"/>
        </w:rPr>
        <w:t>邮箱：</w:t>
      </w:r>
      <w:r w:rsidR="0061124F">
        <w:fldChar w:fldCharType="begin"/>
      </w:r>
      <w:r w:rsidR="00CE762E">
        <w:instrText>HYPERLINK "mailto:603171752@qq.com"</w:instrText>
      </w:r>
      <w:r w:rsidR="0061124F">
        <w:fldChar w:fldCharType="separate"/>
      </w:r>
      <w:r w:rsidRPr="007C2991">
        <w:rPr>
          <w:rStyle w:val="af3"/>
          <w:rFonts w:ascii="宋体" w:hAnsi="宋体" w:hint="eastAsia"/>
          <w:color w:val="auto"/>
          <w:sz w:val="24"/>
        </w:rPr>
        <w:t>603171752@qq.com</w:t>
      </w:r>
      <w:r w:rsidR="0061124F">
        <w:fldChar w:fldCharType="end"/>
      </w:r>
    </w:p>
    <w:p w:rsidR="008C3A8D" w:rsidRPr="007C2991" w:rsidRDefault="008C3A8D">
      <w:pPr>
        <w:jc w:val="left"/>
        <w:rPr>
          <w:rFonts w:ascii="宋体" w:hAnsi="宋体"/>
          <w:sz w:val="24"/>
        </w:rPr>
      </w:pPr>
    </w:p>
    <w:p w:rsidR="008C3A8D" w:rsidRPr="007C2991" w:rsidRDefault="008C3A8D">
      <w:pPr>
        <w:pStyle w:val="af5"/>
        <w:jc w:val="center"/>
        <w:rPr>
          <w:color w:val="auto"/>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61124F" w:rsidRPr="007C2991">
        <w:rPr>
          <w:color w:val="auto"/>
          <w:sz w:val="32"/>
          <w:szCs w:val="32"/>
          <w:lang w:val="zh-CN"/>
        </w:rPr>
        <w:fldChar w:fldCharType="begin"/>
      </w:r>
      <w:r w:rsidRPr="007C2991">
        <w:rPr>
          <w:color w:val="auto"/>
          <w:sz w:val="32"/>
          <w:szCs w:val="32"/>
          <w:lang w:val="zh-CN"/>
        </w:rPr>
        <w:instrText xml:space="preserve"> TOC \o "1-3" \h \z \u </w:instrText>
      </w:r>
      <w:r w:rsidR="0061124F" w:rsidRPr="007C2991">
        <w:rPr>
          <w:color w:val="auto"/>
          <w:sz w:val="32"/>
          <w:szCs w:val="32"/>
          <w:lang w:val="zh-CN"/>
        </w:rPr>
        <w:fldChar w:fldCharType="separate"/>
      </w:r>
    </w:p>
    <w:p w:rsidR="008C3A8D" w:rsidRPr="007C2991" w:rsidRDefault="0061124F">
      <w:pPr>
        <w:pStyle w:val="10"/>
        <w:tabs>
          <w:tab w:val="left" w:pos="1050"/>
          <w:tab w:val="right" w:leader="dot" w:pos="9062"/>
        </w:tabs>
        <w:rPr>
          <w:kern w:val="2"/>
          <w:sz w:val="21"/>
        </w:rPr>
      </w:pPr>
      <w:hyperlink w:anchor="_Toc105399667" w:history="1">
        <w:r w:rsidR="00144557">
          <w:rPr>
            <w:rStyle w:val="af3"/>
            <w:rFonts w:hint="eastAsia"/>
            <w:color w:val="auto"/>
            <w:kern w:val="36"/>
          </w:rPr>
          <w:t>需求调查</w:t>
        </w:r>
        <w:r w:rsidR="008C3A8D" w:rsidRPr="007C2991">
          <w:rPr>
            <w:rStyle w:val="af3"/>
            <w:rFonts w:hint="eastAsia"/>
            <w:color w:val="auto"/>
            <w:kern w:val="36"/>
          </w:rPr>
          <w:t>会邀请函</w:t>
        </w:r>
        <w:r w:rsidR="008C3A8D" w:rsidRPr="007C2991">
          <w:tab/>
        </w:r>
        <w:r w:rsidRPr="007C2991">
          <w:fldChar w:fldCharType="begin"/>
        </w:r>
        <w:r w:rsidR="008C3A8D" w:rsidRPr="007C2991">
          <w:instrText xml:space="preserve"> PAGEREF _Toc105399667 \h </w:instrText>
        </w:r>
        <w:r w:rsidRPr="007C2991">
          <w:fldChar w:fldCharType="separate"/>
        </w:r>
        <w:r w:rsidR="00AB1555">
          <w:rPr>
            <w:noProof/>
          </w:rPr>
          <w:t>- 3 -</w:t>
        </w:r>
        <w:r w:rsidRPr="007C2991">
          <w:fldChar w:fldCharType="end"/>
        </w:r>
      </w:hyperlink>
    </w:p>
    <w:p w:rsidR="008C3A8D" w:rsidRPr="007C2991" w:rsidRDefault="0061124F">
      <w:pPr>
        <w:pStyle w:val="10"/>
        <w:tabs>
          <w:tab w:val="left" w:pos="1050"/>
          <w:tab w:val="right" w:leader="dot" w:pos="9062"/>
        </w:tabs>
        <w:rPr>
          <w:kern w:val="2"/>
          <w:sz w:val="21"/>
        </w:rPr>
      </w:pPr>
      <w:hyperlink w:anchor="_Toc105399668" w:history="1">
        <w:r w:rsidR="008C3A8D" w:rsidRPr="007C2991">
          <w:rPr>
            <w:rStyle w:val="af3"/>
            <w:rFonts w:hint="eastAsia"/>
            <w:color w:val="auto"/>
            <w:kern w:val="36"/>
          </w:rPr>
          <w:t>第二章</w:t>
        </w:r>
        <w:r w:rsidR="008C3A8D" w:rsidRPr="007C2991">
          <w:rPr>
            <w:kern w:val="2"/>
            <w:sz w:val="21"/>
          </w:rPr>
          <w:tab/>
        </w:r>
        <w:r w:rsidR="008C3A8D" w:rsidRPr="007C2991">
          <w:rPr>
            <w:rStyle w:val="af3"/>
            <w:rFonts w:hint="eastAsia"/>
            <w:color w:val="auto"/>
            <w:kern w:val="36"/>
          </w:rPr>
          <w:t>需求文件</w:t>
        </w:r>
        <w:bookmarkStart w:id="0" w:name="_Hlt105399684"/>
        <w:r w:rsidR="008C3A8D" w:rsidRPr="007C2991">
          <w:tab/>
        </w:r>
        <w:bookmarkEnd w:id="0"/>
        <w:r w:rsidRPr="007C2991">
          <w:fldChar w:fldCharType="begin"/>
        </w:r>
        <w:r w:rsidR="008C3A8D" w:rsidRPr="007C2991">
          <w:instrText xml:space="preserve"> PAGEREF _Toc105399668 \h </w:instrText>
        </w:r>
        <w:r w:rsidRPr="007C2991">
          <w:fldChar w:fldCharType="separate"/>
        </w:r>
        <w:r w:rsidR="00AB1555">
          <w:rPr>
            <w:noProof/>
          </w:rPr>
          <w:t>- 4 -</w:t>
        </w:r>
        <w:r w:rsidRPr="007C2991">
          <w:fldChar w:fldCharType="end"/>
        </w:r>
      </w:hyperlink>
    </w:p>
    <w:p w:rsidR="008C3A8D" w:rsidRPr="007C2991" w:rsidRDefault="0061124F">
      <w:pPr>
        <w:pStyle w:val="10"/>
        <w:tabs>
          <w:tab w:val="left" w:pos="1050"/>
          <w:tab w:val="right" w:leader="dot" w:pos="9062"/>
        </w:tabs>
        <w:rPr>
          <w:kern w:val="2"/>
          <w:sz w:val="21"/>
        </w:rPr>
      </w:pPr>
      <w:hyperlink w:anchor="_Toc105399669" w:history="1">
        <w:r w:rsidR="008C3A8D" w:rsidRPr="007C2991">
          <w:rPr>
            <w:rStyle w:val="af3"/>
            <w:rFonts w:hint="eastAsia"/>
            <w:color w:val="auto"/>
            <w:kern w:val="36"/>
          </w:rPr>
          <w:t>第三章</w:t>
        </w:r>
        <w:r w:rsidR="008C3A8D" w:rsidRPr="007C2991">
          <w:rPr>
            <w:kern w:val="2"/>
            <w:sz w:val="21"/>
          </w:rPr>
          <w:tab/>
        </w:r>
        <w:r w:rsidR="008C3A8D" w:rsidRPr="007C2991">
          <w:rPr>
            <w:rStyle w:val="af3"/>
            <w:rFonts w:hint="eastAsia"/>
            <w:color w:val="auto"/>
            <w:kern w:val="36"/>
          </w:rPr>
          <w:t>需求人须知</w:t>
        </w:r>
        <w:r w:rsidR="008C3A8D" w:rsidRPr="007C2991">
          <w:tab/>
        </w:r>
        <w:r w:rsidRPr="007C2991">
          <w:fldChar w:fldCharType="begin"/>
        </w:r>
        <w:r w:rsidR="008C3A8D" w:rsidRPr="007C2991">
          <w:instrText xml:space="preserve"> PAGEREF _Toc105399669 \h </w:instrText>
        </w:r>
        <w:r w:rsidRPr="007C2991">
          <w:fldChar w:fldCharType="separate"/>
        </w:r>
        <w:r w:rsidR="00AB1555">
          <w:rPr>
            <w:noProof/>
          </w:rPr>
          <w:t>- 6 -</w:t>
        </w:r>
        <w:r w:rsidRPr="007C2991">
          <w:fldChar w:fldCharType="end"/>
        </w:r>
      </w:hyperlink>
    </w:p>
    <w:p w:rsidR="008C3A8D" w:rsidRPr="007C2991" w:rsidRDefault="0061124F">
      <w:pPr>
        <w:pStyle w:val="10"/>
        <w:tabs>
          <w:tab w:val="right" w:leader="dot" w:pos="9062"/>
        </w:tabs>
        <w:rPr>
          <w:kern w:val="2"/>
          <w:sz w:val="21"/>
        </w:rPr>
      </w:pPr>
      <w:hyperlink w:anchor="_Toc105399670" w:history="1">
        <w:r w:rsidR="008C3A8D" w:rsidRPr="007C2991">
          <w:rPr>
            <w:rStyle w:val="af3"/>
            <w:rFonts w:ascii="宋体" w:hAnsi="宋体" w:hint="eastAsia"/>
            <w:color w:val="auto"/>
            <w:kern w:val="36"/>
          </w:rPr>
          <w:t>一、需求纪律</w:t>
        </w:r>
        <w:r w:rsidR="008C3A8D" w:rsidRPr="007C2991">
          <w:tab/>
        </w:r>
        <w:r w:rsidRPr="007C2991">
          <w:fldChar w:fldCharType="begin"/>
        </w:r>
        <w:r w:rsidR="008C3A8D" w:rsidRPr="007C2991">
          <w:instrText xml:space="preserve"> PAGEREF _Toc105399670 \h </w:instrText>
        </w:r>
        <w:r w:rsidRPr="007C2991">
          <w:fldChar w:fldCharType="separate"/>
        </w:r>
        <w:r w:rsidR="00AB1555">
          <w:rPr>
            <w:noProof/>
          </w:rPr>
          <w:t>- 6 -</w:t>
        </w:r>
        <w:r w:rsidRPr="007C2991">
          <w:fldChar w:fldCharType="end"/>
        </w:r>
      </w:hyperlink>
    </w:p>
    <w:p w:rsidR="008C3A8D" w:rsidRPr="007C2991" w:rsidRDefault="0061124F">
      <w:pPr>
        <w:pStyle w:val="10"/>
        <w:tabs>
          <w:tab w:val="right" w:leader="dot" w:pos="9062"/>
        </w:tabs>
        <w:rPr>
          <w:kern w:val="2"/>
          <w:sz w:val="21"/>
        </w:rPr>
      </w:pPr>
      <w:hyperlink w:anchor="_Toc105399671" w:history="1">
        <w:r w:rsidR="008C3A8D" w:rsidRPr="007C2991">
          <w:rPr>
            <w:rStyle w:val="af3"/>
            <w:rFonts w:ascii="宋体" w:hAnsi="宋体" w:hint="eastAsia"/>
            <w:color w:val="auto"/>
            <w:kern w:val="36"/>
          </w:rPr>
          <w:t>二、需求文件</w:t>
        </w:r>
        <w:r w:rsidR="008C3A8D" w:rsidRPr="007C2991">
          <w:tab/>
        </w:r>
        <w:r w:rsidRPr="007C2991">
          <w:fldChar w:fldCharType="begin"/>
        </w:r>
        <w:r w:rsidR="008C3A8D" w:rsidRPr="007C2991">
          <w:instrText xml:space="preserve"> PAGEREF _Toc105399671 \h </w:instrText>
        </w:r>
        <w:r w:rsidRPr="007C2991">
          <w:fldChar w:fldCharType="separate"/>
        </w:r>
        <w:r w:rsidR="00AB1555">
          <w:rPr>
            <w:noProof/>
          </w:rPr>
          <w:t>- 6 -</w:t>
        </w:r>
        <w:r w:rsidRPr="007C2991">
          <w:fldChar w:fldCharType="end"/>
        </w:r>
      </w:hyperlink>
    </w:p>
    <w:p w:rsidR="008C3A8D" w:rsidRPr="007C2991" w:rsidRDefault="0061124F">
      <w:pPr>
        <w:pStyle w:val="10"/>
        <w:tabs>
          <w:tab w:val="right" w:leader="dot" w:pos="9062"/>
        </w:tabs>
        <w:rPr>
          <w:kern w:val="2"/>
          <w:sz w:val="21"/>
        </w:rPr>
      </w:pPr>
      <w:hyperlink w:anchor="_Toc105399672" w:history="1">
        <w:r w:rsidR="008C3A8D" w:rsidRPr="007C2991">
          <w:rPr>
            <w:rStyle w:val="af3"/>
            <w:rFonts w:ascii="宋体" w:hAnsi="宋体" w:hint="eastAsia"/>
            <w:color w:val="auto"/>
            <w:kern w:val="36"/>
          </w:rPr>
          <w:t>三、需求文件</w:t>
        </w:r>
        <w:r w:rsidR="008C3A8D" w:rsidRPr="007C2991">
          <w:tab/>
        </w:r>
        <w:r w:rsidRPr="007C2991">
          <w:fldChar w:fldCharType="begin"/>
        </w:r>
        <w:r w:rsidR="008C3A8D" w:rsidRPr="007C2991">
          <w:instrText xml:space="preserve"> PAGEREF _Toc105399672 \h </w:instrText>
        </w:r>
        <w:r w:rsidRPr="007C2991">
          <w:fldChar w:fldCharType="separate"/>
        </w:r>
        <w:r w:rsidR="00AB1555">
          <w:rPr>
            <w:noProof/>
          </w:rPr>
          <w:t>- 6 -</w:t>
        </w:r>
        <w:r w:rsidRPr="007C2991">
          <w:fldChar w:fldCharType="end"/>
        </w:r>
      </w:hyperlink>
    </w:p>
    <w:p w:rsidR="008C3A8D" w:rsidRPr="007C2991" w:rsidRDefault="0061124F">
      <w:pPr>
        <w:pStyle w:val="10"/>
        <w:tabs>
          <w:tab w:val="right" w:leader="dot" w:pos="9062"/>
        </w:tabs>
        <w:rPr>
          <w:kern w:val="2"/>
          <w:sz w:val="21"/>
        </w:rPr>
      </w:pPr>
      <w:hyperlink w:anchor="_Toc105399673" w:history="1">
        <w:r w:rsidR="008C3A8D" w:rsidRPr="007C2991">
          <w:rPr>
            <w:rStyle w:val="af3"/>
            <w:rFonts w:ascii="宋体" w:hAnsi="宋体" w:hint="eastAsia"/>
            <w:color w:val="auto"/>
            <w:kern w:val="36"/>
          </w:rPr>
          <w:t>四、报名及需求须知</w:t>
        </w:r>
        <w:r w:rsidR="008C3A8D" w:rsidRPr="007C2991">
          <w:tab/>
        </w:r>
        <w:r w:rsidRPr="007C2991">
          <w:fldChar w:fldCharType="begin"/>
        </w:r>
        <w:r w:rsidR="008C3A8D" w:rsidRPr="007C2991">
          <w:instrText xml:space="preserve"> PAGEREF _Toc105399673 \h </w:instrText>
        </w:r>
        <w:r w:rsidRPr="007C2991">
          <w:fldChar w:fldCharType="separate"/>
        </w:r>
        <w:r w:rsidR="00AB1555">
          <w:rPr>
            <w:noProof/>
          </w:rPr>
          <w:t>- 7 -</w:t>
        </w:r>
        <w:r w:rsidRPr="007C2991">
          <w:fldChar w:fldCharType="end"/>
        </w:r>
      </w:hyperlink>
    </w:p>
    <w:p w:rsidR="008C3A8D" w:rsidRPr="007C2991" w:rsidRDefault="0061124F">
      <w:pPr>
        <w:pStyle w:val="10"/>
        <w:tabs>
          <w:tab w:val="right" w:leader="dot" w:pos="9062"/>
        </w:tabs>
        <w:rPr>
          <w:kern w:val="2"/>
          <w:sz w:val="21"/>
        </w:rPr>
      </w:pPr>
      <w:hyperlink w:anchor="_Toc105399674" w:history="1">
        <w:r w:rsidR="008C3A8D" w:rsidRPr="007C2991">
          <w:rPr>
            <w:rStyle w:val="af3"/>
            <w:rFonts w:ascii="宋体" w:hAnsi="宋体" w:hint="eastAsia"/>
            <w:color w:val="auto"/>
            <w:kern w:val="36"/>
          </w:rPr>
          <w:t>五、开标须知</w:t>
        </w:r>
        <w:r w:rsidR="008C3A8D" w:rsidRPr="007C2991">
          <w:tab/>
        </w:r>
        <w:r w:rsidRPr="007C2991">
          <w:fldChar w:fldCharType="begin"/>
        </w:r>
        <w:r w:rsidR="008C3A8D" w:rsidRPr="007C2991">
          <w:instrText xml:space="preserve"> PAGEREF _Toc105399674 \h </w:instrText>
        </w:r>
        <w:r w:rsidRPr="007C2991">
          <w:fldChar w:fldCharType="separate"/>
        </w:r>
        <w:r w:rsidR="00AB1555">
          <w:rPr>
            <w:noProof/>
          </w:rPr>
          <w:t>- 7 -</w:t>
        </w:r>
        <w:r w:rsidRPr="007C2991">
          <w:fldChar w:fldCharType="end"/>
        </w:r>
      </w:hyperlink>
    </w:p>
    <w:p w:rsidR="008C3A8D" w:rsidRPr="007C2991" w:rsidRDefault="0061124F">
      <w:pPr>
        <w:pStyle w:val="10"/>
        <w:tabs>
          <w:tab w:val="right" w:leader="dot" w:pos="9062"/>
        </w:tabs>
        <w:rPr>
          <w:kern w:val="2"/>
          <w:sz w:val="21"/>
        </w:rPr>
      </w:pPr>
      <w:hyperlink w:anchor="_Toc105399675" w:history="1">
        <w:r w:rsidR="008C3A8D" w:rsidRPr="007C2991">
          <w:rPr>
            <w:rStyle w:val="af3"/>
            <w:rFonts w:ascii="宋体" w:hAnsi="宋体" w:hint="eastAsia"/>
            <w:color w:val="auto"/>
            <w:kern w:val="36"/>
          </w:rPr>
          <w:t>六、签订及履行合同和验收</w:t>
        </w:r>
        <w:r w:rsidR="008C3A8D" w:rsidRPr="007C2991">
          <w:tab/>
        </w:r>
        <w:r w:rsidRPr="007C2991">
          <w:fldChar w:fldCharType="begin"/>
        </w:r>
        <w:r w:rsidR="008C3A8D" w:rsidRPr="007C2991">
          <w:instrText xml:space="preserve"> PAGEREF _Toc105399675 \h </w:instrText>
        </w:r>
        <w:r w:rsidRPr="007C2991">
          <w:fldChar w:fldCharType="separate"/>
        </w:r>
        <w:r w:rsidR="00AB1555">
          <w:rPr>
            <w:noProof/>
          </w:rPr>
          <w:t>- 8 -</w:t>
        </w:r>
        <w:r w:rsidRPr="007C2991">
          <w:fldChar w:fldCharType="end"/>
        </w:r>
      </w:hyperlink>
    </w:p>
    <w:p w:rsidR="008C3A8D" w:rsidRPr="007C2991" w:rsidRDefault="0061124F">
      <w:pPr>
        <w:pStyle w:val="10"/>
        <w:tabs>
          <w:tab w:val="right" w:leader="dot" w:pos="9062"/>
        </w:tabs>
        <w:rPr>
          <w:kern w:val="2"/>
          <w:sz w:val="21"/>
        </w:rPr>
      </w:pPr>
      <w:hyperlink w:anchor="_Toc105399676" w:history="1">
        <w:r w:rsidR="008C3A8D" w:rsidRPr="007C2991">
          <w:rPr>
            <w:rStyle w:val="af3"/>
            <w:rFonts w:ascii="宋体" w:hAnsi="宋体" w:hint="eastAsia"/>
            <w:color w:val="auto"/>
            <w:kern w:val="36"/>
          </w:rPr>
          <w:t>七、其他须知</w:t>
        </w:r>
        <w:r w:rsidR="008C3A8D" w:rsidRPr="007C2991">
          <w:tab/>
        </w:r>
        <w:r w:rsidRPr="007C2991">
          <w:fldChar w:fldCharType="begin"/>
        </w:r>
        <w:r w:rsidR="008C3A8D" w:rsidRPr="007C2991">
          <w:instrText xml:space="preserve"> PAGEREF _Toc105399676 \h </w:instrText>
        </w:r>
        <w:r w:rsidRPr="007C2991">
          <w:fldChar w:fldCharType="separate"/>
        </w:r>
        <w:r w:rsidR="00AB1555">
          <w:rPr>
            <w:noProof/>
          </w:rPr>
          <w:t>- 8 -</w:t>
        </w:r>
        <w:r w:rsidRPr="007C2991">
          <w:fldChar w:fldCharType="end"/>
        </w:r>
      </w:hyperlink>
    </w:p>
    <w:p w:rsidR="008C3A8D" w:rsidRPr="007C2991" w:rsidRDefault="0061124F">
      <w:pPr>
        <w:pStyle w:val="10"/>
        <w:tabs>
          <w:tab w:val="right" w:leader="dot" w:pos="9062"/>
        </w:tabs>
        <w:rPr>
          <w:kern w:val="2"/>
          <w:sz w:val="21"/>
        </w:rPr>
      </w:pPr>
      <w:hyperlink w:anchor="_Toc105399677" w:history="1">
        <w:r w:rsidR="008C3A8D" w:rsidRPr="007C2991">
          <w:rPr>
            <w:rStyle w:val="af3"/>
            <w:rFonts w:hint="eastAsia"/>
            <w:color w:val="auto"/>
            <w:kern w:val="36"/>
          </w:rPr>
          <w:t>第四章、需求文件部分格式</w:t>
        </w:r>
        <w:r w:rsidR="008C3A8D" w:rsidRPr="007C2991">
          <w:tab/>
        </w:r>
        <w:r w:rsidRPr="007C2991">
          <w:fldChar w:fldCharType="begin"/>
        </w:r>
        <w:r w:rsidR="008C3A8D" w:rsidRPr="007C2991">
          <w:instrText xml:space="preserve"> PAGEREF _Toc105399677 \h </w:instrText>
        </w:r>
        <w:r w:rsidRPr="007C2991">
          <w:fldChar w:fldCharType="separate"/>
        </w:r>
        <w:r w:rsidR="00AB1555">
          <w:rPr>
            <w:noProof/>
          </w:rPr>
          <w:t>- 9 -</w:t>
        </w:r>
        <w:r w:rsidRPr="007C2991">
          <w:fldChar w:fldCharType="end"/>
        </w:r>
      </w:hyperlink>
    </w:p>
    <w:p w:rsidR="008C3A8D" w:rsidRPr="007C2991" w:rsidRDefault="0061124F">
      <w:pPr>
        <w:pStyle w:val="10"/>
        <w:tabs>
          <w:tab w:val="right" w:leader="dot" w:pos="9062"/>
        </w:tabs>
        <w:rPr>
          <w:kern w:val="2"/>
          <w:sz w:val="21"/>
        </w:rPr>
      </w:pPr>
      <w:hyperlink w:anchor="_Toc105399678" w:history="1">
        <w:r w:rsidR="008C3A8D" w:rsidRPr="007C2991">
          <w:rPr>
            <w:rStyle w:val="af3"/>
            <w:rFonts w:ascii="宋体" w:hAnsi="宋体" w:hint="eastAsia"/>
            <w:color w:val="auto"/>
            <w:kern w:val="36"/>
          </w:rPr>
          <w:t>一、需求函</w:t>
        </w:r>
        <w:r w:rsidR="008C3A8D" w:rsidRPr="007C2991">
          <w:tab/>
        </w:r>
        <w:r w:rsidRPr="007C2991">
          <w:fldChar w:fldCharType="begin"/>
        </w:r>
        <w:r w:rsidR="008C3A8D" w:rsidRPr="007C2991">
          <w:instrText xml:space="preserve"> PAGEREF _Toc105399678 \h </w:instrText>
        </w:r>
        <w:r w:rsidRPr="007C2991">
          <w:fldChar w:fldCharType="separate"/>
        </w:r>
        <w:r w:rsidR="00AB1555">
          <w:rPr>
            <w:noProof/>
          </w:rPr>
          <w:t>- 9 -</w:t>
        </w:r>
        <w:r w:rsidRPr="007C2991">
          <w:fldChar w:fldCharType="end"/>
        </w:r>
      </w:hyperlink>
    </w:p>
    <w:p w:rsidR="008C3A8D" w:rsidRPr="007C2991" w:rsidRDefault="0061124F">
      <w:pPr>
        <w:pStyle w:val="10"/>
        <w:tabs>
          <w:tab w:val="right" w:leader="dot" w:pos="9062"/>
        </w:tabs>
        <w:rPr>
          <w:kern w:val="2"/>
          <w:sz w:val="21"/>
        </w:rPr>
      </w:pPr>
      <w:hyperlink w:anchor="_Toc105399679" w:history="1">
        <w:r w:rsidR="008C3A8D" w:rsidRPr="007C2991">
          <w:rPr>
            <w:rStyle w:val="af3"/>
            <w:rFonts w:ascii="宋体" w:hAnsi="宋体" w:hint="eastAsia"/>
            <w:color w:val="auto"/>
            <w:kern w:val="36"/>
          </w:rPr>
          <w:t>二、法定代表人授权书</w:t>
        </w:r>
        <w:r w:rsidR="008C3A8D" w:rsidRPr="007C2991">
          <w:tab/>
        </w:r>
        <w:r w:rsidRPr="007C2991">
          <w:fldChar w:fldCharType="begin"/>
        </w:r>
        <w:r w:rsidR="008C3A8D" w:rsidRPr="007C2991">
          <w:instrText xml:space="preserve"> PAGEREF _Toc105399679 \h </w:instrText>
        </w:r>
        <w:r w:rsidRPr="007C2991">
          <w:fldChar w:fldCharType="separate"/>
        </w:r>
        <w:r w:rsidR="00AB1555">
          <w:rPr>
            <w:noProof/>
          </w:rPr>
          <w:t>- 10 -</w:t>
        </w:r>
        <w:r w:rsidRPr="007C2991">
          <w:fldChar w:fldCharType="end"/>
        </w:r>
      </w:hyperlink>
    </w:p>
    <w:p w:rsidR="008C3A8D" w:rsidRPr="007C2991" w:rsidRDefault="0061124F">
      <w:pPr>
        <w:pStyle w:val="10"/>
        <w:tabs>
          <w:tab w:val="right" w:leader="dot" w:pos="9062"/>
        </w:tabs>
        <w:rPr>
          <w:kern w:val="2"/>
          <w:sz w:val="21"/>
        </w:rPr>
      </w:pPr>
      <w:hyperlink w:anchor="_Toc105399680" w:history="1">
        <w:r w:rsidR="008C3A8D" w:rsidRPr="007C2991">
          <w:rPr>
            <w:rStyle w:val="af3"/>
            <w:rFonts w:ascii="宋体" w:hAnsi="宋体" w:hint="eastAsia"/>
            <w:color w:val="auto"/>
            <w:kern w:val="36"/>
          </w:rPr>
          <w:t>三、需求人基本情况表</w:t>
        </w:r>
        <w:r w:rsidR="008C3A8D" w:rsidRPr="007C2991">
          <w:tab/>
        </w:r>
        <w:r w:rsidRPr="007C2991">
          <w:fldChar w:fldCharType="begin"/>
        </w:r>
        <w:r w:rsidR="008C3A8D" w:rsidRPr="007C2991">
          <w:instrText xml:space="preserve"> PAGEREF _Toc105399680 \h </w:instrText>
        </w:r>
        <w:r w:rsidRPr="007C2991">
          <w:fldChar w:fldCharType="separate"/>
        </w:r>
        <w:r w:rsidR="00AB1555">
          <w:rPr>
            <w:noProof/>
          </w:rPr>
          <w:t>- 11 -</w:t>
        </w:r>
        <w:r w:rsidRPr="007C2991">
          <w:fldChar w:fldCharType="end"/>
        </w:r>
      </w:hyperlink>
    </w:p>
    <w:p w:rsidR="008C3A8D" w:rsidRPr="007C2991" w:rsidRDefault="0061124F">
      <w:pPr>
        <w:pStyle w:val="10"/>
        <w:tabs>
          <w:tab w:val="right" w:leader="dot" w:pos="9062"/>
        </w:tabs>
        <w:rPr>
          <w:kern w:val="2"/>
          <w:sz w:val="21"/>
        </w:rPr>
      </w:pPr>
      <w:hyperlink w:anchor="_Toc105399681" w:history="1">
        <w:r w:rsidR="008C3A8D" w:rsidRPr="007C2991">
          <w:rPr>
            <w:rStyle w:val="af3"/>
            <w:rFonts w:ascii="宋体" w:hAnsi="宋体" w:hint="eastAsia"/>
            <w:color w:val="auto"/>
            <w:kern w:val="36"/>
          </w:rPr>
          <w:t>四、开标一览表</w:t>
        </w:r>
        <w:r w:rsidR="008C3A8D" w:rsidRPr="007C2991">
          <w:tab/>
        </w:r>
        <w:r w:rsidRPr="007C2991">
          <w:fldChar w:fldCharType="begin"/>
        </w:r>
        <w:r w:rsidR="008C3A8D" w:rsidRPr="007C2991">
          <w:instrText xml:space="preserve"> PAGEREF _Toc105399681 \h </w:instrText>
        </w:r>
        <w:r w:rsidRPr="007C2991">
          <w:fldChar w:fldCharType="separate"/>
        </w:r>
        <w:r w:rsidR="00AB1555">
          <w:rPr>
            <w:noProof/>
          </w:rPr>
          <w:t>- 12 -</w:t>
        </w:r>
        <w:r w:rsidRPr="007C2991">
          <w:fldChar w:fldCharType="end"/>
        </w:r>
      </w:hyperlink>
    </w:p>
    <w:p w:rsidR="008C3A8D" w:rsidRPr="007C2991" w:rsidRDefault="0061124F">
      <w:pPr>
        <w:pStyle w:val="10"/>
        <w:tabs>
          <w:tab w:val="right" w:leader="dot" w:pos="9062"/>
        </w:tabs>
        <w:rPr>
          <w:kern w:val="2"/>
          <w:sz w:val="21"/>
        </w:rPr>
      </w:pPr>
      <w:hyperlink w:anchor="_Toc105399682" w:history="1">
        <w:r w:rsidR="008C3A8D" w:rsidRPr="007C2991">
          <w:rPr>
            <w:rStyle w:val="af3"/>
            <w:rFonts w:ascii="宋体" w:hAnsi="宋体" w:hint="eastAsia"/>
            <w:color w:val="auto"/>
            <w:kern w:val="36"/>
          </w:rPr>
          <w:t>五、需求人类似项目业绩一览表</w:t>
        </w:r>
        <w:r w:rsidR="008C3A8D" w:rsidRPr="007C2991">
          <w:tab/>
        </w:r>
        <w:r w:rsidRPr="007C2991">
          <w:fldChar w:fldCharType="begin"/>
        </w:r>
        <w:r w:rsidR="008C3A8D" w:rsidRPr="007C2991">
          <w:instrText xml:space="preserve"> PAGEREF _Toc105399682 \h </w:instrText>
        </w:r>
        <w:r w:rsidRPr="007C2991">
          <w:fldChar w:fldCharType="separate"/>
        </w:r>
        <w:r w:rsidR="00AB1555">
          <w:rPr>
            <w:noProof/>
          </w:rPr>
          <w:t>- 13 -</w:t>
        </w:r>
        <w:r w:rsidRPr="007C2991">
          <w:fldChar w:fldCharType="end"/>
        </w:r>
      </w:hyperlink>
    </w:p>
    <w:p w:rsidR="008C3A8D" w:rsidRPr="007C2991" w:rsidRDefault="0061124F">
      <w:pPr>
        <w:pStyle w:val="10"/>
        <w:tabs>
          <w:tab w:val="right" w:leader="dot" w:pos="9062"/>
        </w:tabs>
        <w:rPr>
          <w:kern w:val="2"/>
          <w:sz w:val="21"/>
        </w:rPr>
      </w:pPr>
      <w:hyperlink w:anchor="_Toc105399683" w:history="1">
        <w:r w:rsidR="008C3A8D" w:rsidRPr="007C2991">
          <w:rPr>
            <w:rStyle w:val="af3"/>
            <w:rFonts w:ascii="宋体" w:hAnsi="宋体" w:hint="eastAsia"/>
            <w:color w:val="auto"/>
            <w:kern w:val="36"/>
          </w:rPr>
          <w:t>六、商务和服务应答承诺</w:t>
        </w:r>
        <w:r w:rsidR="008C3A8D" w:rsidRPr="007C2991">
          <w:tab/>
        </w:r>
        <w:r w:rsidRPr="007C2991">
          <w:fldChar w:fldCharType="begin"/>
        </w:r>
        <w:r w:rsidR="008C3A8D" w:rsidRPr="007C2991">
          <w:instrText xml:space="preserve"> PAGEREF _Toc105399683 \h </w:instrText>
        </w:r>
        <w:r w:rsidRPr="007C2991">
          <w:fldChar w:fldCharType="separate"/>
        </w:r>
        <w:r w:rsidR="00AB1555">
          <w:rPr>
            <w:noProof/>
          </w:rPr>
          <w:t>- 14 -</w:t>
        </w:r>
        <w:r w:rsidRPr="007C2991">
          <w:fldChar w:fldCharType="end"/>
        </w:r>
      </w:hyperlink>
    </w:p>
    <w:p w:rsidR="008C3A8D" w:rsidRPr="007C2991" w:rsidRDefault="0061124F">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1" w:name="_Toc426713625"/>
      <w:bookmarkStart w:id="2" w:name="_Toc105399667"/>
      <w:r>
        <w:rPr>
          <w:rFonts w:hint="eastAsia"/>
          <w:kern w:val="36"/>
          <w:sz w:val="44"/>
          <w:szCs w:val="44"/>
        </w:rPr>
        <w:lastRenderedPageBreak/>
        <w:t>需求调查</w:t>
      </w:r>
      <w:r w:rsidR="008C3A8D" w:rsidRPr="007C2991">
        <w:rPr>
          <w:rFonts w:hint="eastAsia"/>
          <w:kern w:val="36"/>
          <w:sz w:val="44"/>
          <w:szCs w:val="44"/>
        </w:rPr>
        <w:t>会邀请函</w:t>
      </w:r>
      <w:bookmarkEnd w:id="1"/>
      <w:bookmarkEnd w:id="2"/>
    </w:p>
    <w:p w:rsidR="008C3A8D" w:rsidRPr="007C2991" w:rsidRDefault="008C3A8D">
      <w:r w:rsidRPr="007C2991">
        <w:rPr>
          <w:rFonts w:hint="eastAsia"/>
        </w:rPr>
        <w:t>各意向供应商：</w:t>
      </w:r>
    </w:p>
    <w:p w:rsidR="008C3A8D" w:rsidRPr="00253665" w:rsidRDefault="00334E11" w:rsidP="00253665">
      <w:pPr>
        <w:ind w:firstLineChars="202" w:firstLine="424"/>
      </w:pPr>
      <w:r>
        <w:rPr>
          <w:rFonts w:hint="eastAsia"/>
        </w:rPr>
        <w:t>石棉县公立医院集团</w:t>
      </w:r>
      <w:r w:rsidR="008C3A8D" w:rsidRPr="007C2991">
        <w:rPr>
          <w:rFonts w:hint="eastAsia"/>
        </w:rPr>
        <w:t>采购办公室</w:t>
      </w:r>
      <w:r w:rsidR="008C3A8D" w:rsidRPr="00BC216C">
        <w:rPr>
          <w:rFonts w:hint="eastAsia"/>
        </w:rPr>
        <w:t>受</w:t>
      </w:r>
      <w:r w:rsidR="00836284" w:rsidRPr="00BC216C">
        <w:rPr>
          <w:rFonts w:hint="eastAsia"/>
        </w:rPr>
        <w:t>设备科</w:t>
      </w:r>
      <w:r w:rsidR="008C3A8D" w:rsidRPr="00BC216C">
        <w:rPr>
          <w:rFonts w:hint="eastAsia"/>
        </w:rPr>
        <w:t>委托，</w:t>
      </w:r>
      <w:r w:rsidR="00705745" w:rsidRPr="00BC216C">
        <w:rPr>
          <w:rFonts w:hint="eastAsia"/>
        </w:rPr>
        <w:t>拟对</w:t>
      </w:r>
      <w:r w:rsidR="00253665" w:rsidRPr="00253665">
        <w:rPr>
          <w:rFonts w:hint="eastAsia"/>
        </w:rPr>
        <w:t>石棉县中医医院灾后加固项目康复类设备采购</w:t>
      </w:r>
      <w:r w:rsidR="00AB5D6E" w:rsidRPr="00AB5D6E">
        <w:rPr>
          <w:rFonts w:hint="eastAsia"/>
        </w:rPr>
        <w:t>进行</w:t>
      </w:r>
      <w:r w:rsidR="00705745" w:rsidRPr="00BC216C">
        <w:rPr>
          <w:rFonts w:hint="eastAsia"/>
        </w:rPr>
        <w:t>需求调查</w:t>
      </w:r>
      <w:r w:rsidR="008C3A8D" w:rsidRPr="00BC216C">
        <w:rPr>
          <w:rFonts w:hint="eastAsia"/>
        </w:rPr>
        <w:t>，</w:t>
      </w:r>
      <w:proofErr w:type="gramStart"/>
      <w:r w:rsidR="008C3A8D" w:rsidRPr="00BC216C">
        <w:rPr>
          <w:rFonts w:hint="eastAsia"/>
        </w:rPr>
        <w:t>兹邀请</w:t>
      </w:r>
      <w:proofErr w:type="gramEnd"/>
      <w:r w:rsidR="008C3A8D" w:rsidRPr="00BC216C">
        <w:rPr>
          <w:rFonts w:hint="eastAsia"/>
        </w:rPr>
        <w:t>符合本次需求调查要求的供应商参加</w:t>
      </w:r>
      <w:r w:rsidR="008C3A8D" w:rsidRPr="00334E11">
        <w:rPr>
          <w:rFonts w:hint="eastAsia"/>
          <w:color w:val="FF0000"/>
        </w:rPr>
        <w:t>（注：参加本次需求调查的供应商不得参加正式采购投标）。</w:t>
      </w:r>
    </w:p>
    <w:p w:rsidR="00C12EBF" w:rsidRPr="00C12EBF" w:rsidRDefault="00C12EBF" w:rsidP="003C1B22">
      <w:pPr>
        <w:ind w:firstLineChars="202" w:firstLine="426"/>
      </w:pPr>
      <w:r w:rsidRPr="00C12EBF">
        <w:rPr>
          <w:b/>
        </w:rPr>
        <w:t>一、项目编号：</w:t>
      </w:r>
      <w:r w:rsidR="00D43D69" w:rsidRPr="00D43D69">
        <w:t>SYLZ-2023</w:t>
      </w:r>
      <w:r w:rsidR="00705745">
        <w:rPr>
          <w:rFonts w:hint="eastAsia"/>
        </w:rPr>
        <w:t>1</w:t>
      </w:r>
      <w:r w:rsidR="00D34FA6">
        <w:rPr>
          <w:rFonts w:hint="eastAsia"/>
        </w:rPr>
        <w:t>5</w:t>
      </w:r>
    </w:p>
    <w:p w:rsidR="00705745" w:rsidRPr="004A3BC4" w:rsidRDefault="00C12EBF" w:rsidP="00253665">
      <w:pPr>
        <w:ind w:firstLineChars="202" w:firstLine="426"/>
      </w:pPr>
      <w:r w:rsidRPr="00C12EBF">
        <w:rPr>
          <w:b/>
        </w:rPr>
        <w:t>二、项目名称：</w:t>
      </w:r>
      <w:r w:rsidR="00253665" w:rsidRPr="00253665">
        <w:rPr>
          <w:rFonts w:hint="eastAsia"/>
        </w:rPr>
        <w:t>石棉县中医医院灾后加固项目康复类设备采购</w:t>
      </w:r>
      <w:r w:rsidR="004A3BC4" w:rsidRPr="004A3BC4">
        <w:rPr>
          <w:rFonts w:hint="eastAsia"/>
        </w:rPr>
        <w:t>需求调查</w:t>
      </w:r>
    </w:p>
    <w:p w:rsidR="00C12EBF" w:rsidRPr="00C12EBF" w:rsidRDefault="00C12EBF" w:rsidP="003C1B22">
      <w:pPr>
        <w:ind w:firstLineChars="202" w:firstLine="426"/>
      </w:pPr>
      <w:r w:rsidRPr="00C12EBF">
        <w:rPr>
          <w:b/>
        </w:rPr>
        <w:t>三、资金来源：</w:t>
      </w:r>
      <w:r w:rsidRPr="00C12EBF">
        <w:t>财政资金</w:t>
      </w:r>
    </w:p>
    <w:p w:rsidR="00C12EBF" w:rsidRPr="00C12EBF" w:rsidRDefault="00C12EBF" w:rsidP="00705745">
      <w:pPr>
        <w:ind w:firstLineChars="202" w:firstLine="426"/>
      </w:pPr>
      <w:r w:rsidRPr="00C12EBF">
        <w:rPr>
          <w:b/>
        </w:rPr>
        <w:t>四、项目简介：</w:t>
      </w:r>
      <w:r w:rsidR="00705745" w:rsidRPr="00D34FA6">
        <w:t>该项目为</w:t>
      </w:r>
      <w:r w:rsidR="00A47905" w:rsidRPr="00D34FA6">
        <w:t>石棉县公立医院集团</w:t>
      </w:r>
      <w:r w:rsidR="00A47905" w:rsidRPr="00D34FA6">
        <w:rPr>
          <w:rFonts w:hint="eastAsia"/>
        </w:rPr>
        <w:t>石棉县</w:t>
      </w:r>
      <w:r w:rsidR="00A47905" w:rsidRPr="00D34FA6">
        <w:t>中医医院灾后加固项目</w:t>
      </w:r>
      <w:r w:rsidR="009D7154" w:rsidRPr="00D34FA6">
        <w:t>，</w:t>
      </w:r>
      <w:r w:rsidR="00705745" w:rsidRPr="00D34FA6">
        <w:t>配置</w:t>
      </w:r>
      <w:r w:rsidR="00253665" w:rsidRPr="00D34FA6">
        <w:rPr>
          <w:rFonts w:hint="eastAsia"/>
        </w:rPr>
        <w:t>康复类设备</w:t>
      </w:r>
      <w:r w:rsidR="00705745" w:rsidRPr="00D34FA6">
        <w:rPr>
          <w:rFonts w:hint="eastAsia"/>
        </w:rPr>
        <w:t>一批</w:t>
      </w:r>
      <w:r w:rsidR="00A47905" w:rsidRPr="00D34FA6">
        <w:t>，主要用于</w:t>
      </w:r>
      <w:r w:rsidR="00253665" w:rsidRPr="00D34FA6">
        <w:t>康复</w:t>
      </w:r>
      <w:r w:rsidR="00A47905" w:rsidRPr="00D34FA6">
        <w:t>医疗服务</w:t>
      </w:r>
      <w:r w:rsidR="00705745" w:rsidRPr="00D34FA6">
        <w:t>，项</w:t>
      </w:r>
      <w:r w:rsidR="00705745" w:rsidRPr="00AB5D6E">
        <w:t>目最高限价</w:t>
      </w:r>
      <w:r w:rsidR="00253665">
        <w:rPr>
          <w:rFonts w:hint="eastAsia"/>
        </w:rPr>
        <w:t>195</w:t>
      </w:r>
      <w:r w:rsidR="00705745" w:rsidRPr="00C12EBF">
        <w:t>万元</w:t>
      </w:r>
      <w:r w:rsidR="00705745">
        <w:rPr>
          <w:rFonts w:hint="eastAsia"/>
        </w:rPr>
        <w:t>。</w:t>
      </w:r>
    </w:p>
    <w:p w:rsidR="008C3A8D" w:rsidRPr="00BC216C" w:rsidRDefault="008C3A8D" w:rsidP="00C12EBF">
      <w:pPr>
        <w:ind w:firstLineChars="202" w:firstLine="426"/>
      </w:pPr>
      <w:r w:rsidRPr="00BC216C">
        <w:rPr>
          <w:rFonts w:hint="eastAsia"/>
          <w:b/>
        </w:rPr>
        <w:t>五、方式：</w:t>
      </w:r>
      <w:r w:rsidRPr="00BC216C">
        <w:rPr>
          <w:rFonts w:hint="eastAsia"/>
          <w:u w:val="single"/>
        </w:rPr>
        <w:t>院内需求调查</w:t>
      </w:r>
    </w:p>
    <w:p w:rsidR="008C3A8D" w:rsidRPr="00BC216C" w:rsidRDefault="008C3A8D" w:rsidP="00E95595">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w:t>
      </w:r>
      <w:r w:rsidR="00D92BE2">
        <w:rPr>
          <w:rFonts w:hint="eastAsia"/>
          <w:b/>
        </w:rPr>
        <w:t>备下列条件（三年内有重大违法记录及不良行为记录的不得参与我院</w:t>
      </w:r>
      <w:r w:rsidRPr="00BC216C">
        <w:rPr>
          <w:rFonts w:hint="eastAsia"/>
          <w:b/>
        </w:rPr>
        <w:t>活动）：</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AB5D6E" w:rsidRDefault="00705745" w:rsidP="00C04AF1">
            <w:pPr>
              <w:tabs>
                <w:tab w:val="left" w:pos="7665"/>
              </w:tabs>
              <w:jc w:val="left"/>
              <w:rPr>
                <w:highlight w:val="yellow"/>
              </w:rPr>
            </w:pPr>
            <w:r w:rsidRPr="007F21CA">
              <w:rPr>
                <w:rFonts w:hint="eastAsia"/>
              </w:rPr>
              <w:t>具有有效期内的营业执照，具备医疗器械经营许可证含资质</w:t>
            </w:r>
            <w:r w:rsidR="00C04AF1" w:rsidRPr="007F21CA">
              <w:rPr>
                <w:rFonts w:hint="eastAsia"/>
              </w:rPr>
              <w:t>6826</w:t>
            </w:r>
            <w:r w:rsidR="00090ED6" w:rsidRPr="007F21CA">
              <w:rPr>
                <w:rFonts w:hint="eastAsia"/>
              </w:rPr>
              <w:t>（</w:t>
            </w:r>
            <w:r w:rsidR="00C04AF1" w:rsidRPr="007F21CA">
              <w:t>6826</w:t>
            </w:r>
            <w:r w:rsidR="00C04AF1" w:rsidRPr="007F21CA">
              <w:t>物理治疗及康复设备</w:t>
            </w:r>
            <w:proofErr w:type="gramStart"/>
            <w:r w:rsidR="00090ED6" w:rsidRPr="007F21CA">
              <w:rPr>
                <w:rFonts w:hint="eastAsia"/>
              </w:rPr>
              <w:t>备</w:t>
            </w:r>
            <w:proofErr w:type="gramEnd"/>
            <w:r w:rsidR="007F21CA" w:rsidRPr="007F21CA">
              <w:rPr>
                <w:rFonts w:hint="eastAsia"/>
              </w:rPr>
              <w:t>Ⅱ、</w:t>
            </w:r>
            <w:r w:rsidR="00090ED6" w:rsidRPr="007F21CA">
              <w:rPr>
                <w:rFonts w:hint="eastAsia"/>
              </w:rPr>
              <w:t>III</w:t>
            </w:r>
            <w:r w:rsidR="00090ED6" w:rsidRPr="007F21CA">
              <w:rPr>
                <w:rFonts w:hint="eastAsia"/>
              </w:rPr>
              <w:t>）</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9C7316" w:rsidRDefault="000520A2" w:rsidP="000520A2">
            <w:pPr>
              <w:tabs>
                <w:tab w:val="left" w:pos="7665"/>
              </w:tabs>
              <w:jc w:val="left"/>
            </w:pPr>
            <w:r w:rsidRPr="009C7316">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D12AF1">
            <w:pPr>
              <w:jc w:val="center"/>
            </w:pPr>
            <w:r w:rsidRPr="00BC216C">
              <w:rPr>
                <w:rFonts w:hint="eastAsia"/>
              </w:rPr>
              <w:t>1</w:t>
            </w:r>
            <w:r w:rsidRPr="00BC216C">
              <w:rPr>
                <w:rFonts w:hint="eastAsia"/>
              </w:rPr>
              <w:t>份</w:t>
            </w:r>
          </w:p>
        </w:tc>
        <w:tc>
          <w:tcPr>
            <w:tcW w:w="2117" w:type="dxa"/>
            <w:vAlign w:val="center"/>
          </w:tcPr>
          <w:p w:rsidR="000520A2" w:rsidRPr="00BC216C" w:rsidRDefault="000520A2" w:rsidP="00D12AF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rsidP="009C7316">
            <w:pPr>
              <w:jc w:val="left"/>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D12AF1">
            <w:pPr>
              <w:jc w:val="center"/>
            </w:pPr>
            <w:r w:rsidRPr="00BC216C">
              <w:rPr>
                <w:rFonts w:hint="eastAsia"/>
              </w:rPr>
              <w:t>1</w:t>
            </w:r>
            <w:r w:rsidRPr="00BC216C">
              <w:rPr>
                <w:rFonts w:hint="eastAsia"/>
              </w:rPr>
              <w:t>份</w:t>
            </w:r>
          </w:p>
        </w:tc>
        <w:tc>
          <w:tcPr>
            <w:tcW w:w="2117" w:type="dxa"/>
            <w:vAlign w:val="center"/>
          </w:tcPr>
          <w:p w:rsidR="003056C1" w:rsidRPr="00BC216C" w:rsidRDefault="003056C1" w:rsidP="00D12AF1">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D12AF1">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AA2585" w:rsidRPr="00AA2585" w:rsidRDefault="00AA2585" w:rsidP="00AA2585">
      <w:pPr>
        <w:ind w:firstLineChars="202" w:firstLine="426"/>
        <w:rPr>
          <w:b/>
        </w:rPr>
      </w:pPr>
      <w:r w:rsidRPr="00AB5D6E">
        <w:rPr>
          <w:rFonts w:hint="eastAsia"/>
          <w:b/>
          <w:highlight w:val="red"/>
        </w:rPr>
        <w:t>备注：报名时备注报名的项目名称，公司名字，联系人</w:t>
      </w:r>
      <w:r w:rsidR="00253665">
        <w:rPr>
          <w:rFonts w:hint="eastAsia"/>
          <w:b/>
          <w:highlight w:val="red"/>
        </w:rPr>
        <w:t>、联系方式</w:t>
      </w:r>
      <w:r w:rsidRPr="00AB5D6E">
        <w:rPr>
          <w:rFonts w:hint="eastAsia"/>
          <w:b/>
          <w:highlight w:val="red"/>
        </w:rPr>
        <w:t>。</w:t>
      </w:r>
    </w:p>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w:t>
      </w:r>
      <w:r w:rsidR="00D92BE2">
        <w:rPr>
          <w:rFonts w:hint="eastAsia"/>
        </w:rPr>
        <w:t>需求</w:t>
      </w:r>
      <w:r w:rsidRPr="00BC216C">
        <w:rPr>
          <w:rFonts w:hint="eastAsia"/>
        </w:rPr>
        <w:t>文件：</w:t>
      </w:r>
    </w:p>
    <w:p w:rsidR="008C3A8D" w:rsidRPr="00BC216C" w:rsidRDefault="008C3A8D">
      <w:pPr>
        <w:pStyle w:val="-11"/>
        <w:numPr>
          <w:ilvl w:val="0"/>
          <w:numId w:val="3"/>
        </w:numPr>
        <w:ind w:firstLineChars="0"/>
      </w:pPr>
      <w:r w:rsidRPr="00BC216C">
        <w:rPr>
          <w:rFonts w:hint="eastAsia"/>
        </w:rPr>
        <w:t>电话致电</w:t>
      </w:r>
      <w:r w:rsidR="00334E11">
        <w:rPr>
          <w:rFonts w:hint="eastAsia"/>
        </w:rPr>
        <w:t>石棉县公立医院集团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w:t>
      </w:r>
      <w:r w:rsidR="00334E11">
        <w:rPr>
          <w:rFonts w:hint="eastAsia"/>
        </w:rPr>
        <w:t>石棉县</w:t>
      </w:r>
      <w:proofErr w:type="gramStart"/>
      <w:r w:rsidR="00334E11">
        <w:rPr>
          <w:rFonts w:hint="eastAsia"/>
        </w:rPr>
        <w:t>公</w:t>
      </w:r>
      <w:r w:rsidR="00D43D69">
        <w:rPr>
          <w:rFonts w:hint="eastAsia"/>
        </w:rPr>
        <w:t>人民</w:t>
      </w:r>
      <w:proofErr w:type="gramEnd"/>
      <w:r w:rsidR="00D43D69">
        <w:rPr>
          <w:rFonts w:hint="eastAsia"/>
        </w:rPr>
        <w:t>医院</w:t>
      </w:r>
      <w:r w:rsidRPr="00BC216C">
        <w:rPr>
          <w:rFonts w:hint="eastAsia"/>
        </w:rPr>
        <w:t>网站：</w:t>
      </w:r>
      <w:hyperlink r:id="rId8" w:history="1">
        <w:r w:rsidRPr="00BC216C">
          <w:rPr>
            <w:rStyle w:val="af3"/>
            <w:rFonts w:hint="eastAsia"/>
            <w:color w:val="auto"/>
          </w:rPr>
          <w:t>www.smxrmyy.com</w:t>
        </w:r>
      </w:hyperlink>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BC216C">
        <w:rPr>
          <w:rFonts w:hint="eastAsia"/>
        </w:rPr>
        <w:t>QQ</w:t>
      </w:r>
      <w:r w:rsidRPr="00BC216C">
        <w:rPr>
          <w:rFonts w:hint="eastAsia"/>
        </w:rPr>
        <w:t>号</w:t>
      </w:r>
      <w:r w:rsidRPr="00BC216C">
        <w:rPr>
          <w:rFonts w:hint="eastAsia"/>
        </w:rPr>
        <w:t>:603171752</w:t>
      </w:r>
      <w:r w:rsidRPr="00BC216C">
        <w:rPr>
          <w:rFonts w:hint="eastAsia"/>
        </w:rPr>
        <w:t>，在</w:t>
      </w:r>
      <w:r w:rsidRPr="00BC216C">
        <w:rPr>
          <w:rFonts w:hint="eastAsia"/>
        </w:rPr>
        <w:t>QQ</w:t>
      </w:r>
      <w:r w:rsidRPr="00BC216C">
        <w:rPr>
          <w:rFonts w:hint="eastAsia"/>
        </w:rPr>
        <w:t>空间</w:t>
      </w:r>
      <w:r w:rsidRPr="00BC216C">
        <w:rPr>
          <w:rFonts w:hint="eastAsia"/>
        </w:rPr>
        <w:t>/</w:t>
      </w:r>
      <w:r w:rsidRPr="00BC216C">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334E11">
        <w:rPr>
          <w:rFonts w:hint="eastAsia"/>
        </w:rPr>
        <w:t>石棉县公立医院集团</w:t>
      </w:r>
      <w:r w:rsidRPr="00BC216C">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r w:rsidR="0061124F">
        <w:fldChar w:fldCharType="begin"/>
      </w:r>
      <w:r w:rsidR="00CE762E">
        <w:instrText>HYPERLINK "mailto:603171752@qq.com"</w:instrText>
      </w:r>
      <w:r w:rsidR="0061124F">
        <w:fldChar w:fldCharType="separate"/>
      </w:r>
      <w:r w:rsidRPr="007C2991">
        <w:rPr>
          <w:rStyle w:val="af3"/>
          <w:rFonts w:hint="eastAsia"/>
          <w:color w:val="auto"/>
        </w:rPr>
        <w:t>603171752@qq.com</w:t>
      </w:r>
      <w:r w:rsidR="0061124F">
        <w:fldChar w:fldCharType="end"/>
      </w:r>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334E11">
        <w:rPr>
          <w:rFonts w:hint="eastAsia"/>
        </w:rPr>
        <w:t>石棉县公立医院集团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Pr="007C2991">
        <w:rPr>
          <w:rFonts w:hint="eastAsia"/>
        </w:rPr>
        <w:t>0835-88</w:t>
      </w:r>
      <w:r w:rsidR="00F1491B" w:rsidRPr="007C2991">
        <w:rPr>
          <w:rFonts w:hint="eastAsia"/>
        </w:rPr>
        <w:t>58966</w:t>
      </w:r>
      <w:r w:rsidR="000520A2" w:rsidRPr="007C2991">
        <w:rPr>
          <w:rFonts w:hint="eastAsia"/>
        </w:rPr>
        <w:t>（</w:t>
      </w:r>
      <w:r w:rsidR="0077317F">
        <w:rPr>
          <w:rFonts w:hint="eastAsia"/>
        </w:rPr>
        <w:t>王女士</w:t>
      </w:r>
      <w:r w:rsidRPr="007C2991">
        <w:rPr>
          <w:rFonts w:hint="eastAsia"/>
        </w:rPr>
        <w:t>）</w:t>
      </w:r>
    </w:p>
    <w:p w:rsidR="008C3A8D" w:rsidRPr="007C2991" w:rsidRDefault="008C3A8D">
      <w:pPr>
        <w:ind w:firstLineChars="202" w:firstLine="424"/>
        <w:jc w:val="right"/>
      </w:pPr>
      <w:r w:rsidRPr="007C2991">
        <w:t>20</w:t>
      </w:r>
      <w:r w:rsidRPr="007C2991">
        <w:rPr>
          <w:rFonts w:hint="eastAsia"/>
        </w:rPr>
        <w:t>2</w:t>
      </w:r>
      <w:r w:rsidR="00E027B7">
        <w:rPr>
          <w:rFonts w:hint="eastAsia"/>
        </w:rPr>
        <w:t>3</w:t>
      </w:r>
      <w:r w:rsidRPr="007C2991">
        <w:t>年</w:t>
      </w:r>
      <w:r w:rsidR="00253665">
        <w:rPr>
          <w:rFonts w:hint="eastAsia"/>
        </w:rPr>
        <w:t>11</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3" w:name="_Toc105399668"/>
      <w:r w:rsidRPr="007C2991">
        <w:rPr>
          <w:rFonts w:hint="eastAsia"/>
          <w:kern w:val="36"/>
          <w:sz w:val="44"/>
          <w:szCs w:val="44"/>
        </w:rPr>
        <w:lastRenderedPageBreak/>
        <w:t>需求文件</w:t>
      </w:r>
      <w:bookmarkEnd w:id="3"/>
    </w:p>
    <w:p w:rsidR="00705745" w:rsidRPr="00253665" w:rsidRDefault="00705745" w:rsidP="00253665">
      <w:pPr>
        <w:ind w:firstLineChars="202" w:firstLine="426"/>
      </w:pPr>
      <w:bookmarkStart w:id="4" w:name="_Toc413326192"/>
      <w:r w:rsidRPr="007C2991">
        <w:rPr>
          <w:rFonts w:hint="eastAsia"/>
          <w:b/>
        </w:rPr>
        <w:t>一、项目名称</w:t>
      </w:r>
      <w:r w:rsidRPr="007C2991">
        <w:rPr>
          <w:rFonts w:hint="eastAsia"/>
        </w:rPr>
        <w:t>：</w:t>
      </w:r>
      <w:r w:rsidR="00253665" w:rsidRPr="00253665">
        <w:rPr>
          <w:rFonts w:hint="eastAsia"/>
        </w:rPr>
        <w:t>石棉县中医医院灾后加固项目康复类设备采购</w:t>
      </w:r>
      <w:r w:rsidR="00253665" w:rsidRPr="004A3BC4">
        <w:rPr>
          <w:rFonts w:hint="eastAsia"/>
        </w:rPr>
        <w:t>需求调查</w:t>
      </w:r>
    </w:p>
    <w:p w:rsidR="00253665" w:rsidRDefault="004A3BC4" w:rsidP="00253665">
      <w:pPr>
        <w:spacing w:line="400" w:lineRule="exact"/>
        <w:ind w:firstLineChars="200" w:firstLine="422"/>
        <w:jc w:val="left"/>
        <w:rPr>
          <w:b/>
        </w:rPr>
      </w:pPr>
      <w:r>
        <w:rPr>
          <w:rFonts w:hint="eastAsia"/>
          <w:b/>
        </w:rPr>
        <w:t>二、</w:t>
      </w:r>
      <w:r w:rsidR="00EA43C5" w:rsidRPr="004A3BC4">
        <w:rPr>
          <w:rFonts w:hint="eastAsia"/>
          <w:b/>
        </w:rPr>
        <w:t>需求调查内容</w:t>
      </w:r>
      <w:r w:rsidR="00705745" w:rsidRPr="004A3BC4">
        <w:rPr>
          <w:rFonts w:hint="eastAsia"/>
          <w:b/>
        </w:rPr>
        <w:t>：</w:t>
      </w:r>
    </w:p>
    <w:tbl>
      <w:tblPr>
        <w:tblStyle w:val="af0"/>
        <w:tblpPr w:leftFromText="180" w:rightFromText="180" w:vertAnchor="text" w:tblpX="-176" w:tblpY="1"/>
        <w:tblOverlap w:val="never"/>
        <w:tblW w:w="9464" w:type="dxa"/>
        <w:tblLook w:val="04A0"/>
      </w:tblPr>
      <w:tblGrid>
        <w:gridCol w:w="710"/>
        <w:gridCol w:w="1099"/>
        <w:gridCol w:w="768"/>
        <w:gridCol w:w="1500"/>
        <w:gridCol w:w="1310"/>
        <w:gridCol w:w="4077"/>
      </w:tblGrid>
      <w:tr w:rsidR="00253665" w:rsidRPr="00253665" w:rsidTr="00253665">
        <w:trPr>
          <w:trHeight w:val="557"/>
        </w:trPr>
        <w:tc>
          <w:tcPr>
            <w:tcW w:w="710" w:type="dxa"/>
            <w:vAlign w:val="center"/>
          </w:tcPr>
          <w:p w:rsidR="00253665" w:rsidRPr="00253665" w:rsidRDefault="00253665" w:rsidP="00253665">
            <w:pPr>
              <w:jc w:val="center"/>
              <w:rPr>
                <w:szCs w:val="21"/>
              </w:rPr>
            </w:pPr>
            <w:r w:rsidRPr="00253665">
              <w:rPr>
                <w:szCs w:val="21"/>
              </w:rPr>
              <w:t>序号</w:t>
            </w:r>
          </w:p>
        </w:tc>
        <w:tc>
          <w:tcPr>
            <w:tcW w:w="1099" w:type="dxa"/>
            <w:vAlign w:val="center"/>
          </w:tcPr>
          <w:p w:rsidR="00253665" w:rsidRPr="00253665" w:rsidRDefault="00253665" w:rsidP="00253665">
            <w:pPr>
              <w:jc w:val="center"/>
              <w:rPr>
                <w:szCs w:val="21"/>
              </w:rPr>
            </w:pPr>
            <w:r w:rsidRPr="00253665">
              <w:rPr>
                <w:szCs w:val="21"/>
              </w:rPr>
              <w:t>设备名称</w:t>
            </w:r>
          </w:p>
        </w:tc>
        <w:tc>
          <w:tcPr>
            <w:tcW w:w="768" w:type="dxa"/>
            <w:vAlign w:val="center"/>
          </w:tcPr>
          <w:p w:rsidR="00253665" w:rsidRPr="00253665" w:rsidRDefault="00253665" w:rsidP="00253665">
            <w:pPr>
              <w:jc w:val="center"/>
              <w:rPr>
                <w:szCs w:val="21"/>
              </w:rPr>
            </w:pPr>
            <w:r w:rsidRPr="00253665">
              <w:rPr>
                <w:szCs w:val="21"/>
              </w:rPr>
              <w:t>数量</w:t>
            </w:r>
          </w:p>
        </w:tc>
        <w:tc>
          <w:tcPr>
            <w:tcW w:w="1500" w:type="dxa"/>
            <w:vAlign w:val="center"/>
          </w:tcPr>
          <w:p w:rsidR="00253665" w:rsidRPr="00253665" w:rsidRDefault="00253665" w:rsidP="00253665">
            <w:pPr>
              <w:jc w:val="center"/>
              <w:rPr>
                <w:szCs w:val="21"/>
              </w:rPr>
            </w:pPr>
            <w:r w:rsidRPr="00253665">
              <w:rPr>
                <w:szCs w:val="21"/>
              </w:rPr>
              <w:t>预算单价</w:t>
            </w:r>
            <w:r w:rsidRPr="00253665">
              <w:rPr>
                <w:sz w:val="13"/>
                <w:szCs w:val="13"/>
              </w:rPr>
              <w:t>（万元）</w:t>
            </w:r>
          </w:p>
        </w:tc>
        <w:tc>
          <w:tcPr>
            <w:tcW w:w="1310" w:type="dxa"/>
            <w:vAlign w:val="center"/>
          </w:tcPr>
          <w:p w:rsidR="00253665" w:rsidRPr="00253665" w:rsidRDefault="00253665" w:rsidP="00253665">
            <w:pPr>
              <w:jc w:val="center"/>
              <w:rPr>
                <w:szCs w:val="21"/>
              </w:rPr>
            </w:pPr>
            <w:r w:rsidRPr="00253665">
              <w:rPr>
                <w:szCs w:val="21"/>
              </w:rPr>
              <w:t>预算</w:t>
            </w:r>
            <w:r w:rsidRPr="00253665">
              <w:rPr>
                <w:sz w:val="13"/>
                <w:szCs w:val="13"/>
              </w:rPr>
              <w:t>（万元）</w:t>
            </w:r>
          </w:p>
        </w:tc>
        <w:tc>
          <w:tcPr>
            <w:tcW w:w="4077" w:type="dxa"/>
            <w:vAlign w:val="center"/>
          </w:tcPr>
          <w:p w:rsidR="00253665" w:rsidRPr="00253665" w:rsidRDefault="00253665" w:rsidP="00253665">
            <w:pPr>
              <w:jc w:val="center"/>
              <w:rPr>
                <w:szCs w:val="21"/>
              </w:rPr>
            </w:pPr>
            <w:r w:rsidRPr="00253665">
              <w:rPr>
                <w:szCs w:val="21"/>
              </w:rPr>
              <w:t>需求</w:t>
            </w:r>
          </w:p>
        </w:tc>
      </w:tr>
      <w:tr w:rsidR="00253665" w:rsidRPr="00253665" w:rsidTr="00253665">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1</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肢体康复训练工作站</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1套</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16</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16</w:t>
            </w:r>
          </w:p>
        </w:tc>
        <w:tc>
          <w:tcPr>
            <w:tcW w:w="4077" w:type="dxa"/>
            <w:vAlign w:val="center"/>
          </w:tcPr>
          <w:p w:rsidR="00253665" w:rsidRPr="00253665" w:rsidRDefault="00A96956" w:rsidP="00253665">
            <w:pPr>
              <w:jc w:val="center"/>
              <w:rPr>
                <w:rFonts w:ascii="仿宋" w:eastAsia="仿宋" w:hAnsi="仿宋" w:cs="宋体"/>
                <w:color w:val="000000"/>
                <w:szCs w:val="21"/>
              </w:rPr>
            </w:pPr>
            <w:r>
              <w:rPr>
                <w:rFonts w:ascii="仿宋" w:eastAsia="仿宋" w:hAnsi="仿宋" w:hint="eastAsia"/>
                <w:color w:val="000000"/>
                <w:szCs w:val="21"/>
              </w:rPr>
              <w:t>用于康复使用，</w:t>
            </w:r>
            <w:r w:rsidR="00253665" w:rsidRPr="00253665">
              <w:rPr>
                <w:rFonts w:ascii="仿宋" w:eastAsia="仿宋" w:hAnsi="仿宋" w:hint="eastAsia"/>
                <w:color w:val="000000"/>
                <w:szCs w:val="21"/>
              </w:rPr>
              <w:t>配备单独座椅</w:t>
            </w:r>
          </w:p>
        </w:tc>
      </w:tr>
      <w:tr w:rsidR="00253665" w:rsidRPr="00253665" w:rsidTr="00253665">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2</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毫米波治疗仪</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2台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6</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12</w:t>
            </w:r>
          </w:p>
        </w:tc>
        <w:tc>
          <w:tcPr>
            <w:tcW w:w="4077" w:type="dxa"/>
            <w:vAlign w:val="center"/>
          </w:tcPr>
          <w:p w:rsidR="00253665" w:rsidRPr="00253665" w:rsidRDefault="00A96956" w:rsidP="00253665">
            <w:pPr>
              <w:jc w:val="center"/>
              <w:rPr>
                <w:rFonts w:ascii="仿宋" w:eastAsia="仿宋" w:hAnsi="仿宋" w:cs="宋体"/>
                <w:color w:val="000000"/>
                <w:szCs w:val="21"/>
              </w:rPr>
            </w:pPr>
            <w:r>
              <w:rPr>
                <w:rFonts w:ascii="仿宋" w:eastAsia="仿宋" w:hAnsi="仿宋" w:hint="eastAsia"/>
                <w:color w:val="000000"/>
                <w:szCs w:val="21"/>
              </w:rPr>
              <w:t>和儿童肺炎，</w:t>
            </w:r>
            <w:r w:rsidR="00253665" w:rsidRPr="00253665">
              <w:rPr>
                <w:rFonts w:ascii="仿宋" w:eastAsia="仿宋" w:hAnsi="仿宋" w:hint="eastAsia"/>
                <w:color w:val="000000"/>
                <w:szCs w:val="21"/>
              </w:rPr>
              <w:t>单独</w:t>
            </w:r>
            <w:proofErr w:type="gramStart"/>
            <w:r w:rsidR="00253665" w:rsidRPr="00253665">
              <w:rPr>
                <w:rFonts w:ascii="仿宋" w:eastAsia="仿宋" w:hAnsi="仿宋" w:hint="eastAsia"/>
                <w:color w:val="000000"/>
                <w:szCs w:val="21"/>
              </w:rPr>
              <w:t>配送易</w:t>
            </w:r>
            <w:proofErr w:type="gramEnd"/>
            <w:r w:rsidR="00253665" w:rsidRPr="00253665">
              <w:rPr>
                <w:rFonts w:ascii="仿宋" w:eastAsia="仿宋" w:hAnsi="仿宋" w:hint="eastAsia"/>
                <w:color w:val="000000"/>
                <w:szCs w:val="21"/>
              </w:rPr>
              <w:t>损耗支架</w:t>
            </w:r>
            <w:r>
              <w:rPr>
                <w:rFonts w:ascii="仿宋" w:eastAsia="仿宋" w:hAnsi="仿宋" w:hint="eastAsia"/>
                <w:color w:val="000000"/>
                <w:szCs w:val="21"/>
              </w:rPr>
              <w:t>。</w:t>
            </w:r>
          </w:p>
        </w:tc>
      </w:tr>
      <w:tr w:rsidR="00253665" w:rsidRPr="00253665" w:rsidTr="00253665">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3</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微波治疗仪</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3台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4</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12</w:t>
            </w:r>
          </w:p>
        </w:tc>
        <w:tc>
          <w:tcPr>
            <w:tcW w:w="4077" w:type="dxa"/>
            <w:vAlign w:val="center"/>
          </w:tcPr>
          <w:p w:rsidR="00253665" w:rsidRPr="00253665" w:rsidRDefault="00A96956" w:rsidP="00A96956">
            <w:pPr>
              <w:jc w:val="center"/>
              <w:rPr>
                <w:rFonts w:ascii="仿宋" w:eastAsia="仿宋" w:hAnsi="仿宋" w:cs="宋体"/>
                <w:color w:val="000000"/>
                <w:szCs w:val="21"/>
              </w:rPr>
            </w:pPr>
            <w:r>
              <w:rPr>
                <w:rFonts w:ascii="仿宋" w:eastAsia="仿宋" w:hAnsi="仿宋" w:hint="eastAsia"/>
                <w:color w:val="000000"/>
                <w:szCs w:val="21"/>
              </w:rPr>
              <w:t>适用于疼痛治疗和外伤治疗康复，</w:t>
            </w:r>
            <w:r w:rsidR="00253665" w:rsidRPr="00253665">
              <w:rPr>
                <w:rFonts w:ascii="仿宋" w:eastAsia="仿宋" w:hAnsi="仿宋" w:hint="eastAsia"/>
                <w:color w:val="000000"/>
                <w:szCs w:val="21"/>
              </w:rPr>
              <w:t>单独</w:t>
            </w:r>
            <w:proofErr w:type="gramStart"/>
            <w:r w:rsidR="00253665" w:rsidRPr="00253665">
              <w:rPr>
                <w:rFonts w:ascii="仿宋" w:eastAsia="仿宋" w:hAnsi="仿宋" w:hint="eastAsia"/>
                <w:color w:val="000000"/>
                <w:szCs w:val="21"/>
              </w:rPr>
              <w:t>配送易</w:t>
            </w:r>
            <w:proofErr w:type="gramEnd"/>
            <w:r w:rsidR="00253665" w:rsidRPr="00253665">
              <w:rPr>
                <w:rFonts w:ascii="仿宋" w:eastAsia="仿宋" w:hAnsi="仿宋" w:hint="eastAsia"/>
                <w:color w:val="000000"/>
                <w:szCs w:val="21"/>
              </w:rPr>
              <w:t>损耗支架</w:t>
            </w:r>
          </w:p>
        </w:tc>
      </w:tr>
      <w:tr w:rsidR="00253665" w:rsidRPr="00253665" w:rsidTr="00253665">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4</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平衡评定及训练系统</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1套</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15</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15</w:t>
            </w:r>
          </w:p>
        </w:tc>
        <w:tc>
          <w:tcPr>
            <w:tcW w:w="4077" w:type="dxa"/>
            <w:vAlign w:val="center"/>
          </w:tcPr>
          <w:p w:rsidR="00253665" w:rsidRPr="00253665" w:rsidRDefault="00A96956" w:rsidP="00253665">
            <w:pPr>
              <w:jc w:val="center"/>
              <w:rPr>
                <w:rFonts w:ascii="仿宋" w:eastAsia="仿宋" w:hAnsi="仿宋" w:cs="宋体"/>
                <w:color w:val="000000"/>
                <w:szCs w:val="21"/>
              </w:rPr>
            </w:pPr>
            <w:r>
              <w:rPr>
                <w:rFonts w:ascii="仿宋" w:eastAsia="仿宋" w:hAnsi="仿宋" w:hint="eastAsia"/>
                <w:color w:val="000000"/>
                <w:szCs w:val="21"/>
              </w:rPr>
              <w:t>适用于平衡功能障碍的患者康复，</w:t>
            </w:r>
            <w:r w:rsidR="00253665" w:rsidRPr="00253665">
              <w:rPr>
                <w:rFonts w:ascii="仿宋" w:eastAsia="仿宋" w:hAnsi="仿宋" w:hint="eastAsia"/>
                <w:color w:val="000000"/>
                <w:szCs w:val="21"/>
              </w:rPr>
              <w:t>可以评定打印出报告及可以训练，自带打印机</w:t>
            </w:r>
          </w:p>
        </w:tc>
      </w:tr>
      <w:tr w:rsidR="00253665" w:rsidRPr="00253665" w:rsidTr="00253665">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5</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聚焦超声波</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22</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22</w:t>
            </w:r>
          </w:p>
        </w:tc>
        <w:tc>
          <w:tcPr>
            <w:tcW w:w="4077" w:type="dxa"/>
            <w:vAlign w:val="center"/>
          </w:tcPr>
          <w:p w:rsidR="00253665" w:rsidRPr="00253665" w:rsidRDefault="00A96956" w:rsidP="00A96956">
            <w:pPr>
              <w:jc w:val="center"/>
              <w:rPr>
                <w:rFonts w:ascii="仿宋" w:eastAsia="仿宋" w:hAnsi="仿宋" w:cs="宋体"/>
                <w:color w:val="000000"/>
                <w:szCs w:val="21"/>
              </w:rPr>
            </w:pPr>
            <w:r>
              <w:rPr>
                <w:rFonts w:ascii="仿宋" w:eastAsia="仿宋" w:hAnsi="仿宋" w:hint="eastAsia"/>
                <w:color w:val="000000"/>
                <w:szCs w:val="21"/>
              </w:rPr>
              <w:t>用于各种疼痛治疗，双探头，带推车。</w:t>
            </w:r>
            <w:r w:rsidRPr="00253665">
              <w:rPr>
                <w:rFonts w:ascii="仿宋" w:eastAsia="仿宋" w:hAnsi="仿宋" w:cs="宋体"/>
                <w:color w:val="000000"/>
                <w:szCs w:val="21"/>
              </w:rPr>
              <w:t xml:space="preserve"> </w:t>
            </w:r>
          </w:p>
        </w:tc>
      </w:tr>
      <w:tr w:rsidR="00253665" w:rsidRPr="00253665" w:rsidTr="00253665">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6</w:t>
            </w:r>
          </w:p>
        </w:tc>
        <w:tc>
          <w:tcPr>
            <w:tcW w:w="1099" w:type="dxa"/>
            <w:vAlign w:val="center"/>
          </w:tcPr>
          <w:p w:rsidR="00253665" w:rsidRPr="00253665" w:rsidRDefault="00253665" w:rsidP="00253665">
            <w:pPr>
              <w:jc w:val="center"/>
              <w:rPr>
                <w:rFonts w:ascii="仿宋" w:eastAsia="仿宋" w:hAnsi="仿宋" w:cs="宋体"/>
                <w:szCs w:val="21"/>
              </w:rPr>
            </w:pPr>
            <w:r w:rsidRPr="00253665">
              <w:rPr>
                <w:rFonts w:ascii="仿宋" w:eastAsia="仿宋" w:hAnsi="仿宋" w:hint="eastAsia"/>
                <w:szCs w:val="21"/>
              </w:rPr>
              <w:t>偏振光治疗仪</w:t>
            </w:r>
          </w:p>
        </w:tc>
        <w:tc>
          <w:tcPr>
            <w:tcW w:w="768" w:type="dxa"/>
            <w:vAlign w:val="center"/>
          </w:tcPr>
          <w:p w:rsidR="00253665" w:rsidRPr="00253665" w:rsidRDefault="00253665" w:rsidP="00253665">
            <w:pPr>
              <w:jc w:val="center"/>
              <w:rPr>
                <w:rFonts w:ascii="仿宋" w:eastAsia="仿宋" w:hAnsi="仿宋" w:cs="宋体"/>
                <w:szCs w:val="21"/>
              </w:rPr>
            </w:pPr>
            <w:r w:rsidRPr="00253665">
              <w:rPr>
                <w:rFonts w:ascii="仿宋" w:eastAsia="仿宋" w:hAnsi="仿宋" w:hint="eastAsia"/>
                <w:szCs w:val="21"/>
              </w:rPr>
              <w:t>1台</w:t>
            </w:r>
          </w:p>
        </w:tc>
        <w:tc>
          <w:tcPr>
            <w:tcW w:w="1500" w:type="dxa"/>
            <w:vAlign w:val="center"/>
          </w:tcPr>
          <w:p w:rsidR="00253665" w:rsidRPr="00253665" w:rsidRDefault="00253665" w:rsidP="00253665">
            <w:pPr>
              <w:jc w:val="center"/>
              <w:rPr>
                <w:rFonts w:ascii="仿宋" w:eastAsia="仿宋" w:hAnsi="仿宋" w:cs="宋体"/>
                <w:szCs w:val="21"/>
              </w:rPr>
            </w:pPr>
            <w:r w:rsidRPr="00253665">
              <w:rPr>
                <w:rFonts w:ascii="仿宋" w:eastAsia="仿宋" w:hAnsi="仿宋" w:hint="eastAsia"/>
                <w:szCs w:val="21"/>
              </w:rPr>
              <w:t>15</w:t>
            </w:r>
          </w:p>
        </w:tc>
        <w:tc>
          <w:tcPr>
            <w:tcW w:w="1310" w:type="dxa"/>
            <w:vAlign w:val="center"/>
          </w:tcPr>
          <w:p w:rsidR="00253665" w:rsidRPr="00253665" w:rsidRDefault="00253665" w:rsidP="00253665">
            <w:pPr>
              <w:jc w:val="center"/>
              <w:rPr>
                <w:rFonts w:ascii="仿宋" w:eastAsia="仿宋" w:hAnsi="仿宋" w:cs="宋体"/>
                <w:szCs w:val="21"/>
              </w:rPr>
            </w:pPr>
            <w:r w:rsidRPr="00253665">
              <w:rPr>
                <w:rFonts w:ascii="仿宋" w:eastAsia="仿宋" w:hAnsi="仿宋" w:hint="eastAsia"/>
                <w:szCs w:val="21"/>
              </w:rPr>
              <w:t>15</w:t>
            </w:r>
          </w:p>
        </w:tc>
        <w:tc>
          <w:tcPr>
            <w:tcW w:w="4077" w:type="dxa"/>
            <w:vAlign w:val="center"/>
          </w:tcPr>
          <w:p w:rsidR="00253665" w:rsidRPr="00253665" w:rsidRDefault="00A96956" w:rsidP="00A96956">
            <w:pPr>
              <w:jc w:val="center"/>
              <w:rPr>
                <w:rFonts w:ascii="仿宋" w:eastAsia="仿宋" w:hAnsi="仿宋" w:cs="宋体"/>
                <w:color w:val="000000"/>
                <w:szCs w:val="21"/>
              </w:rPr>
            </w:pPr>
            <w:r>
              <w:rPr>
                <w:rFonts w:ascii="仿宋" w:eastAsia="仿宋" w:hAnsi="仿宋" w:hint="eastAsia"/>
                <w:color w:val="000000"/>
                <w:szCs w:val="21"/>
              </w:rPr>
              <w:t>软组织损伤治疗，</w:t>
            </w:r>
            <w:proofErr w:type="gramStart"/>
            <w:r>
              <w:rPr>
                <w:rFonts w:ascii="仿宋" w:eastAsia="仿宋" w:hAnsi="仿宋" w:hint="eastAsia"/>
                <w:color w:val="000000"/>
                <w:szCs w:val="21"/>
              </w:rPr>
              <w:t>双治疗头</w:t>
            </w:r>
            <w:proofErr w:type="gramEnd"/>
            <w:r w:rsidRPr="00253665">
              <w:rPr>
                <w:rFonts w:ascii="仿宋" w:eastAsia="仿宋" w:hAnsi="仿宋" w:cs="宋体"/>
                <w:color w:val="000000"/>
                <w:szCs w:val="21"/>
              </w:rPr>
              <w:t xml:space="preserve"> </w:t>
            </w:r>
          </w:p>
        </w:tc>
      </w:tr>
      <w:tr w:rsidR="00253665" w:rsidRPr="00253665" w:rsidTr="00253665">
        <w:trPr>
          <w:trHeight w:val="943"/>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7</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中频治疗仪器</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4台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0.25</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w:t>
            </w:r>
          </w:p>
        </w:tc>
        <w:tc>
          <w:tcPr>
            <w:tcW w:w="4077" w:type="dxa"/>
            <w:vAlign w:val="center"/>
          </w:tcPr>
          <w:p w:rsidR="00253665" w:rsidRPr="00253665" w:rsidRDefault="00A96956" w:rsidP="00A96956">
            <w:pPr>
              <w:jc w:val="center"/>
              <w:rPr>
                <w:rFonts w:ascii="仿宋" w:eastAsia="仿宋" w:hAnsi="仿宋" w:cs="宋体"/>
                <w:color w:val="000000"/>
                <w:szCs w:val="21"/>
              </w:rPr>
            </w:pPr>
            <w:r>
              <w:rPr>
                <w:rFonts w:ascii="仿宋" w:eastAsia="仿宋" w:hAnsi="仿宋" w:hint="eastAsia"/>
                <w:color w:val="000000"/>
                <w:szCs w:val="21"/>
              </w:rPr>
              <w:t>可移动式，</w:t>
            </w:r>
            <w:r w:rsidR="00253665" w:rsidRPr="00253665">
              <w:rPr>
                <w:rFonts w:ascii="仿宋" w:eastAsia="仿宋" w:hAnsi="仿宋" w:hint="eastAsia"/>
                <w:color w:val="000000"/>
                <w:szCs w:val="21"/>
              </w:rPr>
              <w:t>双通道2台，4通道2台，单独配送中频输出线4套</w:t>
            </w:r>
          </w:p>
        </w:tc>
      </w:tr>
      <w:tr w:rsidR="00253665" w:rsidRPr="00253665" w:rsidTr="00253665">
        <w:trPr>
          <w:trHeight w:val="701"/>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8</w:t>
            </w:r>
          </w:p>
        </w:tc>
        <w:tc>
          <w:tcPr>
            <w:tcW w:w="1099" w:type="dxa"/>
            <w:vAlign w:val="center"/>
          </w:tcPr>
          <w:p w:rsidR="00253665" w:rsidRPr="00253665" w:rsidRDefault="00253665" w:rsidP="00253665">
            <w:pPr>
              <w:jc w:val="center"/>
              <w:rPr>
                <w:rFonts w:ascii="仿宋" w:eastAsia="仿宋" w:hAnsi="仿宋" w:cs="宋体"/>
                <w:color w:val="000000" w:themeColor="text1"/>
                <w:szCs w:val="21"/>
              </w:rPr>
            </w:pPr>
            <w:r w:rsidRPr="00253665">
              <w:rPr>
                <w:rFonts w:ascii="仿宋" w:eastAsia="仿宋" w:hAnsi="仿宋" w:hint="eastAsia"/>
                <w:color w:val="000000" w:themeColor="text1"/>
                <w:szCs w:val="21"/>
              </w:rPr>
              <w:t>低频脉冲治疗仪（电针仪）</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15台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0.06</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0.9</w:t>
            </w:r>
          </w:p>
        </w:tc>
        <w:tc>
          <w:tcPr>
            <w:tcW w:w="4077" w:type="dxa"/>
            <w:vAlign w:val="center"/>
          </w:tcPr>
          <w:p w:rsidR="00253665" w:rsidRPr="00253665" w:rsidRDefault="00253665" w:rsidP="00253665">
            <w:pPr>
              <w:jc w:val="center"/>
              <w:rPr>
                <w:rFonts w:ascii="仿宋" w:eastAsia="仿宋" w:hAnsi="仿宋" w:cs="宋体"/>
                <w:color w:val="000000"/>
                <w:szCs w:val="21"/>
              </w:rPr>
            </w:pP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9</w:t>
            </w:r>
          </w:p>
        </w:tc>
        <w:tc>
          <w:tcPr>
            <w:tcW w:w="1099" w:type="dxa"/>
            <w:vAlign w:val="center"/>
          </w:tcPr>
          <w:p w:rsidR="00253665" w:rsidRPr="00253665" w:rsidRDefault="00253665" w:rsidP="00253665">
            <w:pPr>
              <w:jc w:val="center"/>
              <w:rPr>
                <w:rFonts w:ascii="仿宋" w:eastAsia="仿宋" w:hAnsi="仿宋" w:cs="宋体"/>
                <w:color w:val="000000" w:themeColor="text1"/>
                <w:szCs w:val="21"/>
              </w:rPr>
            </w:pPr>
            <w:r w:rsidRPr="00253665">
              <w:rPr>
                <w:rFonts w:ascii="仿宋" w:eastAsia="仿宋" w:hAnsi="仿宋" w:hint="eastAsia"/>
                <w:color w:val="000000" w:themeColor="text1"/>
                <w:szCs w:val="21"/>
              </w:rPr>
              <w:t>便携式低频</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4台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2.5</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10</w:t>
            </w:r>
          </w:p>
        </w:tc>
        <w:tc>
          <w:tcPr>
            <w:tcW w:w="4077" w:type="dxa"/>
            <w:vAlign w:val="center"/>
          </w:tcPr>
          <w:p w:rsidR="00253665" w:rsidRPr="00253665" w:rsidRDefault="00253665" w:rsidP="00A96956">
            <w:pPr>
              <w:jc w:val="center"/>
              <w:rPr>
                <w:rFonts w:ascii="仿宋" w:eastAsia="仿宋" w:hAnsi="仿宋" w:cs="宋体"/>
                <w:color w:val="000000"/>
                <w:szCs w:val="21"/>
              </w:rPr>
            </w:pPr>
            <w:r w:rsidRPr="00253665">
              <w:rPr>
                <w:rFonts w:ascii="仿宋" w:eastAsia="仿宋" w:hAnsi="仿宋" w:hint="eastAsia"/>
                <w:color w:val="000000"/>
                <w:szCs w:val="21"/>
              </w:rPr>
              <w:t>规格：</w:t>
            </w:r>
            <w:r w:rsidR="00A96956">
              <w:rPr>
                <w:rFonts w:ascii="仿宋" w:eastAsia="仿宋" w:hAnsi="仿宋" w:hint="eastAsia"/>
                <w:color w:val="000000"/>
                <w:szCs w:val="21"/>
              </w:rPr>
              <w:t>小巧易携带</w:t>
            </w:r>
            <w:r w:rsidRPr="00253665">
              <w:rPr>
                <w:rFonts w:ascii="仿宋" w:eastAsia="仿宋" w:hAnsi="仿宋" w:hint="eastAsia"/>
                <w:color w:val="000000"/>
                <w:szCs w:val="21"/>
              </w:rPr>
              <w:t>，输出要求四通道，输出大小0-99可调， 可接硅胶电极片或无电极片耗材</w:t>
            </w: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10</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骨伤愈</w:t>
            </w:r>
            <w:proofErr w:type="gramStart"/>
            <w:r w:rsidRPr="00253665">
              <w:rPr>
                <w:rFonts w:ascii="仿宋" w:eastAsia="仿宋" w:hAnsi="仿宋" w:hint="eastAsia"/>
                <w:color w:val="000000"/>
                <w:szCs w:val="21"/>
              </w:rPr>
              <w:t>合治疗</w:t>
            </w:r>
            <w:proofErr w:type="gramEnd"/>
            <w:r w:rsidRPr="00253665">
              <w:rPr>
                <w:rFonts w:ascii="仿宋" w:eastAsia="仿宋" w:hAnsi="仿宋" w:hint="eastAsia"/>
                <w:color w:val="000000"/>
                <w:szCs w:val="21"/>
              </w:rPr>
              <w:t>仪</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6</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6</w:t>
            </w:r>
          </w:p>
        </w:tc>
        <w:tc>
          <w:tcPr>
            <w:tcW w:w="4077"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自带移动推车，</w:t>
            </w:r>
            <w:r w:rsidR="000805AB">
              <w:rPr>
                <w:rFonts w:ascii="仿宋" w:eastAsia="仿宋" w:hAnsi="仿宋" w:hint="eastAsia"/>
                <w:color w:val="000000"/>
                <w:szCs w:val="21"/>
              </w:rPr>
              <w:t>用于外伤患者</w:t>
            </w: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11</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言语评定及治疗系统</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1套</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14</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14</w:t>
            </w:r>
          </w:p>
        </w:tc>
        <w:tc>
          <w:tcPr>
            <w:tcW w:w="4077" w:type="dxa"/>
            <w:vAlign w:val="center"/>
          </w:tcPr>
          <w:p w:rsidR="00253665" w:rsidRPr="00253665" w:rsidRDefault="000805AB" w:rsidP="00253665">
            <w:pPr>
              <w:jc w:val="center"/>
              <w:rPr>
                <w:rFonts w:ascii="仿宋" w:eastAsia="仿宋" w:hAnsi="仿宋" w:cs="宋体"/>
                <w:color w:val="000000"/>
                <w:szCs w:val="21"/>
              </w:rPr>
            </w:pPr>
            <w:r>
              <w:rPr>
                <w:rFonts w:ascii="仿宋" w:eastAsia="仿宋" w:hAnsi="仿宋" w:hint="eastAsia"/>
                <w:color w:val="000000"/>
                <w:szCs w:val="21"/>
              </w:rPr>
              <w:t>用于言语功能障碍患者康复，</w:t>
            </w:r>
            <w:r w:rsidR="00253665" w:rsidRPr="00253665">
              <w:rPr>
                <w:rFonts w:ascii="仿宋" w:eastAsia="仿宋" w:hAnsi="仿宋" w:hint="eastAsia"/>
                <w:color w:val="000000"/>
                <w:szCs w:val="21"/>
              </w:rPr>
              <w:t>配备训练座椅及打印机</w:t>
            </w: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12</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红外线理疗灯</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15台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0.04</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0.6</w:t>
            </w:r>
          </w:p>
        </w:tc>
        <w:tc>
          <w:tcPr>
            <w:tcW w:w="4077"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换红外线灯泡</w:t>
            </w:r>
            <w:r w:rsidR="000805AB">
              <w:rPr>
                <w:rFonts w:ascii="仿宋" w:eastAsia="仿宋" w:hAnsi="仿宋" w:hint="eastAsia"/>
                <w:color w:val="000000"/>
                <w:szCs w:val="21"/>
              </w:rPr>
              <w:t>使用</w:t>
            </w:r>
            <w:r w:rsidRPr="00253665">
              <w:rPr>
                <w:rFonts w:ascii="仿宋" w:eastAsia="仿宋" w:hAnsi="仿宋" w:hint="eastAsia"/>
                <w:color w:val="000000"/>
                <w:szCs w:val="21"/>
              </w:rPr>
              <w:t>，并多配送相等台数红线线灯泡</w:t>
            </w:r>
            <w:r w:rsidR="000805AB">
              <w:rPr>
                <w:rFonts w:ascii="仿宋" w:eastAsia="仿宋" w:hAnsi="仿宋" w:hint="eastAsia"/>
                <w:color w:val="000000"/>
                <w:szCs w:val="21"/>
              </w:rPr>
              <w:t>，用于疼痛患者加热治疗</w:t>
            </w: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13</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电动起立</w:t>
            </w:r>
            <w:proofErr w:type="gramStart"/>
            <w:r w:rsidRPr="00253665">
              <w:rPr>
                <w:rFonts w:ascii="仿宋" w:eastAsia="仿宋" w:hAnsi="仿宋" w:hint="eastAsia"/>
                <w:color w:val="000000"/>
                <w:szCs w:val="21"/>
              </w:rPr>
              <w:t>床训练仪</w:t>
            </w:r>
            <w:proofErr w:type="gramEnd"/>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3</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3</w:t>
            </w:r>
          </w:p>
        </w:tc>
        <w:tc>
          <w:tcPr>
            <w:tcW w:w="4077" w:type="dxa"/>
            <w:vAlign w:val="center"/>
          </w:tcPr>
          <w:p w:rsidR="00253665" w:rsidRPr="00253665" w:rsidRDefault="000805AB" w:rsidP="00253665">
            <w:pPr>
              <w:jc w:val="center"/>
              <w:rPr>
                <w:rFonts w:ascii="仿宋" w:eastAsia="仿宋" w:hAnsi="仿宋" w:cs="宋体"/>
                <w:color w:val="000000"/>
                <w:szCs w:val="21"/>
              </w:rPr>
            </w:pPr>
            <w:r>
              <w:rPr>
                <w:rFonts w:ascii="仿宋" w:eastAsia="仿宋" w:hAnsi="仿宋" w:hint="eastAsia"/>
                <w:color w:val="000000"/>
                <w:szCs w:val="21"/>
              </w:rPr>
              <w:t>运动功能障碍患者使用，</w:t>
            </w:r>
            <w:r w:rsidR="00253665" w:rsidRPr="00253665">
              <w:rPr>
                <w:rFonts w:ascii="仿宋" w:eastAsia="仿宋" w:hAnsi="仿宋" w:hint="eastAsia"/>
                <w:color w:val="000000"/>
                <w:szCs w:val="21"/>
              </w:rPr>
              <w:t>可移动床旁</w:t>
            </w: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14</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震动训练器</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10</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10</w:t>
            </w:r>
          </w:p>
        </w:tc>
        <w:tc>
          <w:tcPr>
            <w:tcW w:w="4077" w:type="dxa"/>
            <w:vAlign w:val="center"/>
          </w:tcPr>
          <w:p w:rsidR="00253665" w:rsidRPr="00253665" w:rsidRDefault="000805AB" w:rsidP="00253665">
            <w:pPr>
              <w:jc w:val="center"/>
              <w:rPr>
                <w:rFonts w:ascii="仿宋" w:eastAsia="仿宋" w:hAnsi="仿宋" w:cs="宋体"/>
                <w:color w:val="000000"/>
                <w:szCs w:val="21"/>
              </w:rPr>
            </w:pPr>
            <w:r>
              <w:rPr>
                <w:rFonts w:ascii="仿宋" w:eastAsia="仿宋" w:hAnsi="仿宋" w:hint="eastAsia"/>
                <w:color w:val="000000"/>
                <w:szCs w:val="21"/>
              </w:rPr>
              <w:t>运动功能障碍患者使用</w:t>
            </w: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15</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四肢联动全身康复训练系统</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1套</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15</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15</w:t>
            </w:r>
          </w:p>
        </w:tc>
        <w:tc>
          <w:tcPr>
            <w:tcW w:w="4077" w:type="dxa"/>
            <w:vAlign w:val="center"/>
          </w:tcPr>
          <w:p w:rsidR="00253665" w:rsidRPr="00253665" w:rsidRDefault="000805AB" w:rsidP="00253665">
            <w:pPr>
              <w:jc w:val="center"/>
              <w:rPr>
                <w:rFonts w:ascii="仿宋" w:eastAsia="仿宋" w:hAnsi="仿宋" w:cs="宋体"/>
                <w:color w:val="000000"/>
                <w:szCs w:val="21"/>
              </w:rPr>
            </w:pPr>
            <w:r>
              <w:rPr>
                <w:rFonts w:ascii="仿宋" w:eastAsia="仿宋" w:hAnsi="仿宋" w:hint="eastAsia"/>
                <w:color w:val="000000"/>
                <w:szCs w:val="21"/>
              </w:rPr>
              <w:t>神经康复患者使用，</w:t>
            </w:r>
            <w:r w:rsidR="00253665" w:rsidRPr="00253665">
              <w:rPr>
                <w:rFonts w:ascii="仿宋" w:eastAsia="仿宋" w:hAnsi="仿宋" w:hint="eastAsia"/>
                <w:color w:val="000000"/>
                <w:szCs w:val="21"/>
              </w:rPr>
              <w:t>单独</w:t>
            </w:r>
            <w:proofErr w:type="gramStart"/>
            <w:r w:rsidR="00253665" w:rsidRPr="00253665">
              <w:rPr>
                <w:rFonts w:ascii="仿宋" w:eastAsia="仿宋" w:hAnsi="仿宋" w:hint="eastAsia"/>
                <w:color w:val="000000"/>
                <w:szCs w:val="21"/>
              </w:rPr>
              <w:t>配送易</w:t>
            </w:r>
            <w:proofErr w:type="gramEnd"/>
            <w:r w:rsidR="00253665" w:rsidRPr="00253665">
              <w:rPr>
                <w:rFonts w:ascii="仿宋" w:eastAsia="仿宋" w:hAnsi="仿宋" w:hint="eastAsia"/>
                <w:color w:val="000000"/>
                <w:szCs w:val="21"/>
              </w:rPr>
              <w:t>损耗绑带</w:t>
            </w: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lastRenderedPageBreak/>
              <w:t>16</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高能激光</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6</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6</w:t>
            </w:r>
          </w:p>
        </w:tc>
        <w:tc>
          <w:tcPr>
            <w:tcW w:w="4077"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带非手持探头，对组织的穿透达：5-10cm.输出模式分：连续和脉冲两种。</w:t>
            </w: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17</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运动、儿童认知训练工具套装</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1.5</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1.5</w:t>
            </w:r>
          </w:p>
        </w:tc>
        <w:tc>
          <w:tcPr>
            <w:tcW w:w="4077"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运动训练包含：</w:t>
            </w:r>
            <w:proofErr w:type="spellStart"/>
            <w:r w:rsidRPr="00253665">
              <w:rPr>
                <w:rFonts w:ascii="仿宋" w:eastAsia="仿宋" w:hAnsi="仿宋" w:hint="eastAsia"/>
                <w:color w:val="000000"/>
                <w:szCs w:val="21"/>
              </w:rPr>
              <w:t>ot</w:t>
            </w:r>
            <w:proofErr w:type="spellEnd"/>
            <w:r w:rsidRPr="00253665">
              <w:rPr>
                <w:rFonts w:ascii="仿宋" w:eastAsia="仿宋" w:hAnsi="仿宋" w:hint="eastAsia"/>
                <w:color w:val="000000"/>
                <w:szCs w:val="21"/>
              </w:rPr>
              <w:t>综合训练台、股四头肌训练板，滚桶。儿童认知训练包含：</w:t>
            </w:r>
            <w:proofErr w:type="gramStart"/>
            <w:r w:rsidRPr="00253665">
              <w:rPr>
                <w:rFonts w:ascii="仿宋" w:eastAsia="仿宋" w:hAnsi="仿宋" w:hint="eastAsia"/>
                <w:color w:val="000000"/>
                <w:szCs w:val="21"/>
              </w:rPr>
              <w:t>梯背椅</w:t>
            </w:r>
            <w:proofErr w:type="gramEnd"/>
            <w:r w:rsidRPr="00253665">
              <w:rPr>
                <w:rFonts w:ascii="仿宋" w:eastAsia="仿宋" w:hAnsi="仿宋" w:hint="eastAsia"/>
                <w:color w:val="000000"/>
                <w:szCs w:val="21"/>
              </w:rPr>
              <w:t>、PT凳（5只脚）、认知障碍卡片及教具、配对拼版、积木、串珠、蘑菇钉、安全训练教具、语言训练卡片（发音矫正）、厨房过家家等</w:t>
            </w: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18</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悬吊训练系统</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1套</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10</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10</w:t>
            </w:r>
          </w:p>
        </w:tc>
        <w:tc>
          <w:tcPr>
            <w:tcW w:w="4077" w:type="dxa"/>
            <w:vAlign w:val="center"/>
          </w:tcPr>
          <w:p w:rsidR="00253665" w:rsidRPr="00253665" w:rsidRDefault="000805AB" w:rsidP="00253665">
            <w:pPr>
              <w:jc w:val="center"/>
              <w:rPr>
                <w:rFonts w:ascii="仿宋" w:eastAsia="仿宋" w:hAnsi="仿宋" w:cs="宋体"/>
                <w:color w:val="000000"/>
                <w:szCs w:val="21"/>
              </w:rPr>
            </w:pPr>
            <w:r>
              <w:rPr>
                <w:rFonts w:ascii="仿宋" w:eastAsia="仿宋" w:hAnsi="仿宋" w:hint="eastAsia"/>
                <w:color w:val="000000"/>
                <w:szCs w:val="21"/>
              </w:rPr>
              <w:t>用于神经康复、疼痛，</w:t>
            </w:r>
            <w:r w:rsidR="00253665" w:rsidRPr="00253665">
              <w:rPr>
                <w:rFonts w:ascii="仿宋" w:eastAsia="仿宋" w:hAnsi="仿宋" w:hint="eastAsia"/>
                <w:color w:val="000000"/>
                <w:szCs w:val="21"/>
              </w:rPr>
              <w:t>成人版</w:t>
            </w: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19</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上下肢主被动康复训练器</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w:t>
            </w:r>
          </w:p>
        </w:tc>
        <w:tc>
          <w:tcPr>
            <w:tcW w:w="4077"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有：负荷调节，阻力系统，自定义处方设置，实时回馈系统。</w:t>
            </w: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20</w:t>
            </w:r>
          </w:p>
        </w:tc>
        <w:tc>
          <w:tcPr>
            <w:tcW w:w="1099"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智能蜡疗仪</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20</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20</w:t>
            </w:r>
          </w:p>
        </w:tc>
        <w:tc>
          <w:tcPr>
            <w:tcW w:w="4077"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智能恒温，全自动制作蜡饼。至少五个以上蜡饼盘。</w:t>
            </w:r>
          </w:p>
        </w:tc>
      </w:tr>
      <w:tr w:rsidR="00253665" w:rsidRPr="00253665" w:rsidTr="00253665">
        <w:trPr>
          <w:trHeight w:val="824"/>
        </w:trPr>
        <w:tc>
          <w:tcPr>
            <w:tcW w:w="710" w:type="dxa"/>
            <w:vAlign w:val="center"/>
          </w:tcPr>
          <w:p w:rsidR="00253665" w:rsidRPr="00253665" w:rsidRDefault="00253665" w:rsidP="00253665">
            <w:pPr>
              <w:jc w:val="center"/>
              <w:rPr>
                <w:rFonts w:ascii="仿宋" w:eastAsia="仿宋" w:hAnsi="仿宋"/>
                <w:szCs w:val="21"/>
              </w:rPr>
            </w:pPr>
            <w:r w:rsidRPr="00253665">
              <w:rPr>
                <w:rFonts w:ascii="仿宋" w:eastAsia="仿宋" w:hAnsi="仿宋" w:hint="eastAsia"/>
                <w:szCs w:val="21"/>
              </w:rPr>
              <w:t>21</w:t>
            </w:r>
          </w:p>
        </w:tc>
        <w:tc>
          <w:tcPr>
            <w:tcW w:w="1099" w:type="dxa"/>
            <w:vAlign w:val="center"/>
          </w:tcPr>
          <w:p w:rsidR="00253665" w:rsidRPr="00253665" w:rsidRDefault="00253665" w:rsidP="00253665">
            <w:pPr>
              <w:jc w:val="center"/>
              <w:rPr>
                <w:rFonts w:ascii="仿宋" w:eastAsia="仿宋" w:hAnsi="仿宋" w:cs="宋体"/>
                <w:color w:val="000000"/>
                <w:szCs w:val="21"/>
              </w:rPr>
            </w:pPr>
            <w:proofErr w:type="gramStart"/>
            <w:r w:rsidRPr="00253665">
              <w:rPr>
                <w:rFonts w:ascii="仿宋" w:eastAsia="仿宋" w:hAnsi="仿宋" w:hint="eastAsia"/>
                <w:color w:val="000000"/>
                <w:szCs w:val="21"/>
              </w:rPr>
              <w:t>佩戴式足下垂</w:t>
            </w:r>
            <w:proofErr w:type="gramEnd"/>
            <w:r w:rsidRPr="00253665">
              <w:rPr>
                <w:rFonts w:ascii="仿宋" w:eastAsia="仿宋" w:hAnsi="仿宋" w:hint="eastAsia"/>
                <w:color w:val="000000"/>
                <w:szCs w:val="21"/>
              </w:rPr>
              <w:t>康复治疗仪</w:t>
            </w:r>
          </w:p>
        </w:tc>
        <w:tc>
          <w:tcPr>
            <w:tcW w:w="768"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150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4</w:t>
            </w:r>
          </w:p>
        </w:tc>
        <w:tc>
          <w:tcPr>
            <w:tcW w:w="1310"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4</w:t>
            </w:r>
          </w:p>
        </w:tc>
        <w:tc>
          <w:tcPr>
            <w:tcW w:w="4077" w:type="dxa"/>
            <w:vAlign w:val="center"/>
          </w:tcPr>
          <w:p w:rsidR="00253665" w:rsidRPr="00253665" w:rsidRDefault="00253665" w:rsidP="00253665">
            <w:pPr>
              <w:jc w:val="center"/>
              <w:rPr>
                <w:rFonts w:ascii="仿宋" w:eastAsia="仿宋" w:hAnsi="仿宋" w:cs="宋体"/>
                <w:color w:val="000000"/>
                <w:szCs w:val="21"/>
              </w:rPr>
            </w:pPr>
            <w:r w:rsidRPr="00253665">
              <w:rPr>
                <w:rFonts w:ascii="仿宋" w:eastAsia="仿宋" w:hAnsi="仿宋" w:hint="eastAsia"/>
                <w:color w:val="000000"/>
                <w:szCs w:val="21"/>
              </w:rPr>
              <w:t>可接硅胶电极片或者不需要自粘性电极片耗材的。</w:t>
            </w:r>
          </w:p>
        </w:tc>
      </w:tr>
      <w:tr w:rsidR="00253665" w:rsidRPr="00253665" w:rsidTr="00253665">
        <w:trPr>
          <w:trHeight w:val="840"/>
        </w:trPr>
        <w:tc>
          <w:tcPr>
            <w:tcW w:w="710" w:type="dxa"/>
            <w:vAlign w:val="center"/>
          </w:tcPr>
          <w:p w:rsidR="00253665" w:rsidRPr="00253665" w:rsidRDefault="00253665" w:rsidP="00253665">
            <w:pPr>
              <w:jc w:val="center"/>
              <w:rPr>
                <w:rFonts w:ascii="仿宋" w:eastAsia="仿宋" w:hAnsi="仿宋"/>
                <w:szCs w:val="21"/>
              </w:rPr>
            </w:pPr>
          </w:p>
        </w:tc>
        <w:tc>
          <w:tcPr>
            <w:tcW w:w="8754" w:type="dxa"/>
            <w:gridSpan w:val="5"/>
            <w:vAlign w:val="center"/>
          </w:tcPr>
          <w:p w:rsidR="00253665" w:rsidRPr="00253665" w:rsidRDefault="00253665" w:rsidP="00253665">
            <w:pPr>
              <w:jc w:val="center"/>
              <w:rPr>
                <w:rFonts w:ascii="仿宋" w:eastAsia="仿宋" w:hAnsi="仿宋"/>
                <w:szCs w:val="21"/>
              </w:rPr>
            </w:pPr>
            <w:r w:rsidRPr="00253665">
              <w:rPr>
                <w:rFonts w:ascii="仿宋" w:eastAsia="仿宋" w:hAnsi="仿宋"/>
                <w:szCs w:val="21"/>
              </w:rPr>
              <w:t>预算合计：</w:t>
            </w:r>
            <w:r w:rsidRPr="00253665">
              <w:rPr>
                <w:rFonts w:ascii="仿宋" w:eastAsia="仿宋" w:hAnsi="仿宋" w:hint="eastAsia"/>
                <w:szCs w:val="21"/>
              </w:rPr>
              <w:t>195万元</w:t>
            </w:r>
          </w:p>
        </w:tc>
      </w:tr>
    </w:tbl>
    <w:p w:rsidR="004F04D0" w:rsidRDefault="004F04D0" w:rsidP="004F04D0">
      <w:pPr>
        <w:spacing w:line="400" w:lineRule="exact"/>
        <w:ind w:firstLineChars="300" w:firstLine="632"/>
        <w:jc w:val="left"/>
        <w:rPr>
          <w:b/>
        </w:rPr>
      </w:pPr>
      <w:r>
        <w:rPr>
          <w:rFonts w:hint="eastAsia"/>
          <w:b/>
        </w:rPr>
        <w:t>以上所有产品，参与需求调查的商家需全部提供，不限于同一品牌。</w:t>
      </w:r>
    </w:p>
    <w:p w:rsidR="008C3A8D" w:rsidRPr="007C2991" w:rsidRDefault="008C3A8D" w:rsidP="006464D6">
      <w:pPr>
        <w:spacing w:line="400" w:lineRule="exact"/>
        <w:ind w:firstLineChars="300" w:firstLine="632"/>
        <w:jc w:val="left"/>
        <w:rPr>
          <w:b/>
        </w:rPr>
      </w:pPr>
      <w:r w:rsidRPr="007C2991">
        <w:rPr>
          <w:rFonts w:hint="eastAsia"/>
          <w:b/>
        </w:rPr>
        <w:t>四、</w:t>
      </w:r>
      <w:r w:rsidR="007C2167" w:rsidRPr="007C2991">
        <w:rPr>
          <w:rFonts w:hint="eastAsia"/>
          <w:b/>
        </w:rPr>
        <w:t>需求调查</w:t>
      </w:r>
      <w:r w:rsidRPr="007C2991">
        <w:rPr>
          <w:rFonts w:hint="eastAsia"/>
          <w:b/>
        </w:rPr>
        <w:t>活动事项安排：</w:t>
      </w:r>
      <w:r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360347">
            <w:pPr>
              <w:jc w:val="center"/>
            </w:pPr>
            <w:r w:rsidRPr="00AA2585">
              <w:rPr>
                <w:rFonts w:hint="eastAsia"/>
              </w:rPr>
              <w:t>202</w:t>
            </w:r>
            <w:r w:rsidR="00E027B7" w:rsidRPr="00AA2585">
              <w:rPr>
                <w:rFonts w:hint="eastAsia"/>
              </w:rPr>
              <w:t>3</w:t>
            </w:r>
            <w:r w:rsidRPr="00AA2585">
              <w:rPr>
                <w:rFonts w:hint="eastAsia"/>
              </w:rPr>
              <w:t>年</w:t>
            </w:r>
            <w:r w:rsidR="009537E6">
              <w:rPr>
                <w:rFonts w:hint="eastAsia"/>
              </w:rPr>
              <w:t>1</w:t>
            </w:r>
            <w:r w:rsidR="00D34FA6">
              <w:rPr>
                <w:rFonts w:hint="eastAsia"/>
              </w:rPr>
              <w:t>1</w:t>
            </w:r>
            <w:r w:rsidRPr="00AA2585">
              <w:rPr>
                <w:rFonts w:hint="eastAsia"/>
              </w:rPr>
              <w:t>月</w:t>
            </w:r>
            <w:r w:rsidR="00360347">
              <w:rPr>
                <w:rFonts w:hint="eastAsia"/>
              </w:rPr>
              <w:t>3</w:t>
            </w:r>
            <w:r w:rsidRPr="00AA2585">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360347">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D34FA6">
              <w:rPr>
                <w:rFonts w:hint="eastAsia"/>
              </w:rPr>
              <w:t>11</w:t>
            </w:r>
            <w:r w:rsidRPr="007C2991">
              <w:rPr>
                <w:rFonts w:hint="eastAsia"/>
              </w:rPr>
              <w:t>月</w:t>
            </w:r>
            <w:r w:rsidR="00D43D69">
              <w:rPr>
                <w:rFonts w:hint="eastAsia"/>
              </w:rPr>
              <w:t xml:space="preserve"> </w:t>
            </w:r>
            <w:r w:rsidR="00360347">
              <w:rPr>
                <w:rFonts w:hint="eastAsia"/>
              </w:rPr>
              <w:t>9</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D43D69">
              <w:rPr>
                <w:rFonts w:hint="eastAsia"/>
              </w:rPr>
              <w:t xml:space="preserve"> </w:t>
            </w:r>
            <w:r w:rsidR="00D34FA6">
              <w:rPr>
                <w:rFonts w:hint="eastAsia"/>
              </w:rPr>
              <w:t>11</w:t>
            </w:r>
            <w:r w:rsidRPr="007C2991">
              <w:t>月</w:t>
            </w:r>
            <w:r w:rsidR="00360347">
              <w:rPr>
                <w:rFonts w:hint="eastAsia"/>
              </w:rPr>
              <w:t>14</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pPr>
              <w:jc w:val="center"/>
            </w:pPr>
            <w:r>
              <w:rPr>
                <w:rFonts w:hint="eastAsia"/>
              </w:rPr>
              <w:t>石棉县公立医院集团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w:t>
            </w:r>
            <w:r w:rsidRPr="007C2991">
              <w:rPr>
                <w:rFonts w:hint="eastAsia"/>
              </w:rPr>
              <w:lastRenderedPageBreak/>
              <w:t>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lastRenderedPageBreak/>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1D2C4B" w:rsidRPr="00215A4D" w:rsidRDefault="008C3A8D" w:rsidP="002C7CB1">
            <w:r w:rsidRPr="007C2991">
              <w:rPr>
                <w:rFonts w:hint="eastAsia"/>
              </w:rPr>
              <w:t>在截止时间前，逾期未送达的取</w:t>
            </w:r>
            <w:r w:rsidR="002C7CB1">
              <w:rPr>
                <w:rFonts w:hint="eastAsia"/>
              </w:rPr>
              <w:t>消参加</w:t>
            </w:r>
            <w:r w:rsidR="00D92BE2">
              <w:rPr>
                <w:rFonts w:hint="eastAsia"/>
              </w:rPr>
              <w:t>需求</w:t>
            </w:r>
            <w:r w:rsidR="002C7CB1">
              <w:rPr>
                <w:rFonts w:hint="eastAsia"/>
              </w:rPr>
              <w:t>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D34FA6">
              <w:rPr>
                <w:rFonts w:hint="eastAsia"/>
              </w:rPr>
              <w:t>11</w:t>
            </w:r>
            <w:r w:rsidR="00297FCD">
              <w:t>月</w:t>
            </w:r>
            <w:r w:rsidR="000D4FDF">
              <w:rPr>
                <w:rFonts w:hint="eastAsia"/>
              </w:rPr>
              <w:t>14</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rsidP="00470CBD">
            <w:pPr>
              <w:jc w:val="center"/>
            </w:pPr>
            <w:r>
              <w:rPr>
                <w:rFonts w:hint="eastAsia"/>
              </w:rPr>
              <w:t>石棉县公立医院集团</w:t>
            </w:r>
            <w:r w:rsidR="008C3A8D" w:rsidRPr="007C2991">
              <w:rPr>
                <w:rFonts w:hint="eastAsia"/>
              </w:rPr>
              <w:t>综合楼</w:t>
            </w:r>
            <w:r w:rsidR="00EA4990">
              <w:rPr>
                <w:rFonts w:hint="eastAsia"/>
              </w:rPr>
              <w:t>五</w:t>
            </w:r>
            <w:r w:rsidR="008C3A8D" w:rsidRPr="007C2991">
              <w:rPr>
                <w:rFonts w:hint="eastAsia"/>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4"/>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6" w:type="pct"/>
            <w:vAlign w:val="center"/>
          </w:tcPr>
          <w:p w:rsidR="008C3A8D" w:rsidRPr="007C2991" w:rsidRDefault="008C3A8D">
            <w:pPr>
              <w:jc w:val="center"/>
              <w:rPr>
                <w:b/>
              </w:rPr>
            </w:pPr>
            <w:r w:rsidRPr="007C2991">
              <w:rPr>
                <w:rFonts w:hint="eastAsia"/>
                <w:b/>
              </w:rPr>
              <w:t>要求</w:t>
            </w:r>
          </w:p>
        </w:tc>
      </w:tr>
      <w:tr w:rsidR="008C3A8D" w:rsidRPr="007C2991">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trPr>
          <w:trHeight w:val="721"/>
          <w:jc w:val="center"/>
        </w:trPr>
        <w:tc>
          <w:tcPr>
            <w:tcW w:w="1100" w:type="pct"/>
            <w:vAlign w:val="center"/>
          </w:tcPr>
          <w:p w:rsidR="008C3A8D" w:rsidRPr="007C2991" w:rsidRDefault="008C3A8D">
            <w:pPr>
              <w:jc w:val="center"/>
            </w:pPr>
            <w:r w:rsidRPr="007C2991">
              <w:rPr>
                <w:rFonts w:hint="eastAsia"/>
              </w:rPr>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ign w:val="center"/>
          </w:tcPr>
          <w:p w:rsidR="008C3A8D" w:rsidRPr="007C2991" w:rsidRDefault="008C3A8D">
            <w:pPr>
              <w:jc w:val="center"/>
              <w:rPr>
                <w:b/>
              </w:rPr>
            </w:pPr>
          </w:p>
        </w:tc>
      </w:tr>
      <w:tr w:rsidR="008C3A8D" w:rsidRPr="007C2991">
        <w:trPr>
          <w:trHeight w:val="722"/>
          <w:jc w:val="center"/>
        </w:trPr>
        <w:tc>
          <w:tcPr>
            <w:tcW w:w="1100" w:type="pct"/>
            <w:vAlign w:val="center"/>
          </w:tcPr>
          <w:p w:rsidR="008C3A8D" w:rsidRPr="007C2991" w:rsidRDefault="008C3A8D">
            <w:pPr>
              <w:jc w:val="center"/>
            </w:pPr>
            <w:r w:rsidRPr="007C2991">
              <w:rPr>
                <w:rFonts w:hint="eastAsia"/>
              </w:rPr>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E02FD1">
            <w:pPr>
              <w:jc w:val="center"/>
              <w:rPr>
                <w:b/>
              </w:rPr>
            </w:pPr>
            <w:r>
              <w:rPr>
                <w:rFonts w:hint="eastAsia"/>
                <w:b/>
              </w:rPr>
              <w:t>4</w:t>
            </w:r>
          </w:p>
        </w:tc>
        <w:tc>
          <w:tcPr>
            <w:tcW w:w="2566" w:type="pct"/>
            <w:vMerge/>
            <w:vAlign w:val="center"/>
          </w:tcPr>
          <w:p w:rsidR="008C3A8D" w:rsidRPr="007C2991" w:rsidRDefault="008C3A8D">
            <w:pPr>
              <w:jc w:val="center"/>
              <w:rPr>
                <w:b/>
              </w:rPr>
            </w:pPr>
          </w:p>
        </w:tc>
      </w:tr>
      <w:tr w:rsidR="00375088" w:rsidRPr="007C2991">
        <w:trPr>
          <w:trHeight w:val="722"/>
          <w:jc w:val="center"/>
        </w:trPr>
        <w:tc>
          <w:tcPr>
            <w:tcW w:w="1100" w:type="pct"/>
            <w:vAlign w:val="center"/>
          </w:tcPr>
          <w:p w:rsidR="00375088" w:rsidRPr="007C2991" w:rsidRDefault="00D43D69">
            <w:pPr>
              <w:jc w:val="center"/>
            </w:pPr>
            <w:r w:rsidRPr="00176199">
              <w:rPr>
                <w:rFonts w:hint="eastAsia"/>
              </w:rPr>
              <w:t>技术方案和配置文档</w:t>
            </w:r>
          </w:p>
        </w:tc>
        <w:tc>
          <w:tcPr>
            <w:tcW w:w="577" w:type="pct"/>
            <w:vAlign w:val="center"/>
          </w:tcPr>
          <w:p w:rsidR="00375088" w:rsidRPr="007C2991" w:rsidRDefault="00375088">
            <w:pPr>
              <w:jc w:val="center"/>
              <w:rPr>
                <w:b/>
              </w:rPr>
            </w:pPr>
            <w:r>
              <w:rPr>
                <w:rFonts w:hint="eastAsia"/>
                <w:b/>
              </w:rPr>
              <w:t>1</w:t>
            </w:r>
          </w:p>
        </w:tc>
        <w:tc>
          <w:tcPr>
            <w:tcW w:w="758" w:type="pct"/>
            <w:vAlign w:val="center"/>
          </w:tcPr>
          <w:p w:rsidR="00375088" w:rsidRPr="007C2991" w:rsidRDefault="00375088">
            <w:pPr>
              <w:jc w:val="center"/>
              <w:rPr>
                <w:b/>
              </w:rPr>
            </w:pPr>
          </w:p>
        </w:tc>
        <w:tc>
          <w:tcPr>
            <w:tcW w:w="2566" w:type="pct"/>
            <w:vAlign w:val="center"/>
          </w:tcPr>
          <w:p w:rsidR="00375088" w:rsidRPr="007C2991" w:rsidRDefault="00375088" w:rsidP="00215A4D">
            <w:pPr>
              <w:jc w:val="center"/>
              <w:rPr>
                <w:b/>
              </w:rPr>
            </w:pPr>
            <w:r w:rsidRPr="004605AF">
              <w:rPr>
                <w:rFonts w:hint="eastAsia"/>
                <w:color w:val="FF0000"/>
                <w:highlight w:val="yellow"/>
              </w:rPr>
              <w:t>文档格式为</w:t>
            </w:r>
            <w:r w:rsidRPr="004605AF">
              <w:rPr>
                <w:rFonts w:hint="eastAsia"/>
                <w:color w:val="FF0000"/>
                <w:highlight w:val="yellow"/>
              </w:rPr>
              <w:t>word</w:t>
            </w:r>
            <w:r w:rsidR="00D850FE">
              <w:rPr>
                <w:rFonts w:hint="eastAsia"/>
                <w:color w:val="FF0000"/>
                <w:highlight w:val="yellow"/>
              </w:rPr>
              <w:t>（需求调查会提交</w:t>
            </w:r>
            <w:r w:rsidR="00215A4D">
              <w:rPr>
                <w:rFonts w:hint="eastAsia"/>
                <w:color w:val="FF0000"/>
                <w:highlight w:val="yellow"/>
              </w:rPr>
              <w:t>，现场拷贝</w:t>
            </w:r>
            <w:r w:rsidR="00D850FE">
              <w:rPr>
                <w:rFonts w:hint="eastAsia"/>
                <w:color w:val="FF0000"/>
                <w:highlight w:val="yellow"/>
              </w:rPr>
              <w:t>）</w:t>
            </w: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w:t>
      </w:r>
      <w:r w:rsidR="00334E11">
        <w:rPr>
          <w:rFonts w:hint="eastAsia"/>
        </w:rPr>
        <w:t>可</w:t>
      </w:r>
      <w:r w:rsidR="007A2E58" w:rsidRPr="007C2991">
        <w:rPr>
          <w:rFonts w:hint="eastAsia"/>
        </w:rPr>
        <w:t>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5" w:name="_Toc433616657"/>
      <w:bookmarkStart w:id="6" w:name="_Toc105399669"/>
      <w:bookmarkStart w:id="7" w:name="_Toc418167107"/>
      <w:r w:rsidRPr="007C2991">
        <w:rPr>
          <w:rFonts w:hint="eastAsia"/>
          <w:kern w:val="36"/>
          <w:sz w:val="44"/>
          <w:szCs w:val="44"/>
        </w:rPr>
        <w:lastRenderedPageBreak/>
        <w:t>需求人须知</w:t>
      </w:r>
      <w:bookmarkEnd w:id="5"/>
      <w:bookmarkEnd w:id="6"/>
      <w:bookmarkEnd w:id="7"/>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8" w:name="_Toc418167108"/>
      <w:bookmarkStart w:id="9" w:name="_Toc105399670"/>
      <w:bookmarkStart w:id="10" w:name="_Toc433616658"/>
      <w:bookmarkStart w:id="11" w:name="_Toc413326197"/>
      <w:r w:rsidRPr="007C2991">
        <w:rPr>
          <w:rFonts w:ascii="宋体" w:eastAsia="宋体" w:hAnsi="宋体" w:hint="eastAsia"/>
          <w:kern w:val="36"/>
        </w:rPr>
        <w:t>一、需求纪律</w:t>
      </w:r>
      <w:bookmarkEnd w:id="8"/>
      <w:bookmarkEnd w:id="9"/>
      <w:bookmarkEnd w:id="10"/>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w:t>
      </w:r>
      <w:r w:rsidR="00D92BE2">
        <w:rPr>
          <w:rFonts w:hint="eastAsia"/>
        </w:rPr>
        <w:t>需求</w:t>
      </w:r>
      <w:r w:rsidRPr="007C2991">
        <w:rPr>
          <w:rFonts w:hint="eastAsia"/>
        </w:rPr>
        <w:t>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2" w:name="_Toc105399671"/>
      <w:bookmarkStart w:id="13" w:name="_Toc448835352"/>
      <w:bookmarkEnd w:id="11"/>
      <w:r w:rsidRPr="007C2991">
        <w:rPr>
          <w:rFonts w:ascii="宋体" w:eastAsia="宋体" w:hAnsi="宋体" w:hint="eastAsia"/>
          <w:kern w:val="36"/>
        </w:rPr>
        <w:t>二、需求文件</w:t>
      </w:r>
      <w:bookmarkEnd w:id="12"/>
      <w:bookmarkEnd w:id="13"/>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w:t>
      </w:r>
      <w:r w:rsidR="00D92BE2">
        <w:rPr>
          <w:rFonts w:hint="eastAsia"/>
        </w:rPr>
        <w:t>需求调查</w:t>
      </w:r>
      <w:r w:rsidRPr="007C2991">
        <w:rPr>
          <w:rFonts w:hint="eastAsia"/>
        </w:rPr>
        <w:t>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4" w:name="_Toc448835353"/>
      <w:bookmarkStart w:id="15" w:name="_Toc105399672"/>
      <w:r w:rsidRPr="007C2991">
        <w:rPr>
          <w:rFonts w:ascii="宋体" w:eastAsia="宋体" w:hAnsi="宋体" w:hint="eastAsia"/>
          <w:kern w:val="36"/>
        </w:rPr>
        <w:t>三、需求文件</w:t>
      </w:r>
      <w:bookmarkEnd w:id="14"/>
      <w:bookmarkEnd w:id="15"/>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w:t>
      </w:r>
      <w:r w:rsidR="00D92BE2">
        <w:rPr>
          <w:rFonts w:hint="eastAsia"/>
        </w:rPr>
        <w:t>需求</w:t>
      </w:r>
      <w:r w:rsidRPr="007C2991">
        <w:rPr>
          <w:rFonts w:hint="eastAsia"/>
        </w:rPr>
        <w:t>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w:t>
      </w:r>
      <w:r w:rsidR="00D92BE2">
        <w:rPr>
          <w:rFonts w:hint="eastAsia"/>
          <w:b/>
        </w:rPr>
        <w:t>需求调查</w:t>
      </w:r>
      <w:r w:rsidRPr="007C2991">
        <w:rPr>
          <w:rFonts w:hint="eastAsia"/>
          <w:b/>
        </w:rPr>
        <w:t>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6" w:name="_Toc105399673"/>
      <w:bookmarkStart w:id="17" w:name="_Toc448835354"/>
      <w:r w:rsidRPr="007C2991">
        <w:rPr>
          <w:rFonts w:ascii="宋体" w:eastAsia="宋体" w:hAnsi="宋体" w:hint="eastAsia"/>
          <w:kern w:val="36"/>
        </w:rPr>
        <w:t>四、报名及需求须知</w:t>
      </w:r>
      <w:bookmarkEnd w:id="16"/>
      <w:bookmarkEnd w:id="17"/>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8" w:name="_Toc105399674"/>
      <w:bookmarkStart w:id="19" w:name="_Toc448835355"/>
      <w:r w:rsidRPr="007C2991">
        <w:rPr>
          <w:rFonts w:ascii="宋体" w:eastAsia="宋体" w:hAnsi="宋体" w:hint="eastAsia"/>
          <w:kern w:val="36"/>
        </w:rPr>
        <w:t>五、需求会须知</w:t>
      </w:r>
      <w:bookmarkEnd w:id="18"/>
      <w:bookmarkEnd w:id="19"/>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583CDD"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w:t>
      </w:r>
      <w:r w:rsidRPr="00583CDD">
        <w:rPr>
          <w:rFonts w:hint="eastAsia"/>
        </w:rPr>
        <w:t>，介绍</w:t>
      </w:r>
      <w:r w:rsidR="00810DA3" w:rsidRPr="00583CDD">
        <w:rPr>
          <w:rFonts w:hint="eastAsia"/>
        </w:rPr>
        <w:t>产品</w:t>
      </w:r>
      <w:r w:rsidRPr="00583CDD">
        <w:rPr>
          <w:rFonts w:hint="eastAsia"/>
        </w:rPr>
        <w:t>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DD54E9" w:rsidRDefault="008C3A8D">
      <w:pPr>
        <w:ind w:firstLineChars="202" w:firstLine="424"/>
      </w:pPr>
      <w:r w:rsidRPr="00DD54E9">
        <w:rPr>
          <w:rFonts w:hint="eastAsia"/>
        </w:rPr>
        <w:t>（</w:t>
      </w:r>
      <w:r w:rsidRPr="00DD54E9">
        <w:rPr>
          <w:rFonts w:hint="eastAsia"/>
        </w:rPr>
        <w:t>6</w:t>
      </w:r>
      <w:r w:rsidRPr="00DD54E9">
        <w:rPr>
          <w:rFonts w:hint="eastAsia"/>
        </w:rPr>
        <w:t>）</w:t>
      </w:r>
      <w:r w:rsidR="00D92BE2" w:rsidRPr="00DD54E9">
        <w:rPr>
          <w:rFonts w:hint="eastAsia"/>
        </w:rPr>
        <w:t>需求调查</w:t>
      </w:r>
      <w:r w:rsidRPr="00DD54E9">
        <w:rPr>
          <w:rFonts w:hint="eastAsia"/>
        </w:rPr>
        <w:t>专家小组根据综合票决法进行评比，确定需求顺序。</w:t>
      </w:r>
    </w:p>
    <w:p w:rsidR="001A65CF" w:rsidRPr="00DD54E9" w:rsidRDefault="001A65CF">
      <w:pPr>
        <w:ind w:firstLineChars="202" w:firstLine="424"/>
      </w:pPr>
      <w:r w:rsidRPr="00DD54E9">
        <w:rPr>
          <w:rFonts w:hint="eastAsia"/>
        </w:rPr>
        <w:t>（</w:t>
      </w:r>
      <w:r w:rsidRPr="00DD54E9">
        <w:rPr>
          <w:rFonts w:hint="eastAsia"/>
        </w:rPr>
        <w:t>7</w:t>
      </w:r>
      <w:r w:rsidRPr="00DD54E9">
        <w:rPr>
          <w:rFonts w:hint="eastAsia"/>
        </w:rPr>
        <w:t>）本项目需求调查仅供医院参考，不发布结果。</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w:t>
      </w:r>
      <w:r w:rsidRPr="007C2991">
        <w:rPr>
          <w:rFonts w:hint="eastAsia"/>
        </w:rPr>
        <w:lastRenderedPageBreak/>
        <w:t>素综合考虑，推荐需求顺序。</w:t>
      </w:r>
    </w:p>
    <w:p w:rsidR="008C3A8D" w:rsidRPr="007C2991" w:rsidRDefault="008C3A8D">
      <w:pPr>
        <w:ind w:firstLineChars="202" w:firstLine="426"/>
        <w:rPr>
          <w:b/>
        </w:rPr>
      </w:pPr>
      <w:r w:rsidRPr="007C2991">
        <w:rPr>
          <w:rFonts w:hint="eastAsia"/>
          <w:b/>
        </w:rPr>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20" w:name="_Toc105399675"/>
      <w:bookmarkStart w:id="21" w:name="_Toc448835356"/>
      <w:r w:rsidRPr="007C2991">
        <w:rPr>
          <w:rFonts w:ascii="宋体" w:eastAsia="宋体" w:hAnsi="宋体" w:hint="eastAsia"/>
          <w:kern w:val="36"/>
        </w:rPr>
        <w:t xml:space="preserve">  六、签订及履行合同和验收</w:t>
      </w:r>
      <w:bookmarkEnd w:id="20"/>
      <w:bookmarkEnd w:id="21"/>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sidRPr="007C2991">
        <w:rPr>
          <w:rFonts w:ascii="宋体" w:eastAsia="宋体" w:hAnsi="宋体" w:hint="eastAsia"/>
          <w:kern w:val="36"/>
        </w:rPr>
        <w:t>七、</w:t>
      </w:r>
      <w:bookmarkEnd w:id="22"/>
      <w:r w:rsidRPr="007C2991">
        <w:rPr>
          <w:rFonts w:ascii="宋体" w:eastAsia="宋体" w:hAnsi="宋体" w:hint="eastAsia"/>
          <w:kern w:val="36"/>
        </w:rPr>
        <w:t>其他须知</w:t>
      </w:r>
      <w:bookmarkEnd w:id="23"/>
      <w:bookmarkEnd w:id="24"/>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334E11">
        <w:rPr>
          <w:rFonts w:hint="eastAsia"/>
        </w:rPr>
        <w:t>石棉县公立医院集团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5" w:name="_Toc105399677"/>
      <w:bookmarkStart w:id="26" w:name="_Toc448835358"/>
      <w:r w:rsidRPr="007C2991">
        <w:rPr>
          <w:rFonts w:hint="eastAsia"/>
          <w:kern w:val="36"/>
          <w:sz w:val="44"/>
          <w:szCs w:val="44"/>
        </w:rPr>
        <w:lastRenderedPageBreak/>
        <w:t>第四章、需求文件部分格式</w:t>
      </w:r>
      <w:bookmarkEnd w:id="25"/>
      <w:bookmarkEnd w:id="26"/>
    </w:p>
    <w:p w:rsidR="008C3A8D" w:rsidRPr="007C2991" w:rsidRDefault="008C3A8D"/>
    <w:p w:rsidR="008C3A8D" w:rsidRPr="007C2991" w:rsidRDefault="008C3A8D">
      <w:pPr>
        <w:pStyle w:val="1"/>
        <w:jc w:val="center"/>
        <w:rPr>
          <w:rFonts w:ascii="宋体" w:eastAsia="宋体" w:hAnsi="宋体"/>
          <w:kern w:val="36"/>
          <w:sz w:val="32"/>
          <w:szCs w:val="32"/>
        </w:rPr>
      </w:pPr>
      <w:bookmarkStart w:id="27" w:name="_Toc415129769"/>
      <w:bookmarkStart w:id="28" w:name="_Toc105399678"/>
      <w:bookmarkStart w:id="29" w:name="_Toc448835359"/>
      <w:r w:rsidRPr="007C2991">
        <w:rPr>
          <w:rFonts w:ascii="宋体" w:eastAsia="宋体" w:hAnsi="宋体" w:hint="eastAsia"/>
          <w:kern w:val="36"/>
          <w:sz w:val="32"/>
          <w:szCs w:val="32"/>
        </w:rPr>
        <w:t>一、需求函</w:t>
      </w:r>
      <w:bookmarkEnd w:id="27"/>
      <w:bookmarkEnd w:id="28"/>
      <w:bookmarkEnd w:id="29"/>
    </w:p>
    <w:p w:rsidR="008C3A8D" w:rsidRPr="007C2991" w:rsidRDefault="008C3A8D"/>
    <w:p w:rsidR="008C3A8D" w:rsidRPr="007C2991" w:rsidRDefault="00334E11">
      <w:r>
        <w:rPr>
          <w:rFonts w:hint="eastAsia"/>
        </w:rPr>
        <w:t>石棉县公立医院集团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30" w:name="_Toc105399679"/>
      <w:bookmarkStart w:id="31" w:name="_Toc448835360"/>
      <w:bookmarkStart w:id="32" w:name="_Toc415129771"/>
      <w:bookmarkStart w:id="33" w:name="_Toc415129770"/>
      <w:r w:rsidRPr="007C2991">
        <w:rPr>
          <w:rFonts w:ascii="宋体" w:eastAsia="宋体" w:hAnsi="宋体" w:hint="eastAsia"/>
          <w:kern w:val="36"/>
          <w:sz w:val="32"/>
          <w:szCs w:val="32"/>
        </w:rPr>
        <w:lastRenderedPageBreak/>
        <w:t>二、法定代表人授权书</w:t>
      </w:r>
      <w:bookmarkEnd w:id="30"/>
      <w:bookmarkEnd w:id="31"/>
      <w:bookmarkEnd w:id="32"/>
    </w:p>
    <w:p w:rsidR="008C3A8D" w:rsidRPr="007C2991" w:rsidRDefault="008C3A8D">
      <w:pPr>
        <w:rPr>
          <w:rFonts w:ascii="仿宋_GB2312" w:eastAsia="仿宋_GB2312" w:hAnsi="宋体" w:cs="宋体"/>
          <w:bCs/>
          <w:kern w:val="36"/>
          <w:sz w:val="32"/>
          <w:szCs w:val="32"/>
        </w:rPr>
      </w:pPr>
    </w:p>
    <w:p w:rsidR="008C3A8D" w:rsidRPr="007C2991" w:rsidRDefault="00334E11">
      <w:r>
        <w:rPr>
          <w:rFonts w:hint="eastAsia"/>
        </w:rPr>
        <w:t>石棉县公立医院集团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4" w:name="_Toc105399680"/>
      <w:bookmarkStart w:id="35" w:name="_Toc448835361"/>
      <w:r w:rsidRPr="007C2991">
        <w:rPr>
          <w:rFonts w:ascii="宋体" w:eastAsia="宋体" w:hAnsi="宋体" w:hint="eastAsia"/>
          <w:kern w:val="36"/>
          <w:sz w:val="32"/>
          <w:szCs w:val="32"/>
        </w:rPr>
        <w:lastRenderedPageBreak/>
        <w:t>三、需求人基本情况表</w:t>
      </w:r>
      <w:bookmarkEnd w:id="33"/>
      <w:bookmarkEnd w:id="34"/>
      <w:bookmarkEnd w:id="35"/>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6" w:name="_Toc415129772"/>
      <w:bookmarkStart w:id="37" w:name="_Toc105399681"/>
      <w:bookmarkStart w:id="38" w:name="_Toc448835362"/>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6"/>
      <w:bookmarkEnd w:id="37"/>
      <w:bookmarkEnd w:id="38"/>
    </w:p>
    <w:p w:rsidR="008C3A8D" w:rsidRPr="007C2991" w:rsidRDefault="008C3A8D">
      <w:r w:rsidRPr="007C2991">
        <w:rPr>
          <w:rFonts w:hint="eastAsia"/>
        </w:rPr>
        <w:t>项目名称：</w:t>
      </w:r>
      <w:r w:rsidRPr="007C2991">
        <w:rPr>
          <w:rFonts w:hint="eastAsia"/>
        </w:rPr>
        <w:t xml:space="preserve"> </w:t>
      </w:r>
    </w:p>
    <w:p w:rsidR="008C3A8D" w:rsidRPr="007C2991" w:rsidRDefault="00E879AB">
      <w:r>
        <w:rPr>
          <w:rFonts w:hint="eastAsia"/>
        </w:rPr>
        <w:t>项目</w:t>
      </w:r>
      <w:r w:rsidR="008C3A8D" w:rsidRPr="007C2991">
        <w:rPr>
          <w:rFonts w:hint="eastAsia"/>
        </w:rPr>
        <w:t>编号：</w:t>
      </w:r>
      <w:r w:rsidR="008C3A8D" w:rsidRPr="007C2991">
        <w:rPr>
          <w:rFonts w:hint="eastAsia"/>
        </w:rPr>
        <w:t xml:space="preserve">                                </w:t>
      </w:r>
    </w:p>
    <w:p w:rsidR="008C3A8D" w:rsidRDefault="008C3A8D"/>
    <w:tbl>
      <w:tblPr>
        <w:tblStyle w:val="af0"/>
        <w:tblpPr w:leftFromText="180" w:rightFromText="180" w:vertAnchor="text" w:tblpX="-176" w:tblpY="1"/>
        <w:tblOverlap w:val="never"/>
        <w:tblW w:w="5000" w:type="pct"/>
        <w:tblLook w:val="04A0"/>
      </w:tblPr>
      <w:tblGrid>
        <w:gridCol w:w="866"/>
        <w:gridCol w:w="1794"/>
        <w:gridCol w:w="1133"/>
        <w:gridCol w:w="1274"/>
        <w:gridCol w:w="1494"/>
        <w:gridCol w:w="2727"/>
      </w:tblGrid>
      <w:tr w:rsidR="00E879AB" w:rsidRPr="00253665" w:rsidTr="00E879AB">
        <w:trPr>
          <w:trHeight w:val="557"/>
        </w:trPr>
        <w:tc>
          <w:tcPr>
            <w:tcW w:w="466" w:type="pct"/>
            <w:vAlign w:val="center"/>
          </w:tcPr>
          <w:p w:rsidR="00E879AB" w:rsidRPr="00253665" w:rsidRDefault="00E879AB" w:rsidP="00A96956">
            <w:pPr>
              <w:jc w:val="center"/>
              <w:rPr>
                <w:szCs w:val="21"/>
              </w:rPr>
            </w:pPr>
            <w:r w:rsidRPr="00253665">
              <w:rPr>
                <w:szCs w:val="21"/>
              </w:rPr>
              <w:t>序号</w:t>
            </w:r>
          </w:p>
        </w:tc>
        <w:tc>
          <w:tcPr>
            <w:tcW w:w="966" w:type="pct"/>
            <w:vAlign w:val="center"/>
          </w:tcPr>
          <w:p w:rsidR="00E879AB" w:rsidRPr="00253665" w:rsidRDefault="00E879AB" w:rsidP="00A96956">
            <w:pPr>
              <w:jc w:val="center"/>
              <w:rPr>
                <w:szCs w:val="21"/>
              </w:rPr>
            </w:pPr>
            <w:r w:rsidRPr="00253665">
              <w:rPr>
                <w:szCs w:val="21"/>
              </w:rPr>
              <w:t>设备名称</w:t>
            </w:r>
          </w:p>
        </w:tc>
        <w:tc>
          <w:tcPr>
            <w:tcW w:w="610" w:type="pct"/>
            <w:vAlign w:val="center"/>
          </w:tcPr>
          <w:p w:rsidR="00E879AB" w:rsidRPr="00253665" w:rsidRDefault="00E879AB" w:rsidP="00A96956">
            <w:pPr>
              <w:jc w:val="center"/>
              <w:rPr>
                <w:szCs w:val="21"/>
              </w:rPr>
            </w:pPr>
            <w:r w:rsidRPr="00253665">
              <w:rPr>
                <w:szCs w:val="21"/>
              </w:rPr>
              <w:t>数量</w:t>
            </w:r>
          </w:p>
        </w:tc>
        <w:tc>
          <w:tcPr>
            <w:tcW w:w="686" w:type="pct"/>
            <w:vAlign w:val="center"/>
          </w:tcPr>
          <w:p w:rsidR="00E879AB" w:rsidRPr="00E879AB" w:rsidRDefault="00E879AB" w:rsidP="00E879AB">
            <w:pPr>
              <w:jc w:val="center"/>
              <w:rPr>
                <w:szCs w:val="21"/>
              </w:rPr>
            </w:pPr>
            <w:r w:rsidRPr="00E879AB">
              <w:rPr>
                <w:szCs w:val="21"/>
              </w:rPr>
              <w:t>单价（万元）</w:t>
            </w:r>
          </w:p>
        </w:tc>
        <w:tc>
          <w:tcPr>
            <w:tcW w:w="804" w:type="pct"/>
            <w:vAlign w:val="center"/>
          </w:tcPr>
          <w:p w:rsidR="00E879AB" w:rsidRPr="00E879AB" w:rsidRDefault="00E879AB" w:rsidP="00E879AB">
            <w:pPr>
              <w:jc w:val="center"/>
              <w:rPr>
                <w:szCs w:val="21"/>
              </w:rPr>
            </w:pPr>
            <w:r w:rsidRPr="00E879AB">
              <w:rPr>
                <w:rFonts w:hint="eastAsia"/>
                <w:szCs w:val="21"/>
              </w:rPr>
              <w:t>合计（万元）</w:t>
            </w:r>
          </w:p>
        </w:tc>
        <w:tc>
          <w:tcPr>
            <w:tcW w:w="1467" w:type="pct"/>
            <w:vAlign w:val="center"/>
          </w:tcPr>
          <w:p w:rsidR="00E879AB" w:rsidRPr="00253665" w:rsidRDefault="00E879AB" w:rsidP="00A96956">
            <w:pPr>
              <w:jc w:val="center"/>
              <w:rPr>
                <w:szCs w:val="21"/>
              </w:rPr>
            </w:pPr>
            <w:r>
              <w:rPr>
                <w:rFonts w:hint="eastAsia"/>
                <w:szCs w:val="21"/>
              </w:rPr>
              <w:t>备注</w:t>
            </w:r>
          </w:p>
        </w:tc>
      </w:tr>
      <w:tr w:rsidR="00E879AB" w:rsidRPr="00253665" w:rsidTr="00E879AB">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1</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肢体康复训练工作站</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1套</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2</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毫米波治疗仪</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2台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A96956">
            <w:pPr>
              <w:jc w:val="center"/>
              <w:rPr>
                <w:rFonts w:ascii="仿宋" w:eastAsia="仿宋" w:hAnsi="仿宋" w:cs="宋体"/>
                <w:color w:val="000000"/>
                <w:szCs w:val="21"/>
              </w:rPr>
            </w:pPr>
          </w:p>
        </w:tc>
      </w:tr>
      <w:tr w:rsidR="00E879AB" w:rsidRPr="00253665" w:rsidTr="00E879AB">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3</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微波治疗仪</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3台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4</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平衡评定及训练系统</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1套</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A96956">
            <w:pPr>
              <w:jc w:val="center"/>
              <w:rPr>
                <w:rFonts w:ascii="仿宋" w:eastAsia="仿宋" w:hAnsi="仿宋" w:cs="宋体"/>
                <w:color w:val="000000"/>
                <w:szCs w:val="21"/>
              </w:rPr>
            </w:pPr>
          </w:p>
        </w:tc>
      </w:tr>
      <w:tr w:rsidR="00E879AB" w:rsidRPr="00253665" w:rsidTr="00E879AB">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5</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聚焦超声波</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6</w:t>
            </w:r>
          </w:p>
        </w:tc>
        <w:tc>
          <w:tcPr>
            <w:tcW w:w="966" w:type="pct"/>
            <w:vAlign w:val="center"/>
          </w:tcPr>
          <w:p w:rsidR="00E879AB" w:rsidRPr="00253665" w:rsidRDefault="00E879AB" w:rsidP="00A96956">
            <w:pPr>
              <w:jc w:val="center"/>
              <w:rPr>
                <w:rFonts w:ascii="仿宋" w:eastAsia="仿宋" w:hAnsi="仿宋" w:cs="宋体"/>
                <w:szCs w:val="21"/>
              </w:rPr>
            </w:pPr>
            <w:r w:rsidRPr="00253665">
              <w:rPr>
                <w:rFonts w:ascii="仿宋" w:eastAsia="仿宋" w:hAnsi="仿宋" w:hint="eastAsia"/>
                <w:szCs w:val="21"/>
              </w:rPr>
              <w:t>偏振光治疗仪</w:t>
            </w:r>
          </w:p>
        </w:tc>
        <w:tc>
          <w:tcPr>
            <w:tcW w:w="610" w:type="pct"/>
            <w:vAlign w:val="center"/>
          </w:tcPr>
          <w:p w:rsidR="00E879AB" w:rsidRPr="00253665" w:rsidRDefault="00E879AB" w:rsidP="00A96956">
            <w:pPr>
              <w:jc w:val="center"/>
              <w:rPr>
                <w:rFonts w:ascii="仿宋" w:eastAsia="仿宋" w:hAnsi="仿宋" w:cs="宋体"/>
                <w:szCs w:val="21"/>
              </w:rPr>
            </w:pPr>
            <w:r w:rsidRPr="00253665">
              <w:rPr>
                <w:rFonts w:ascii="仿宋" w:eastAsia="仿宋" w:hAnsi="仿宋" w:hint="eastAsia"/>
                <w:szCs w:val="21"/>
              </w:rPr>
              <w:t>1台</w:t>
            </w:r>
          </w:p>
        </w:tc>
        <w:tc>
          <w:tcPr>
            <w:tcW w:w="686" w:type="pct"/>
            <w:vAlign w:val="center"/>
          </w:tcPr>
          <w:p w:rsidR="00E879AB" w:rsidRPr="00253665" w:rsidRDefault="00E879AB" w:rsidP="00A96956">
            <w:pPr>
              <w:jc w:val="center"/>
              <w:rPr>
                <w:rFonts w:ascii="仿宋" w:eastAsia="仿宋" w:hAnsi="仿宋" w:cs="宋体"/>
                <w:szCs w:val="21"/>
              </w:rPr>
            </w:pPr>
          </w:p>
        </w:tc>
        <w:tc>
          <w:tcPr>
            <w:tcW w:w="804" w:type="pct"/>
            <w:vAlign w:val="center"/>
          </w:tcPr>
          <w:p w:rsidR="00E879AB" w:rsidRPr="00253665" w:rsidRDefault="00E879AB" w:rsidP="00A96956">
            <w:pPr>
              <w:jc w:val="center"/>
              <w:rPr>
                <w:rFonts w:ascii="仿宋" w:eastAsia="仿宋" w:hAnsi="仿宋" w:cs="宋体"/>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rPr>
          <w:trHeight w:val="943"/>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7</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中频治疗仪器</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4台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rPr>
          <w:trHeight w:val="701"/>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8</w:t>
            </w:r>
          </w:p>
        </w:tc>
        <w:tc>
          <w:tcPr>
            <w:tcW w:w="966" w:type="pct"/>
            <w:vAlign w:val="center"/>
          </w:tcPr>
          <w:p w:rsidR="00E879AB" w:rsidRPr="00253665" w:rsidRDefault="00E879AB" w:rsidP="00A96956">
            <w:pPr>
              <w:jc w:val="center"/>
              <w:rPr>
                <w:rFonts w:ascii="仿宋" w:eastAsia="仿宋" w:hAnsi="仿宋" w:cs="宋体"/>
                <w:color w:val="000000" w:themeColor="text1"/>
                <w:szCs w:val="21"/>
              </w:rPr>
            </w:pPr>
            <w:r w:rsidRPr="00253665">
              <w:rPr>
                <w:rFonts w:ascii="仿宋" w:eastAsia="仿宋" w:hAnsi="仿宋" w:hint="eastAsia"/>
                <w:color w:val="000000" w:themeColor="text1"/>
                <w:szCs w:val="21"/>
              </w:rPr>
              <w:t>低频脉冲治疗仪（电针仪）</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15台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A96956">
            <w:pPr>
              <w:jc w:val="cente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9</w:t>
            </w:r>
          </w:p>
        </w:tc>
        <w:tc>
          <w:tcPr>
            <w:tcW w:w="966" w:type="pct"/>
            <w:vAlign w:val="center"/>
          </w:tcPr>
          <w:p w:rsidR="00E879AB" w:rsidRPr="00253665" w:rsidRDefault="00E879AB" w:rsidP="00A96956">
            <w:pPr>
              <w:jc w:val="center"/>
              <w:rPr>
                <w:rFonts w:ascii="仿宋" w:eastAsia="仿宋" w:hAnsi="仿宋" w:cs="宋体"/>
                <w:color w:val="000000" w:themeColor="text1"/>
                <w:szCs w:val="21"/>
              </w:rPr>
            </w:pPr>
            <w:r w:rsidRPr="00253665">
              <w:rPr>
                <w:rFonts w:ascii="仿宋" w:eastAsia="仿宋" w:hAnsi="仿宋" w:hint="eastAsia"/>
                <w:color w:val="000000" w:themeColor="text1"/>
                <w:szCs w:val="21"/>
              </w:rPr>
              <w:t>便携式低频</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4台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10</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骨伤愈</w:t>
            </w:r>
            <w:proofErr w:type="gramStart"/>
            <w:r w:rsidRPr="00253665">
              <w:rPr>
                <w:rFonts w:ascii="仿宋" w:eastAsia="仿宋" w:hAnsi="仿宋" w:hint="eastAsia"/>
                <w:color w:val="000000"/>
                <w:szCs w:val="21"/>
              </w:rPr>
              <w:t>合治疗</w:t>
            </w:r>
            <w:proofErr w:type="gramEnd"/>
            <w:r w:rsidRPr="00253665">
              <w:rPr>
                <w:rFonts w:ascii="仿宋" w:eastAsia="仿宋" w:hAnsi="仿宋" w:hint="eastAsia"/>
                <w:color w:val="000000"/>
                <w:szCs w:val="21"/>
              </w:rPr>
              <w:t>仪</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E879AB">
            <w:pPr>
              <w:rPr>
                <w:rFonts w:ascii="仿宋" w:eastAsia="仿宋" w:hAnsi="仿宋" w:cs="宋体"/>
                <w:color w:val="000000"/>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11</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言语评定及治疗系统</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1套</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12</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红外线理疗灯</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15台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13</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电动起立</w:t>
            </w:r>
            <w:proofErr w:type="gramStart"/>
            <w:r w:rsidRPr="00253665">
              <w:rPr>
                <w:rFonts w:ascii="仿宋" w:eastAsia="仿宋" w:hAnsi="仿宋" w:hint="eastAsia"/>
                <w:color w:val="000000"/>
                <w:szCs w:val="21"/>
              </w:rPr>
              <w:t>床训练仪</w:t>
            </w:r>
            <w:proofErr w:type="gramEnd"/>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14</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震动训练器</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E879AB">
            <w:pPr>
              <w:rPr>
                <w:rFonts w:ascii="仿宋" w:eastAsia="仿宋" w:hAnsi="仿宋" w:cs="宋体"/>
                <w:color w:val="000000"/>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15</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四肢联动全身康复训练系统</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1套</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16</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高能激光</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686" w:type="pct"/>
            <w:vAlign w:val="center"/>
          </w:tcPr>
          <w:p w:rsidR="00E879AB" w:rsidRPr="00253665" w:rsidRDefault="00E879AB" w:rsidP="00E879AB">
            <w:pPr>
              <w:rPr>
                <w:rFonts w:ascii="仿宋" w:eastAsia="仿宋" w:hAnsi="仿宋" w:cs="宋体"/>
                <w:color w:val="000000"/>
                <w:szCs w:val="21"/>
              </w:rPr>
            </w:pPr>
          </w:p>
        </w:tc>
        <w:tc>
          <w:tcPr>
            <w:tcW w:w="804" w:type="pct"/>
            <w:vAlign w:val="center"/>
          </w:tcPr>
          <w:p w:rsidR="00E879AB" w:rsidRPr="00253665" w:rsidRDefault="00E879AB" w:rsidP="00E879AB">
            <w:pPr>
              <w:rPr>
                <w:rFonts w:ascii="仿宋" w:eastAsia="仿宋" w:hAnsi="仿宋" w:cs="宋体"/>
                <w:color w:val="000000"/>
                <w:szCs w:val="21"/>
              </w:rPr>
            </w:pPr>
          </w:p>
        </w:tc>
        <w:tc>
          <w:tcPr>
            <w:tcW w:w="1467" w:type="pct"/>
            <w:vAlign w:val="center"/>
          </w:tcPr>
          <w:p w:rsidR="00E879AB" w:rsidRPr="00253665" w:rsidRDefault="00E879AB" w:rsidP="00E879AB">
            <w:pP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17</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运动、儿童认知训练工具套装</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1批</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A96956">
            <w:pPr>
              <w:jc w:val="cente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lastRenderedPageBreak/>
              <w:t>18</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悬吊训练系统</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1套</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A96956">
            <w:pPr>
              <w:jc w:val="cente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19</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上下肢主被动康复训练器</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E879AB">
            <w:pPr>
              <w:rPr>
                <w:rFonts w:ascii="仿宋" w:eastAsia="仿宋" w:hAnsi="仿宋" w:cs="宋体"/>
                <w:color w:val="000000"/>
                <w:szCs w:val="21"/>
              </w:rPr>
            </w:pPr>
          </w:p>
        </w:tc>
        <w:tc>
          <w:tcPr>
            <w:tcW w:w="1467" w:type="pct"/>
            <w:vAlign w:val="center"/>
          </w:tcPr>
          <w:p w:rsidR="00E879AB" w:rsidRPr="00253665" w:rsidRDefault="00E879AB" w:rsidP="00A96956">
            <w:pPr>
              <w:jc w:val="cente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20</w:t>
            </w:r>
          </w:p>
        </w:tc>
        <w:tc>
          <w:tcPr>
            <w:tcW w:w="966"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智能蜡疗仪</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A96956">
            <w:pPr>
              <w:jc w:val="center"/>
              <w:rPr>
                <w:rFonts w:ascii="仿宋" w:eastAsia="仿宋" w:hAnsi="仿宋" w:cs="宋体"/>
                <w:color w:val="000000"/>
                <w:szCs w:val="21"/>
              </w:rPr>
            </w:pPr>
          </w:p>
        </w:tc>
      </w:tr>
      <w:tr w:rsidR="00E879AB" w:rsidRPr="00253665" w:rsidTr="00E879AB">
        <w:trPr>
          <w:trHeight w:val="824"/>
        </w:trPr>
        <w:tc>
          <w:tcPr>
            <w:tcW w:w="466" w:type="pct"/>
            <w:vAlign w:val="center"/>
          </w:tcPr>
          <w:p w:rsidR="00E879AB" w:rsidRPr="00253665" w:rsidRDefault="00E879AB" w:rsidP="00A96956">
            <w:pPr>
              <w:jc w:val="center"/>
              <w:rPr>
                <w:rFonts w:ascii="仿宋" w:eastAsia="仿宋" w:hAnsi="仿宋"/>
                <w:szCs w:val="21"/>
              </w:rPr>
            </w:pPr>
            <w:r w:rsidRPr="00253665">
              <w:rPr>
                <w:rFonts w:ascii="仿宋" w:eastAsia="仿宋" w:hAnsi="仿宋" w:hint="eastAsia"/>
                <w:szCs w:val="21"/>
              </w:rPr>
              <w:t>21</w:t>
            </w:r>
          </w:p>
        </w:tc>
        <w:tc>
          <w:tcPr>
            <w:tcW w:w="966" w:type="pct"/>
            <w:vAlign w:val="center"/>
          </w:tcPr>
          <w:p w:rsidR="00E879AB" w:rsidRPr="00253665" w:rsidRDefault="00E879AB" w:rsidP="00A96956">
            <w:pPr>
              <w:jc w:val="center"/>
              <w:rPr>
                <w:rFonts w:ascii="仿宋" w:eastAsia="仿宋" w:hAnsi="仿宋" w:cs="宋体"/>
                <w:color w:val="000000"/>
                <w:szCs w:val="21"/>
              </w:rPr>
            </w:pPr>
            <w:proofErr w:type="gramStart"/>
            <w:r w:rsidRPr="00253665">
              <w:rPr>
                <w:rFonts w:ascii="仿宋" w:eastAsia="仿宋" w:hAnsi="仿宋" w:hint="eastAsia"/>
                <w:color w:val="000000"/>
                <w:szCs w:val="21"/>
              </w:rPr>
              <w:t>佩戴式足下垂</w:t>
            </w:r>
            <w:proofErr w:type="gramEnd"/>
            <w:r w:rsidRPr="00253665">
              <w:rPr>
                <w:rFonts w:ascii="仿宋" w:eastAsia="仿宋" w:hAnsi="仿宋" w:hint="eastAsia"/>
                <w:color w:val="000000"/>
                <w:szCs w:val="21"/>
              </w:rPr>
              <w:t>康复治疗仪</w:t>
            </w:r>
          </w:p>
        </w:tc>
        <w:tc>
          <w:tcPr>
            <w:tcW w:w="610" w:type="pct"/>
            <w:vAlign w:val="center"/>
          </w:tcPr>
          <w:p w:rsidR="00E879AB" w:rsidRPr="00253665" w:rsidRDefault="00E879AB" w:rsidP="00A96956">
            <w:pPr>
              <w:jc w:val="center"/>
              <w:rPr>
                <w:rFonts w:ascii="仿宋" w:eastAsia="仿宋" w:hAnsi="仿宋" w:cs="宋体"/>
                <w:color w:val="000000"/>
                <w:szCs w:val="21"/>
              </w:rPr>
            </w:pPr>
            <w:r w:rsidRPr="00253665">
              <w:rPr>
                <w:rFonts w:ascii="仿宋" w:eastAsia="仿宋" w:hAnsi="仿宋" w:hint="eastAsia"/>
                <w:color w:val="000000"/>
                <w:szCs w:val="21"/>
              </w:rPr>
              <w:t>1台</w:t>
            </w:r>
          </w:p>
        </w:tc>
        <w:tc>
          <w:tcPr>
            <w:tcW w:w="686" w:type="pct"/>
            <w:vAlign w:val="center"/>
          </w:tcPr>
          <w:p w:rsidR="00E879AB" w:rsidRPr="00253665" w:rsidRDefault="00E879AB" w:rsidP="00A96956">
            <w:pPr>
              <w:jc w:val="center"/>
              <w:rPr>
                <w:rFonts w:ascii="仿宋" w:eastAsia="仿宋" w:hAnsi="仿宋" w:cs="宋体"/>
                <w:color w:val="000000"/>
                <w:szCs w:val="21"/>
              </w:rPr>
            </w:pPr>
          </w:p>
        </w:tc>
        <w:tc>
          <w:tcPr>
            <w:tcW w:w="804" w:type="pct"/>
            <w:vAlign w:val="center"/>
          </w:tcPr>
          <w:p w:rsidR="00E879AB" w:rsidRPr="00253665" w:rsidRDefault="00E879AB" w:rsidP="00A96956">
            <w:pPr>
              <w:jc w:val="center"/>
              <w:rPr>
                <w:rFonts w:ascii="仿宋" w:eastAsia="仿宋" w:hAnsi="仿宋" w:cs="宋体"/>
                <w:color w:val="000000"/>
                <w:szCs w:val="21"/>
              </w:rPr>
            </w:pPr>
          </w:p>
        </w:tc>
        <w:tc>
          <w:tcPr>
            <w:tcW w:w="1467" w:type="pct"/>
            <w:vAlign w:val="center"/>
          </w:tcPr>
          <w:p w:rsidR="00E879AB" w:rsidRPr="00253665" w:rsidRDefault="00E879AB" w:rsidP="00A96956">
            <w:pPr>
              <w:jc w:val="center"/>
              <w:rPr>
                <w:rFonts w:ascii="仿宋" w:eastAsia="仿宋" w:hAnsi="仿宋" w:cs="宋体"/>
                <w:color w:val="000000"/>
                <w:szCs w:val="21"/>
              </w:rPr>
            </w:pPr>
          </w:p>
        </w:tc>
      </w:tr>
      <w:tr w:rsidR="00E879AB" w:rsidRPr="00253665" w:rsidTr="00E879AB">
        <w:trPr>
          <w:trHeight w:val="840"/>
        </w:trPr>
        <w:tc>
          <w:tcPr>
            <w:tcW w:w="5000" w:type="pct"/>
            <w:gridSpan w:val="6"/>
            <w:vAlign w:val="center"/>
          </w:tcPr>
          <w:p w:rsidR="00E879AB" w:rsidRPr="00253665" w:rsidRDefault="00E879AB" w:rsidP="00E879AB">
            <w:pPr>
              <w:jc w:val="center"/>
              <w:rPr>
                <w:rFonts w:ascii="仿宋" w:eastAsia="仿宋" w:hAnsi="仿宋"/>
                <w:szCs w:val="21"/>
              </w:rPr>
            </w:pPr>
            <w:r w:rsidRPr="00253665">
              <w:rPr>
                <w:rFonts w:ascii="仿宋" w:eastAsia="仿宋" w:hAnsi="仿宋"/>
                <w:szCs w:val="21"/>
              </w:rPr>
              <w:t>合计：</w:t>
            </w:r>
            <w:r w:rsidRPr="00253665">
              <w:rPr>
                <w:rFonts w:ascii="仿宋" w:eastAsia="仿宋" w:hAnsi="仿宋" w:hint="eastAsia"/>
                <w:szCs w:val="21"/>
              </w:rPr>
              <w:t>万元</w:t>
            </w:r>
          </w:p>
        </w:tc>
      </w:tr>
    </w:tbl>
    <w:p w:rsidR="00E879AB" w:rsidRDefault="00E879AB"/>
    <w:p w:rsidR="00E879AB" w:rsidRDefault="00E879AB"/>
    <w:p w:rsidR="00E879AB" w:rsidRPr="007C2991" w:rsidRDefault="00E879AB"/>
    <w:p w:rsidR="008C3A8D" w:rsidRDefault="008C3A8D"/>
    <w:p w:rsidR="00817B23" w:rsidRPr="007C2991" w:rsidRDefault="00817B23"/>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9" w:name="_Toc415129773"/>
    </w:p>
    <w:p w:rsidR="008C3A8D" w:rsidRPr="007C2991" w:rsidRDefault="008C3A8D">
      <w:pPr>
        <w:pStyle w:val="1"/>
        <w:jc w:val="center"/>
        <w:rPr>
          <w:rFonts w:ascii="宋体" w:eastAsia="宋体" w:hAnsi="宋体"/>
          <w:kern w:val="36"/>
          <w:sz w:val="32"/>
          <w:szCs w:val="32"/>
        </w:rPr>
      </w:pPr>
      <w:bookmarkStart w:id="40" w:name="_Toc448835363"/>
      <w:bookmarkStart w:id="41" w:name="_Toc105399682"/>
      <w:r w:rsidRPr="007C2991">
        <w:rPr>
          <w:rFonts w:ascii="宋体" w:eastAsia="宋体" w:hAnsi="宋体" w:hint="eastAsia"/>
          <w:kern w:val="36"/>
          <w:sz w:val="32"/>
          <w:szCs w:val="32"/>
        </w:rPr>
        <w:lastRenderedPageBreak/>
        <w:t>五、</w:t>
      </w:r>
      <w:bookmarkEnd w:id="39"/>
      <w:bookmarkEnd w:id="40"/>
      <w:r w:rsidRPr="007C2991">
        <w:rPr>
          <w:rFonts w:ascii="宋体" w:eastAsia="宋体" w:hAnsi="宋体" w:hint="eastAsia"/>
          <w:kern w:val="36"/>
          <w:sz w:val="32"/>
          <w:szCs w:val="32"/>
        </w:rPr>
        <w:t>需求人类似项目业绩一览表</w:t>
      </w:r>
      <w:bookmarkEnd w:id="41"/>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2"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3" w:name="_Toc105399683"/>
      <w:r w:rsidRPr="007C2991">
        <w:rPr>
          <w:rFonts w:ascii="宋体" w:eastAsia="宋体" w:hAnsi="宋体" w:hint="eastAsia"/>
          <w:kern w:val="36"/>
          <w:sz w:val="32"/>
          <w:szCs w:val="32"/>
        </w:rPr>
        <w:lastRenderedPageBreak/>
        <w:t>六、商务和服务应答承诺</w:t>
      </w:r>
      <w:bookmarkEnd w:id="42"/>
      <w:bookmarkEnd w:id="43"/>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9"/>
      <w:footerReference w:type="even" r:id="rId10"/>
      <w:footerReference w:type="default" r:id="rId11"/>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FF4" w:rsidRDefault="00065FF4">
      <w:r>
        <w:separator/>
      </w:r>
    </w:p>
  </w:endnote>
  <w:endnote w:type="continuationSeparator" w:id="0">
    <w:p w:rsidR="00065FF4" w:rsidRDefault="0006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56" w:rsidRDefault="0061124F">
    <w:pPr>
      <w:pStyle w:val="ab"/>
      <w:framePr w:wrap="around" w:vAnchor="text" w:hAnchor="margin" w:xAlign="center" w:y="1"/>
      <w:rPr>
        <w:rStyle w:val="af1"/>
      </w:rPr>
    </w:pPr>
    <w:r>
      <w:fldChar w:fldCharType="begin"/>
    </w:r>
    <w:r w:rsidR="00A96956">
      <w:rPr>
        <w:rStyle w:val="af1"/>
      </w:rPr>
      <w:instrText xml:space="preserve">PAGE  </w:instrText>
    </w:r>
    <w:r>
      <w:fldChar w:fldCharType="separate"/>
    </w:r>
    <w:r w:rsidR="00A96956">
      <w:rPr>
        <w:rStyle w:val="af1"/>
      </w:rPr>
      <w:t>22</w:t>
    </w:r>
    <w:r>
      <w:fldChar w:fldCharType="end"/>
    </w:r>
  </w:p>
  <w:p w:rsidR="00A96956" w:rsidRDefault="00A9695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56" w:rsidRDefault="0061124F">
    <w:pPr>
      <w:pStyle w:val="ab"/>
      <w:framePr w:wrap="around" w:vAnchor="text" w:hAnchor="margin" w:xAlign="center" w:y="1"/>
      <w:rPr>
        <w:rStyle w:val="af1"/>
      </w:rPr>
    </w:pPr>
    <w:r>
      <w:fldChar w:fldCharType="begin"/>
    </w:r>
    <w:r w:rsidR="00A96956">
      <w:rPr>
        <w:rStyle w:val="af1"/>
      </w:rPr>
      <w:instrText xml:space="preserve">PAGE  </w:instrText>
    </w:r>
    <w:r>
      <w:fldChar w:fldCharType="separate"/>
    </w:r>
    <w:r w:rsidR="000D4FDF">
      <w:rPr>
        <w:rStyle w:val="af1"/>
        <w:noProof/>
      </w:rPr>
      <w:t>- 6 -</w:t>
    </w:r>
    <w:r>
      <w:fldChar w:fldCharType="end"/>
    </w:r>
  </w:p>
  <w:p w:rsidR="00A96956" w:rsidRDefault="00A969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FF4" w:rsidRDefault="00065FF4">
      <w:r>
        <w:separator/>
      </w:r>
    </w:p>
  </w:footnote>
  <w:footnote w:type="continuationSeparator" w:id="0">
    <w:p w:rsidR="00065FF4" w:rsidRDefault="0006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A96956">
      <w:trPr>
        <w:trHeight w:val="162"/>
      </w:trPr>
      <w:tc>
        <w:tcPr>
          <w:tcW w:w="9337" w:type="dxa"/>
          <w:tcBorders>
            <w:top w:val="nil"/>
            <w:left w:val="nil"/>
            <w:bottom w:val="thinThickSmallGap" w:sz="24" w:space="0" w:color="auto"/>
            <w:right w:val="nil"/>
          </w:tcBorders>
        </w:tcPr>
        <w:p w:rsidR="00A96956" w:rsidRDefault="00A96956">
          <w:pPr>
            <w:pStyle w:val="ac"/>
            <w:pBdr>
              <w:bottom w:val="none" w:sz="0" w:space="0" w:color="auto"/>
            </w:pBdr>
            <w:ind w:left="105"/>
            <w:jc w:val="both"/>
            <w:rPr>
              <w:i/>
            </w:rPr>
          </w:pPr>
        </w:p>
      </w:tc>
    </w:tr>
  </w:tbl>
  <w:p w:rsidR="00A96956" w:rsidRDefault="00A96956">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94B"/>
    <w:multiLevelType w:val="hybridMultilevel"/>
    <w:tmpl w:val="599AF760"/>
    <w:lvl w:ilvl="0" w:tplc="5FDE24AC">
      <w:start w:val="1"/>
      <w:numFmt w:val="decimal"/>
      <w:lvlText w:val="%1、"/>
      <w:lvlJc w:val="left"/>
      <w:pPr>
        <w:ind w:left="1315" w:hanging="360"/>
      </w:pPr>
      <w:rPr>
        <w:rFonts w:hint="default"/>
      </w:rPr>
    </w:lvl>
    <w:lvl w:ilvl="1" w:tplc="04090019" w:tentative="1">
      <w:start w:val="1"/>
      <w:numFmt w:val="lowerLetter"/>
      <w:lvlText w:val="%2)"/>
      <w:lvlJc w:val="left"/>
      <w:pPr>
        <w:ind w:left="1795" w:hanging="420"/>
      </w:pPr>
    </w:lvl>
    <w:lvl w:ilvl="2" w:tplc="0409001B" w:tentative="1">
      <w:start w:val="1"/>
      <w:numFmt w:val="lowerRoman"/>
      <w:lvlText w:val="%3."/>
      <w:lvlJc w:val="right"/>
      <w:pPr>
        <w:ind w:left="2215" w:hanging="420"/>
      </w:pPr>
    </w:lvl>
    <w:lvl w:ilvl="3" w:tplc="0409000F" w:tentative="1">
      <w:start w:val="1"/>
      <w:numFmt w:val="decimal"/>
      <w:lvlText w:val="%4."/>
      <w:lvlJc w:val="left"/>
      <w:pPr>
        <w:ind w:left="2635" w:hanging="420"/>
      </w:pPr>
    </w:lvl>
    <w:lvl w:ilvl="4" w:tplc="04090019" w:tentative="1">
      <w:start w:val="1"/>
      <w:numFmt w:val="lowerLetter"/>
      <w:lvlText w:val="%5)"/>
      <w:lvlJc w:val="left"/>
      <w:pPr>
        <w:ind w:left="3055" w:hanging="420"/>
      </w:pPr>
    </w:lvl>
    <w:lvl w:ilvl="5" w:tplc="0409001B" w:tentative="1">
      <w:start w:val="1"/>
      <w:numFmt w:val="lowerRoman"/>
      <w:lvlText w:val="%6."/>
      <w:lvlJc w:val="right"/>
      <w:pPr>
        <w:ind w:left="3475" w:hanging="420"/>
      </w:pPr>
    </w:lvl>
    <w:lvl w:ilvl="6" w:tplc="0409000F" w:tentative="1">
      <w:start w:val="1"/>
      <w:numFmt w:val="decimal"/>
      <w:lvlText w:val="%7."/>
      <w:lvlJc w:val="left"/>
      <w:pPr>
        <w:ind w:left="3895" w:hanging="420"/>
      </w:pPr>
    </w:lvl>
    <w:lvl w:ilvl="7" w:tplc="04090019" w:tentative="1">
      <w:start w:val="1"/>
      <w:numFmt w:val="lowerLetter"/>
      <w:lvlText w:val="%8)"/>
      <w:lvlJc w:val="left"/>
      <w:pPr>
        <w:ind w:left="4315" w:hanging="420"/>
      </w:pPr>
    </w:lvl>
    <w:lvl w:ilvl="8" w:tplc="0409001B" w:tentative="1">
      <w:start w:val="1"/>
      <w:numFmt w:val="lowerRoman"/>
      <w:lvlText w:val="%9."/>
      <w:lvlJc w:val="right"/>
      <w:pPr>
        <w:ind w:left="4735" w:hanging="420"/>
      </w:pPr>
    </w:lvl>
  </w:abstractNum>
  <w:abstractNum w:abstractNumId="1">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19AB6817"/>
    <w:multiLevelType w:val="hybridMultilevel"/>
    <w:tmpl w:val="E3FCFD3A"/>
    <w:lvl w:ilvl="0" w:tplc="AA76F33C">
      <w:start w:val="2"/>
      <w:numFmt w:val="japaneseCounting"/>
      <w:lvlText w:val="%1、"/>
      <w:lvlJc w:val="left"/>
      <w:pPr>
        <w:ind w:left="1082" w:hanging="45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4">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6">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7">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8">
    <w:nsid w:val="553A6CD6"/>
    <w:multiLevelType w:val="hybridMultilevel"/>
    <w:tmpl w:val="D1F40D58"/>
    <w:lvl w:ilvl="0" w:tplc="55203C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9"/>
  </w:num>
  <w:num w:numId="3">
    <w:abstractNumId w:val="1"/>
  </w:num>
  <w:num w:numId="4">
    <w:abstractNumId w:val="6"/>
  </w:num>
  <w:num w:numId="5">
    <w:abstractNumId w:val="7"/>
  </w:num>
  <w:num w:numId="6">
    <w:abstractNumId w:val="2"/>
  </w:num>
  <w:num w:numId="7">
    <w:abstractNumId w:val="4"/>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32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1313"/>
    <w:rsid w:val="00013339"/>
    <w:rsid w:val="00013BE0"/>
    <w:rsid w:val="000164A4"/>
    <w:rsid w:val="00016719"/>
    <w:rsid w:val="000169D7"/>
    <w:rsid w:val="00017E08"/>
    <w:rsid w:val="0002594B"/>
    <w:rsid w:val="00025B1D"/>
    <w:rsid w:val="00025BEF"/>
    <w:rsid w:val="000262F8"/>
    <w:rsid w:val="00027F17"/>
    <w:rsid w:val="00030F55"/>
    <w:rsid w:val="0003154A"/>
    <w:rsid w:val="00032D84"/>
    <w:rsid w:val="00034499"/>
    <w:rsid w:val="00036ED0"/>
    <w:rsid w:val="00037EEC"/>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5FF4"/>
    <w:rsid w:val="000676A5"/>
    <w:rsid w:val="0006794A"/>
    <w:rsid w:val="00071D5C"/>
    <w:rsid w:val="0007229B"/>
    <w:rsid w:val="00072801"/>
    <w:rsid w:val="00073D03"/>
    <w:rsid w:val="00074679"/>
    <w:rsid w:val="00075541"/>
    <w:rsid w:val="000805AB"/>
    <w:rsid w:val="000812B0"/>
    <w:rsid w:val="0008199F"/>
    <w:rsid w:val="00082E96"/>
    <w:rsid w:val="00083669"/>
    <w:rsid w:val="00083BBB"/>
    <w:rsid w:val="00083DB0"/>
    <w:rsid w:val="00085094"/>
    <w:rsid w:val="000868BC"/>
    <w:rsid w:val="000873C5"/>
    <w:rsid w:val="000874AB"/>
    <w:rsid w:val="0008787D"/>
    <w:rsid w:val="00090490"/>
    <w:rsid w:val="00090ED6"/>
    <w:rsid w:val="000925CA"/>
    <w:rsid w:val="00092DB5"/>
    <w:rsid w:val="000942BC"/>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04C"/>
    <w:rsid w:val="000B6451"/>
    <w:rsid w:val="000C665A"/>
    <w:rsid w:val="000C676E"/>
    <w:rsid w:val="000C7CFA"/>
    <w:rsid w:val="000D0734"/>
    <w:rsid w:val="000D087E"/>
    <w:rsid w:val="000D1867"/>
    <w:rsid w:val="000D1F89"/>
    <w:rsid w:val="000D28AD"/>
    <w:rsid w:val="000D2CCA"/>
    <w:rsid w:val="000D445C"/>
    <w:rsid w:val="000D478D"/>
    <w:rsid w:val="000D4FDF"/>
    <w:rsid w:val="000D5BBC"/>
    <w:rsid w:val="000D5EBA"/>
    <w:rsid w:val="000D7456"/>
    <w:rsid w:val="000E0007"/>
    <w:rsid w:val="000E0D13"/>
    <w:rsid w:val="000E18AE"/>
    <w:rsid w:val="000E2F6B"/>
    <w:rsid w:val="000E52DC"/>
    <w:rsid w:val="000E748A"/>
    <w:rsid w:val="000F0666"/>
    <w:rsid w:val="000F233B"/>
    <w:rsid w:val="000F4159"/>
    <w:rsid w:val="000F44C3"/>
    <w:rsid w:val="000F6D0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1F1"/>
    <w:rsid w:val="00147C58"/>
    <w:rsid w:val="0015183E"/>
    <w:rsid w:val="001523AA"/>
    <w:rsid w:val="001525A6"/>
    <w:rsid w:val="00153BE7"/>
    <w:rsid w:val="00155A5C"/>
    <w:rsid w:val="001560C3"/>
    <w:rsid w:val="00156D3A"/>
    <w:rsid w:val="00157747"/>
    <w:rsid w:val="0016155A"/>
    <w:rsid w:val="001623E6"/>
    <w:rsid w:val="00162FAF"/>
    <w:rsid w:val="00163E57"/>
    <w:rsid w:val="00165F9F"/>
    <w:rsid w:val="00170A0F"/>
    <w:rsid w:val="00170E5E"/>
    <w:rsid w:val="001729B9"/>
    <w:rsid w:val="00172A27"/>
    <w:rsid w:val="00173085"/>
    <w:rsid w:val="00173AAA"/>
    <w:rsid w:val="00176F3B"/>
    <w:rsid w:val="00180616"/>
    <w:rsid w:val="00181AE2"/>
    <w:rsid w:val="001822A3"/>
    <w:rsid w:val="00182FC8"/>
    <w:rsid w:val="00183DE7"/>
    <w:rsid w:val="0018458E"/>
    <w:rsid w:val="001853C6"/>
    <w:rsid w:val="00191822"/>
    <w:rsid w:val="00191D8F"/>
    <w:rsid w:val="00192931"/>
    <w:rsid w:val="00192EE8"/>
    <w:rsid w:val="001965E3"/>
    <w:rsid w:val="001A244E"/>
    <w:rsid w:val="001A30F9"/>
    <w:rsid w:val="001A3CE0"/>
    <w:rsid w:val="001A4CAA"/>
    <w:rsid w:val="001A65CF"/>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8E0"/>
    <w:rsid w:val="001C6D2E"/>
    <w:rsid w:val="001C7D0A"/>
    <w:rsid w:val="001D0583"/>
    <w:rsid w:val="001D1155"/>
    <w:rsid w:val="001D2C4B"/>
    <w:rsid w:val="001D4B2F"/>
    <w:rsid w:val="001D620D"/>
    <w:rsid w:val="001D6A30"/>
    <w:rsid w:val="001E1329"/>
    <w:rsid w:val="001E29AC"/>
    <w:rsid w:val="001E4903"/>
    <w:rsid w:val="001E5784"/>
    <w:rsid w:val="001E5A09"/>
    <w:rsid w:val="001F027C"/>
    <w:rsid w:val="001F20E8"/>
    <w:rsid w:val="001F2648"/>
    <w:rsid w:val="001F2A55"/>
    <w:rsid w:val="001F3085"/>
    <w:rsid w:val="001F342A"/>
    <w:rsid w:val="001F3D9E"/>
    <w:rsid w:val="001F43A3"/>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5A4D"/>
    <w:rsid w:val="002178B9"/>
    <w:rsid w:val="00221B1F"/>
    <w:rsid w:val="00223953"/>
    <w:rsid w:val="00223B4C"/>
    <w:rsid w:val="00225663"/>
    <w:rsid w:val="00225C31"/>
    <w:rsid w:val="002301AA"/>
    <w:rsid w:val="00230590"/>
    <w:rsid w:val="0023085C"/>
    <w:rsid w:val="002319EC"/>
    <w:rsid w:val="00231DB0"/>
    <w:rsid w:val="0023593F"/>
    <w:rsid w:val="00236BEF"/>
    <w:rsid w:val="00237025"/>
    <w:rsid w:val="00240FA8"/>
    <w:rsid w:val="00242767"/>
    <w:rsid w:val="002427F2"/>
    <w:rsid w:val="00243DB9"/>
    <w:rsid w:val="002440A6"/>
    <w:rsid w:val="002442A2"/>
    <w:rsid w:val="002444AE"/>
    <w:rsid w:val="00246CF1"/>
    <w:rsid w:val="00253665"/>
    <w:rsid w:val="00254014"/>
    <w:rsid w:val="00255676"/>
    <w:rsid w:val="002577F7"/>
    <w:rsid w:val="00257A3E"/>
    <w:rsid w:val="00260938"/>
    <w:rsid w:val="00260D93"/>
    <w:rsid w:val="0026191A"/>
    <w:rsid w:val="00264AD2"/>
    <w:rsid w:val="00264C12"/>
    <w:rsid w:val="00265913"/>
    <w:rsid w:val="002672B7"/>
    <w:rsid w:val="00267829"/>
    <w:rsid w:val="00270E67"/>
    <w:rsid w:val="00271326"/>
    <w:rsid w:val="00272C84"/>
    <w:rsid w:val="00273086"/>
    <w:rsid w:val="00274003"/>
    <w:rsid w:val="00276C6E"/>
    <w:rsid w:val="002807EE"/>
    <w:rsid w:val="00280B71"/>
    <w:rsid w:val="00281110"/>
    <w:rsid w:val="00283C34"/>
    <w:rsid w:val="00284BAF"/>
    <w:rsid w:val="00286438"/>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6D28"/>
    <w:rsid w:val="002C7CB1"/>
    <w:rsid w:val="002D1459"/>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4CF"/>
    <w:rsid w:val="00325715"/>
    <w:rsid w:val="00325CFE"/>
    <w:rsid w:val="0032672F"/>
    <w:rsid w:val="00326D26"/>
    <w:rsid w:val="00327BA2"/>
    <w:rsid w:val="00330148"/>
    <w:rsid w:val="00330FD9"/>
    <w:rsid w:val="00333A7E"/>
    <w:rsid w:val="00333BEA"/>
    <w:rsid w:val="00334AA5"/>
    <w:rsid w:val="00334E11"/>
    <w:rsid w:val="003408D1"/>
    <w:rsid w:val="00342B4F"/>
    <w:rsid w:val="0034498F"/>
    <w:rsid w:val="003455FD"/>
    <w:rsid w:val="0035031D"/>
    <w:rsid w:val="00351554"/>
    <w:rsid w:val="00351B85"/>
    <w:rsid w:val="00352A1E"/>
    <w:rsid w:val="0035579E"/>
    <w:rsid w:val="00360347"/>
    <w:rsid w:val="00360579"/>
    <w:rsid w:val="00360B5C"/>
    <w:rsid w:val="00360D95"/>
    <w:rsid w:val="00362941"/>
    <w:rsid w:val="00362E1B"/>
    <w:rsid w:val="00363797"/>
    <w:rsid w:val="00364CCB"/>
    <w:rsid w:val="003658D2"/>
    <w:rsid w:val="0036718B"/>
    <w:rsid w:val="00370016"/>
    <w:rsid w:val="003724F1"/>
    <w:rsid w:val="00372E07"/>
    <w:rsid w:val="00374251"/>
    <w:rsid w:val="00375088"/>
    <w:rsid w:val="0037628C"/>
    <w:rsid w:val="0037635A"/>
    <w:rsid w:val="00377A30"/>
    <w:rsid w:val="00381F7D"/>
    <w:rsid w:val="00383158"/>
    <w:rsid w:val="003844D8"/>
    <w:rsid w:val="00387AC6"/>
    <w:rsid w:val="0039022D"/>
    <w:rsid w:val="0039027E"/>
    <w:rsid w:val="00393A93"/>
    <w:rsid w:val="00393E5E"/>
    <w:rsid w:val="00393EB6"/>
    <w:rsid w:val="003A212E"/>
    <w:rsid w:val="003A35EB"/>
    <w:rsid w:val="003A3BF9"/>
    <w:rsid w:val="003A5A2A"/>
    <w:rsid w:val="003A66A8"/>
    <w:rsid w:val="003A7B3E"/>
    <w:rsid w:val="003B053F"/>
    <w:rsid w:val="003B1136"/>
    <w:rsid w:val="003B1FDD"/>
    <w:rsid w:val="003B33C3"/>
    <w:rsid w:val="003B3925"/>
    <w:rsid w:val="003B5D30"/>
    <w:rsid w:val="003B672A"/>
    <w:rsid w:val="003C0C03"/>
    <w:rsid w:val="003C1177"/>
    <w:rsid w:val="003C1B22"/>
    <w:rsid w:val="003C2AAF"/>
    <w:rsid w:val="003C3B29"/>
    <w:rsid w:val="003C3C0C"/>
    <w:rsid w:val="003C473B"/>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5E9A"/>
    <w:rsid w:val="00416900"/>
    <w:rsid w:val="00416FE9"/>
    <w:rsid w:val="0042160C"/>
    <w:rsid w:val="00423D45"/>
    <w:rsid w:val="00423DD8"/>
    <w:rsid w:val="00424F93"/>
    <w:rsid w:val="004277D5"/>
    <w:rsid w:val="00431008"/>
    <w:rsid w:val="00431833"/>
    <w:rsid w:val="004324BF"/>
    <w:rsid w:val="004353B6"/>
    <w:rsid w:val="004407D3"/>
    <w:rsid w:val="00440B68"/>
    <w:rsid w:val="004410D6"/>
    <w:rsid w:val="00444582"/>
    <w:rsid w:val="00445602"/>
    <w:rsid w:val="00445AE5"/>
    <w:rsid w:val="00446AC3"/>
    <w:rsid w:val="00450567"/>
    <w:rsid w:val="00450A47"/>
    <w:rsid w:val="00451D16"/>
    <w:rsid w:val="00455432"/>
    <w:rsid w:val="004558ED"/>
    <w:rsid w:val="004604D9"/>
    <w:rsid w:val="004605AF"/>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5D32"/>
    <w:rsid w:val="004760ED"/>
    <w:rsid w:val="0047756B"/>
    <w:rsid w:val="00477F58"/>
    <w:rsid w:val="00480B0B"/>
    <w:rsid w:val="00481726"/>
    <w:rsid w:val="00482C97"/>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9FE"/>
    <w:rsid w:val="004A3124"/>
    <w:rsid w:val="004A3BC4"/>
    <w:rsid w:val="004A55FC"/>
    <w:rsid w:val="004A5970"/>
    <w:rsid w:val="004A7E15"/>
    <w:rsid w:val="004B2767"/>
    <w:rsid w:val="004B3101"/>
    <w:rsid w:val="004B39A3"/>
    <w:rsid w:val="004B664E"/>
    <w:rsid w:val="004B6837"/>
    <w:rsid w:val="004B7C68"/>
    <w:rsid w:val="004C0BF5"/>
    <w:rsid w:val="004C2301"/>
    <w:rsid w:val="004C2D20"/>
    <w:rsid w:val="004C7538"/>
    <w:rsid w:val="004D07B7"/>
    <w:rsid w:val="004D0B2B"/>
    <w:rsid w:val="004D3433"/>
    <w:rsid w:val="004D48B0"/>
    <w:rsid w:val="004D7F40"/>
    <w:rsid w:val="004D7F8D"/>
    <w:rsid w:val="004E3DFC"/>
    <w:rsid w:val="004E444C"/>
    <w:rsid w:val="004E7BBF"/>
    <w:rsid w:val="004E7C9E"/>
    <w:rsid w:val="004F03A6"/>
    <w:rsid w:val="004F04D0"/>
    <w:rsid w:val="004F0733"/>
    <w:rsid w:val="004F10FD"/>
    <w:rsid w:val="004F294B"/>
    <w:rsid w:val="004F29CE"/>
    <w:rsid w:val="004F3A0B"/>
    <w:rsid w:val="004F3BD8"/>
    <w:rsid w:val="004F422B"/>
    <w:rsid w:val="004F5EC2"/>
    <w:rsid w:val="004F6CDF"/>
    <w:rsid w:val="004F73F4"/>
    <w:rsid w:val="0050223B"/>
    <w:rsid w:val="005022D6"/>
    <w:rsid w:val="0050299F"/>
    <w:rsid w:val="00502B35"/>
    <w:rsid w:val="00510336"/>
    <w:rsid w:val="00516034"/>
    <w:rsid w:val="00517220"/>
    <w:rsid w:val="005223CE"/>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067D"/>
    <w:rsid w:val="00551517"/>
    <w:rsid w:val="00555780"/>
    <w:rsid w:val="00555F74"/>
    <w:rsid w:val="00556068"/>
    <w:rsid w:val="0055677D"/>
    <w:rsid w:val="00557758"/>
    <w:rsid w:val="00560A74"/>
    <w:rsid w:val="0056108B"/>
    <w:rsid w:val="0056135C"/>
    <w:rsid w:val="00561D37"/>
    <w:rsid w:val="00564066"/>
    <w:rsid w:val="00564DD2"/>
    <w:rsid w:val="0056550E"/>
    <w:rsid w:val="005658CD"/>
    <w:rsid w:val="00567B43"/>
    <w:rsid w:val="005720E4"/>
    <w:rsid w:val="00572427"/>
    <w:rsid w:val="0057286C"/>
    <w:rsid w:val="00574C84"/>
    <w:rsid w:val="0057636B"/>
    <w:rsid w:val="00577006"/>
    <w:rsid w:val="005770AD"/>
    <w:rsid w:val="00577E5E"/>
    <w:rsid w:val="005814C6"/>
    <w:rsid w:val="00581518"/>
    <w:rsid w:val="00583CDD"/>
    <w:rsid w:val="00584507"/>
    <w:rsid w:val="00584F2C"/>
    <w:rsid w:val="00585FFD"/>
    <w:rsid w:val="005871CF"/>
    <w:rsid w:val="0058730A"/>
    <w:rsid w:val="005876BB"/>
    <w:rsid w:val="00591923"/>
    <w:rsid w:val="00593F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4AFE"/>
    <w:rsid w:val="005C4C50"/>
    <w:rsid w:val="005C4E2E"/>
    <w:rsid w:val="005C5DDE"/>
    <w:rsid w:val="005C7407"/>
    <w:rsid w:val="005D14E3"/>
    <w:rsid w:val="005D1BD5"/>
    <w:rsid w:val="005D28F8"/>
    <w:rsid w:val="005D2CCF"/>
    <w:rsid w:val="005D5B10"/>
    <w:rsid w:val="005D6442"/>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1188"/>
    <w:rsid w:val="0061124F"/>
    <w:rsid w:val="00615C79"/>
    <w:rsid w:val="00617F4A"/>
    <w:rsid w:val="00620BEF"/>
    <w:rsid w:val="0062304B"/>
    <w:rsid w:val="00623993"/>
    <w:rsid w:val="00625020"/>
    <w:rsid w:val="0062786B"/>
    <w:rsid w:val="00627A1C"/>
    <w:rsid w:val="00627B15"/>
    <w:rsid w:val="00627D81"/>
    <w:rsid w:val="00627E92"/>
    <w:rsid w:val="006306B6"/>
    <w:rsid w:val="00631706"/>
    <w:rsid w:val="006322DE"/>
    <w:rsid w:val="00632C00"/>
    <w:rsid w:val="00633228"/>
    <w:rsid w:val="0063374C"/>
    <w:rsid w:val="0063687F"/>
    <w:rsid w:val="0063757E"/>
    <w:rsid w:val="00640F8F"/>
    <w:rsid w:val="006418CD"/>
    <w:rsid w:val="006419B6"/>
    <w:rsid w:val="00642FD8"/>
    <w:rsid w:val="00643D9C"/>
    <w:rsid w:val="00645605"/>
    <w:rsid w:val="00646412"/>
    <w:rsid w:val="006464D6"/>
    <w:rsid w:val="00646E78"/>
    <w:rsid w:val="0064701B"/>
    <w:rsid w:val="00647FEC"/>
    <w:rsid w:val="00647FFC"/>
    <w:rsid w:val="00650BC0"/>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08D0"/>
    <w:rsid w:val="006B3CE8"/>
    <w:rsid w:val="006B7448"/>
    <w:rsid w:val="006C0809"/>
    <w:rsid w:val="006C092F"/>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5745"/>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32EB"/>
    <w:rsid w:val="00725026"/>
    <w:rsid w:val="00727E81"/>
    <w:rsid w:val="0073004F"/>
    <w:rsid w:val="00733B9A"/>
    <w:rsid w:val="0073474C"/>
    <w:rsid w:val="00734C91"/>
    <w:rsid w:val="007403A3"/>
    <w:rsid w:val="007407F6"/>
    <w:rsid w:val="00743527"/>
    <w:rsid w:val="0074353D"/>
    <w:rsid w:val="00743CE0"/>
    <w:rsid w:val="0074481F"/>
    <w:rsid w:val="00744EC1"/>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317F"/>
    <w:rsid w:val="00774E37"/>
    <w:rsid w:val="00780F70"/>
    <w:rsid w:val="0078261E"/>
    <w:rsid w:val="00782809"/>
    <w:rsid w:val="00783219"/>
    <w:rsid w:val="00783957"/>
    <w:rsid w:val="00783EA5"/>
    <w:rsid w:val="007861DD"/>
    <w:rsid w:val="00786A4B"/>
    <w:rsid w:val="00787F4B"/>
    <w:rsid w:val="007912AF"/>
    <w:rsid w:val="007926AE"/>
    <w:rsid w:val="00792FF4"/>
    <w:rsid w:val="007932D3"/>
    <w:rsid w:val="007937BA"/>
    <w:rsid w:val="00793D1C"/>
    <w:rsid w:val="007943A9"/>
    <w:rsid w:val="00794830"/>
    <w:rsid w:val="00796078"/>
    <w:rsid w:val="0079618D"/>
    <w:rsid w:val="007A2E58"/>
    <w:rsid w:val="007A4EA1"/>
    <w:rsid w:val="007A56B5"/>
    <w:rsid w:val="007A7C2F"/>
    <w:rsid w:val="007A7F5A"/>
    <w:rsid w:val="007B0053"/>
    <w:rsid w:val="007B2D02"/>
    <w:rsid w:val="007B2E13"/>
    <w:rsid w:val="007B2E58"/>
    <w:rsid w:val="007B3C7D"/>
    <w:rsid w:val="007B5C2F"/>
    <w:rsid w:val="007B69C6"/>
    <w:rsid w:val="007C025C"/>
    <w:rsid w:val="007C2167"/>
    <w:rsid w:val="007C2991"/>
    <w:rsid w:val="007C3243"/>
    <w:rsid w:val="007C3794"/>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254F"/>
    <w:rsid w:val="007E2DF4"/>
    <w:rsid w:val="007E2EA9"/>
    <w:rsid w:val="007E513E"/>
    <w:rsid w:val="007E5B78"/>
    <w:rsid w:val="007E7D0A"/>
    <w:rsid w:val="007F1182"/>
    <w:rsid w:val="007F21CA"/>
    <w:rsid w:val="007F4432"/>
    <w:rsid w:val="007F4667"/>
    <w:rsid w:val="007F4AA0"/>
    <w:rsid w:val="007F680B"/>
    <w:rsid w:val="007F6A63"/>
    <w:rsid w:val="007F738C"/>
    <w:rsid w:val="00801A82"/>
    <w:rsid w:val="00802A2F"/>
    <w:rsid w:val="00802AB8"/>
    <w:rsid w:val="00804820"/>
    <w:rsid w:val="00804869"/>
    <w:rsid w:val="00806790"/>
    <w:rsid w:val="00806EB3"/>
    <w:rsid w:val="00810DA3"/>
    <w:rsid w:val="00812CB6"/>
    <w:rsid w:val="00812D50"/>
    <w:rsid w:val="0081374B"/>
    <w:rsid w:val="00815908"/>
    <w:rsid w:val="00817B23"/>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41FF"/>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5D8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05D3"/>
    <w:rsid w:val="008C1B70"/>
    <w:rsid w:val="008C28F8"/>
    <w:rsid w:val="008C3A8D"/>
    <w:rsid w:val="008C54E8"/>
    <w:rsid w:val="008C6ED8"/>
    <w:rsid w:val="008C7E5F"/>
    <w:rsid w:val="008C7F42"/>
    <w:rsid w:val="008D0826"/>
    <w:rsid w:val="008D1F0E"/>
    <w:rsid w:val="008D229F"/>
    <w:rsid w:val="008D5538"/>
    <w:rsid w:val="008E0F92"/>
    <w:rsid w:val="008E134A"/>
    <w:rsid w:val="008E3B20"/>
    <w:rsid w:val="008E3F0E"/>
    <w:rsid w:val="008E4642"/>
    <w:rsid w:val="008E4CC4"/>
    <w:rsid w:val="008E5EBE"/>
    <w:rsid w:val="008E6062"/>
    <w:rsid w:val="008E6220"/>
    <w:rsid w:val="008E73D9"/>
    <w:rsid w:val="008E7480"/>
    <w:rsid w:val="008E7AA6"/>
    <w:rsid w:val="008F1637"/>
    <w:rsid w:val="008F5D1E"/>
    <w:rsid w:val="008F5F7B"/>
    <w:rsid w:val="008F68E5"/>
    <w:rsid w:val="008F6963"/>
    <w:rsid w:val="008F6E3E"/>
    <w:rsid w:val="008F735F"/>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0EE"/>
    <w:rsid w:val="00951953"/>
    <w:rsid w:val="009537E6"/>
    <w:rsid w:val="00953FCB"/>
    <w:rsid w:val="009562CF"/>
    <w:rsid w:val="009566B6"/>
    <w:rsid w:val="00960A72"/>
    <w:rsid w:val="0096210B"/>
    <w:rsid w:val="0096226D"/>
    <w:rsid w:val="00963AEB"/>
    <w:rsid w:val="00964B71"/>
    <w:rsid w:val="009652BB"/>
    <w:rsid w:val="00966D2B"/>
    <w:rsid w:val="009710D5"/>
    <w:rsid w:val="00972496"/>
    <w:rsid w:val="0097280E"/>
    <w:rsid w:val="0097378F"/>
    <w:rsid w:val="00975EC4"/>
    <w:rsid w:val="009765A4"/>
    <w:rsid w:val="00976B19"/>
    <w:rsid w:val="00976BB5"/>
    <w:rsid w:val="00976F2D"/>
    <w:rsid w:val="00977AF9"/>
    <w:rsid w:val="00981F66"/>
    <w:rsid w:val="009823DE"/>
    <w:rsid w:val="00982724"/>
    <w:rsid w:val="009827C7"/>
    <w:rsid w:val="00982EC5"/>
    <w:rsid w:val="009842A7"/>
    <w:rsid w:val="00985FB3"/>
    <w:rsid w:val="00991BE8"/>
    <w:rsid w:val="00993440"/>
    <w:rsid w:val="00994AB0"/>
    <w:rsid w:val="009962FA"/>
    <w:rsid w:val="00997C9B"/>
    <w:rsid w:val="009A05EB"/>
    <w:rsid w:val="009A0A7B"/>
    <w:rsid w:val="009A21A5"/>
    <w:rsid w:val="009A56A2"/>
    <w:rsid w:val="009A5833"/>
    <w:rsid w:val="009A5BF7"/>
    <w:rsid w:val="009A7500"/>
    <w:rsid w:val="009B0E28"/>
    <w:rsid w:val="009B14CF"/>
    <w:rsid w:val="009B412E"/>
    <w:rsid w:val="009B48C5"/>
    <w:rsid w:val="009B61FC"/>
    <w:rsid w:val="009B6777"/>
    <w:rsid w:val="009B684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D7154"/>
    <w:rsid w:val="009E0C33"/>
    <w:rsid w:val="009E1921"/>
    <w:rsid w:val="009E32C4"/>
    <w:rsid w:val="009E361E"/>
    <w:rsid w:val="009E3DD2"/>
    <w:rsid w:val="009E4906"/>
    <w:rsid w:val="009E5B11"/>
    <w:rsid w:val="009E74F3"/>
    <w:rsid w:val="009E759F"/>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14BAD"/>
    <w:rsid w:val="00A221CC"/>
    <w:rsid w:val="00A226AE"/>
    <w:rsid w:val="00A22A22"/>
    <w:rsid w:val="00A266E3"/>
    <w:rsid w:val="00A26B5F"/>
    <w:rsid w:val="00A34C1D"/>
    <w:rsid w:val="00A35076"/>
    <w:rsid w:val="00A35CF7"/>
    <w:rsid w:val="00A37D7C"/>
    <w:rsid w:val="00A4153D"/>
    <w:rsid w:val="00A457CA"/>
    <w:rsid w:val="00A45F71"/>
    <w:rsid w:val="00A46B50"/>
    <w:rsid w:val="00A47905"/>
    <w:rsid w:val="00A47D72"/>
    <w:rsid w:val="00A5143F"/>
    <w:rsid w:val="00A514DC"/>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3380"/>
    <w:rsid w:val="00A738CF"/>
    <w:rsid w:val="00A74D5D"/>
    <w:rsid w:val="00A754B8"/>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2DF"/>
    <w:rsid w:val="00A96956"/>
    <w:rsid w:val="00A96E7F"/>
    <w:rsid w:val="00A975AF"/>
    <w:rsid w:val="00A97688"/>
    <w:rsid w:val="00A977A5"/>
    <w:rsid w:val="00A97902"/>
    <w:rsid w:val="00AA035B"/>
    <w:rsid w:val="00AA0930"/>
    <w:rsid w:val="00AA0EFE"/>
    <w:rsid w:val="00AA118C"/>
    <w:rsid w:val="00AA2585"/>
    <w:rsid w:val="00AA2CE8"/>
    <w:rsid w:val="00AA4125"/>
    <w:rsid w:val="00AA43E5"/>
    <w:rsid w:val="00AA4C88"/>
    <w:rsid w:val="00AA6947"/>
    <w:rsid w:val="00AA704C"/>
    <w:rsid w:val="00AA7EEF"/>
    <w:rsid w:val="00AB04F2"/>
    <w:rsid w:val="00AB0AC5"/>
    <w:rsid w:val="00AB1555"/>
    <w:rsid w:val="00AB31BE"/>
    <w:rsid w:val="00AB4E08"/>
    <w:rsid w:val="00AB523C"/>
    <w:rsid w:val="00AB58A3"/>
    <w:rsid w:val="00AB5D6E"/>
    <w:rsid w:val="00AB69A7"/>
    <w:rsid w:val="00AC0D09"/>
    <w:rsid w:val="00AC1991"/>
    <w:rsid w:val="00AC4405"/>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29B7"/>
    <w:rsid w:val="00B24131"/>
    <w:rsid w:val="00B249EB"/>
    <w:rsid w:val="00B262D6"/>
    <w:rsid w:val="00B2683D"/>
    <w:rsid w:val="00B26F0E"/>
    <w:rsid w:val="00B274B8"/>
    <w:rsid w:val="00B274E4"/>
    <w:rsid w:val="00B329FD"/>
    <w:rsid w:val="00B34099"/>
    <w:rsid w:val="00B355B3"/>
    <w:rsid w:val="00B359AC"/>
    <w:rsid w:val="00B372C3"/>
    <w:rsid w:val="00B37A16"/>
    <w:rsid w:val="00B41013"/>
    <w:rsid w:val="00B441B0"/>
    <w:rsid w:val="00B4443A"/>
    <w:rsid w:val="00B446FF"/>
    <w:rsid w:val="00B44AA6"/>
    <w:rsid w:val="00B45831"/>
    <w:rsid w:val="00B45BC7"/>
    <w:rsid w:val="00B462DD"/>
    <w:rsid w:val="00B471A4"/>
    <w:rsid w:val="00B5115C"/>
    <w:rsid w:val="00B51C04"/>
    <w:rsid w:val="00B52F97"/>
    <w:rsid w:val="00B562E9"/>
    <w:rsid w:val="00B5737F"/>
    <w:rsid w:val="00B62C98"/>
    <w:rsid w:val="00B62FB2"/>
    <w:rsid w:val="00B63692"/>
    <w:rsid w:val="00B64B44"/>
    <w:rsid w:val="00B651E7"/>
    <w:rsid w:val="00B65A6C"/>
    <w:rsid w:val="00B65EF9"/>
    <w:rsid w:val="00B719A0"/>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5C06"/>
    <w:rsid w:val="00BA6A19"/>
    <w:rsid w:val="00BA76EC"/>
    <w:rsid w:val="00BA7977"/>
    <w:rsid w:val="00BB08D8"/>
    <w:rsid w:val="00BB32AB"/>
    <w:rsid w:val="00BB37F3"/>
    <w:rsid w:val="00BB3D5D"/>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3E9B"/>
    <w:rsid w:val="00BE46E7"/>
    <w:rsid w:val="00BE517E"/>
    <w:rsid w:val="00BE5A89"/>
    <w:rsid w:val="00BE677B"/>
    <w:rsid w:val="00BE6CD6"/>
    <w:rsid w:val="00BF1F1B"/>
    <w:rsid w:val="00BF54C5"/>
    <w:rsid w:val="00BF5614"/>
    <w:rsid w:val="00BF7AD0"/>
    <w:rsid w:val="00C01597"/>
    <w:rsid w:val="00C0182E"/>
    <w:rsid w:val="00C04409"/>
    <w:rsid w:val="00C04AF1"/>
    <w:rsid w:val="00C04EED"/>
    <w:rsid w:val="00C05D54"/>
    <w:rsid w:val="00C0630D"/>
    <w:rsid w:val="00C07219"/>
    <w:rsid w:val="00C10CFD"/>
    <w:rsid w:val="00C11951"/>
    <w:rsid w:val="00C11A20"/>
    <w:rsid w:val="00C11AF6"/>
    <w:rsid w:val="00C12EBF"/>
    <w:rsid w:val="00C15744"/>
    <w:rsid w:val="00C164D4"/>
    <w:rsid w:val="00C16988"/>
    <w:rsid w:val="00C16D6C"/>
    <w:rsid w:val="00C20294"/>
    <w:rsid w:val="00C2110C"/>
    <w:rsid w:val="00C22162"/>
    <w:rsid w:val="00C248A6"/>
    <w:rsid w:val="00C24BFB"/>
    <w:rsid w:val="00C24D29"/>
    <w:rsid w:val="00C26D77"/>
    <w:rsid w:val="00C27745"/>
    <w:rsid w:val="00C27976"/>
    <w:rsid w:val="00C27ABC"/>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5058"/>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E762E"/>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4289"/>
    <w:rsid w:val="00D15D06"/>
    <w:rsid w:val="00D16001"/>
    <w:rsid w:val="00D172F7"/>
    <w:rsid w:val="00D17727"/>
    <w:rsid w:val="00D204A0"/>
    <w:rsid w:val="00D22733"/>
    <w:rsid w:val="00D24D1B"/>
    <w:rsid w:val="00D25940"/>
    <w:rsid w:val="00D277DD"/>
    <w:rsid w:val="00D32870"/>
    <w:rsid w:val="00D33085"/>
    <w:rsid w:val="00D33120"/>
    <w:rsid w:val="00D34708"/>
    <w:rsid w:val="00D34FA6"/>
    <w:rsid w:val="00D35C42"/>
    <w:rsid w:val="00D361EE"/>
    <w:rsid w:val="00D36D3C"/>
    <w:rsid w:val="00D40042"/>
    <w:rsid w:val="00D41FA2"/>
    <w:rsid w:val="00D43D69"/>
    <w:rsid w:val="00D44D83"/>
    <w:rsid w:val="00D4697F"/>
    <w:rsid w:val="00D47298"/>
    <w:rsid w:val="00D51E76"/>
    <w:rsid w:val="00D53706"/>
    <w:rsid w:val="00D539C4"/>
    <w:rsid w:val="00D546D2"/>
    <w:rsid w:val="00D54DBF"/>
    <w:rsid w:val="00D55D00"/>
    <w:rsid w:val="00D56609"/>
    <w:rsid w:val="00D56978"/>
    <w:rsid w:val="00D60030"/>
    <w:rsid w:val="00D61A38"/>
    <w:rsid w:val="00D62B70"/>
    <w:rsid w:val="00D70B20"/>
    <w:rsid w:val="00D71C89"/>
    <w:rsid w:val="00D72FEC"/>
    <w:rsid w:val="00D73305"/>
    <w:rsid w:val="00D74CA9"/>
    <w:rsid w:val="00D7530D"/>
    <w:rsid w:val="00D759AD"/>
    <w:rsid w:val="00D75F35"/>
    <w:rsid w:val="00D7603D"/>
    <w:rsid w:val="00D778FC"/>
    <w:rsid w:val="00D8002C"/>
    <w:rsid w:val="00D801BA"/>
    <w:rsid w:val="00D80260"/>
    <w:rsid w:val="00D80977"/>
    <w:rsid w:val="00D813D6"/>
    <w:rsid w:val="00D81AF4"/>
    <w:rsid w:val="00D83525"/>
    <w:rsid w:val="00D8501F"/>
    <w:rsid w:val="00D850FE"/>
    <w:rsid w:val="00D864C3"/>
    <w:rsid w:val="00D86B5F"/>
    <w:rsid w:val="00D87502"/>
    <w:rsid w:val="00D90E17"/>
    <w:rsid w:val="00D90EFC"/>
    <w:rsid w:val="00D911A6"/>
    <w:rsid w:val="00D928BA"/>
    <w:rsid w:val="00D92BE2"/>
    <w:rsid w:val="00D9611E"/>
    <w:rsid w:val="00DA3881"/>
    <w:rsid w:val="00DA3A23"/>
    <w:rsid w:val="00DA6F12"/>
    <w:rsid w:val="00DA7B2B"/>
    <w:rsid w:val="00DB08B8"/>
    <w:rsid w:val="00DB09F0"/>
    <w:rsid w:val="00DB186C"/>
    <w:rsid w:val="00DB3166"/>
    <w:rsid w:val="00DB45CA"/>
    <w:rsid w:val="00DB4FBF"/>
    <w:rsid w:val="00DB5022"/>
    <w:rsid w:val="00DB6AE2"/>
    <w:rsid w:val="00DC1752"/>
    <w:rsid w:val="00DC21FD"/>
    <w:rsid w:val="00DC6DDA"/>
    <w:rsid w:val="00DC7385"/>
    <w:rsid w:val="00DD2773"/>
    <w:rsid w:val="00DD2BC1"/>
    <w:rsid w:val="00DD435F"/>
    <w:rsid w:val="00DD4905"/>
    <w:rsid w:val="00DD54E9"/>
    <w:rsid w:val="00DE07BC"/>
    <w:rsid w:val="00DE152B"/>
    <w:rsid w:val="00DE1D3F"/>
    <w:rsid w:val="00DE1DFA"/>
    <w:rsid w:val="00DE27D7"/>
    <w:rsid w:val="00DE307F"/>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2FD1"/>
    <w:rsid w:val="00E036C3"/>
    <w:rsid w:val="00E047C2"/>
    <w:rsid w:val="00E049D2"/>
    <w:rsid w:val="00E05851"/>
    <w:rsid w:val="00E11BD7"/>
    <w:rsid w:val="00E12663"/>
    <w:rsid w:val="00E126B9"/>
    <w:rsid w:val="00E1361E"/>
    <w:rsid w:val="00E147A6"/>
    <w:rsid w:val="00E14E36"/>
    <w:rsid w:val="00E157D1"/>
    <w:rsid w:val="00E15E55"/>
    <w:rsid w:val="00E20449"/>
    <w:rsid w:val="00E23BF5"/>
    <w:rsid w:val="00E23CE5"/>
    <w:rsid w:val="00E25FDD"/>
    <w:rsid w:val="00E271C6"/>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3542"/>
    <w:rsid w:val="00E7455A"/>
    <w:rsid w:val="00E74680"/>
    <w:rsid w:val="00E75987"/>
    <w:rsid w:val="00E80DDB"/>
    <w:rsid w:val="00E81655"/>
    <w:rsid w:val="00E86406"/>
    <w:rsid w:val="00E86BAF"/>
    <w:rsid w:val="00E879AB"/>
    <w:rsid w:val="00E905EF"/>
    <w:rsid w:val="00E90B58"/>
    <w:rsid w:val="00E9220E"/>
    <w:rsid w:val="00E9288E"/>
    <w:rsid w:val="00E9347D"/>
    <w:rsid w:val="00E93645"/>
    <w:rsid w:val="00E93D41"/>
    <w:rsid w:val="00E93E7A"/>
    <w:rsid w:val="00E941F1"/>
    <w:rsid w:val="00E94230"/>
    <w:rsid w:val="00E94C24"/>
    <w:rsid w:val="00E95595"/>
    <w:rsid w:val="00E9631A"/>
    <w:rsid w:val="00E96B0A"/>
    <w:rsid w:val="00E97571"/>
    <w:rsid w:val="00EA2544"/>
    <w:rsid w:val="00EA3FFB"/>
    <w:rsid w:val="00EA43C5"/>
    <w:rsid w:val="00EA4990"/>
    <w:rsid w:val="00EA5AA2"/>
    <w:rsid w:val="00EA6359"/>
    <w:rsid w:val="00EA6C40"/>
    <w:rsid w:val="00EA71C4"/>
    <w:rsid w:val="00EA7955"/>
    <w:rsid w:val="00EA7FD8"/>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299"/>
    <w:rsid w:val="00EE0DA8"/>
    <w:rsid w:val="00EE19BC"/>
    <w:rsid w:val="00EE2C27"/>
    <w:rsid w:val="00EE36EF"/>
    <w:rsid w:val="00EE541A"/>
    <w:rsid w:val="00EE5674"/>
    <w:rsid w:val="00EE772C"/>
    <w:rsid w:val="00EF075E"/>
    <w:rsid w:val="00EF0858"/>
    <w:rsid w:val="00EF1B74"/>
    <w:rsid w:val="00EF2198"/>
    <w:rsid w:val="00EF31A0"/>
    <w:rsid w:val="00EF45EE"/>
    <w:rsid w:val="00EF6CB3"/>
    <w:rsid w:val="00F0007D"/>
    <w:rsid w:val="00F01CFD"/>
    <w:rsid w:val="00F0238E"/>
    <w:rsid w:val="00F02445"/>
    <w:rsid w:val="00F03209"/>
    <w:rsid w:val="00F0395F"/>
    <w:rsid w:val="00F05B68"/>
    <w:rsid w:val="00F062C2"/>
    <w:rsid w:val="00F11FF0"/>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3D8B"/>
    <w:rsid w:val="00F44061"/>
    <w:rsid w:val="00F44F00"/>
    <w:rsid w:val="00F464AD"/>
    <w:rsid w:val="00F46ED1"/>
    <w:rsid w:val="00F50614"/>
    <w:rsid w:val="00F50980"/>
    <w:rsid w:val="00F50E20"/>
    <w:rsid w:val="00F54B34"/>
    <w:rsid w:val="00F54CFF"/>
    <w:rsid w:val="00F54D30"/>
    <w:rsid w:val="00F5677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5AE2"/>
    <w:rsid w:val="00F7665A"/>
    <w:rsid w:val="00F80EB5"/>
    <w:rsid w:val="00F80FE2"/>
    <w:rsid w:val="00F832F2"/>
    <w:rsid w:val="00F8349B"/>
    <w:rsid w:val="00F83E62"/>
    <w:rsid w:val="00F84A5E"/>
    <w:rsid w:val="00F90231"/>
    <w:rsid w:val="00F91472"/>
    <w:rsid w:val="00F93367"/>
    <w:rsid w:val="00F93EEF"/>
    <w:rsid w:val="00F9437B"/>
    <w:rsid w:val="00F94F4E"/>
    <w:rsid w:val="00F95368"/>
    <w:rsid w:val="00F969A3"/>
    <w:rsid w:val="00F970DA"/>
    <w:rsid w:val="00F9739D"/>
    <w:rsid w:val="00FA0CAE"/>
    <w:rsid w:val="00FA1DAE"/>
    <w:rsid w:val="00FA295C"/>
    <w:rsid w:val="00FA2FF8"/>
    <w:rsid w:val="00FA5420"/>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1790"/>
    <w:rsid w:val="00FE24E3"/>
    <w:rsid w:val="00FE34C4"/>
    <w:rsid w:val="00FE477E"/>
    <w:rsid w:val="00FE4CA7"/>
    <w:rsid w:val="00FE58D7"/>
    <w:rsid w:val="00FE5F11"/>
    <w:rsid w:val="00FE6AA0"/>
    <w:rsid w:val="00FE6E2F"/>
    <w:rsid w:val="00FF2687"/>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uiPriority w:val="59"/>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E8D0B-731B-4ED2-A03C-10E7F8DB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16</Pages>
  <Words>1350</Words>
  <Characters>7697</Characters>
  <Application>Microsoft Office Word</Application>
  <DocSecurity>0</DocSecurity>
  <Lines>64</Lines>
  <Paragraphs>18</Paragraphs>
  <ScaleCrop>false</ScaleCrop>
  <Company>微软中国</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124</cp:revision>
  <cp:lastPrinted>2023-08-15T01:06:00Z</cp:lastPrinted>
  <dcterms:created xsi:type="dcterms:W3CDTF">2022-07-05T07:09:00Z</dcterms:created>
  <dcterms:modified xsi:type="dcterms:W3CDTF">2023-11-03T00:55:00Z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