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633C" w:rsidRDefault="0090633C">
      <w:pPr>
        <w:jc w:val="center"/>
        <w:rPr>
          <w:rFonts w:asciiTheme="minorEastAsia" w:eastAsiaTheme="minorEastAsia" w:hAnsiTheme="minorEastAsia"/>
          <w:color w:val="000000" w:themeColor="text1"/>
          <w:sz w:val="52"/>
          <w:szCs w:val="52"/>
        </w:rPr>
      </w:pPr>
    </w:p>
    <w:p w:rsidR="0090633C" w:rsidRDefault="0090633C">
      <w:pPr>
        <w:jc w:val="center"/>
        <w:rPr>
          <w:rFonts w:asciiTheme="minorEastAsia" w:eastAsiaTheme="minorEastAsia" w:hAnsiTheme="minorEastAsia"/>
          <w:b/>
          <w:color w:val="000000" w:themeColor="text1"/>
          <w:sz w:val="84"/>
          <w:szCs w:val="84"/>
        </w:rPr>
      </w:pPr>
    </w:p>
    <w:p w:rsidR="0090633C" w:rsidRDefault="0090633C">
      <w:pPr>
        <w:jc w:val="center"/>
        <w:rPr>
          <w:rFonts w:asciiTheme="minorEastAsia" w:eastAsiaTheme="minorEastAsia" w:hAnsiTheme="minorEastAsia"/>
          <w:b/>
          <w:color w:val="000000" w:themeColor="text1"/>
          <w:sz w:val="84"/>
          <w:szCs w:val="84"/>
        </w:rPr>
      </w:pPr>
    </w:p>
    <w:p w:rsidR="0090633C" w:rsidRDefault="00304622">
      <w:pPr>
        <w:jc w:val="center"/>
        <w:rPr>
          <w:rFonts w:asciiTheme="minorEastAsia" w:eastAsiaTheme="minorEastAsia" w:hAnsiTheme="minorEastAsia"/>
          <w:b/>
          <w:color w:val="000000" w:themeColor="text1"/>
          <w:sz w:val="84"/>
          <w:szCs w:val="84"/>
        </w:rPr>
      </w:pPr>
      <w:r>
        <w:rPr>
          <w:rFonts w:asciiTheme="minorEastAsia" w:eastAsiaTheme="minorEastAsia" w:hAnsiTheme="minorEastAsia" w:hint="eastAsia"/>
          <w:b/>
          <w:color w:val="000000" w:themeColor="text1"/>
          <w:sz w:val="84"/>
          <w:szCs w:val="84"/>
        </w:rPr>
        <w:t>竞争性谈判采购文件</w:t>
      </w:r>
    </w:p>
    <w:p w:rsidR="0090633C" w:rsidRDefault="0090633C">
      <w:pPr>
        <w:jc w:val="center"/>
        <w:rPr>
          <w:rFonts w:asciiTheme="minorEastAsia" w:eastAsiaTheme="minorEastAsia" w:hAnsiTheme="minorEastAsia"/>
          <w:color w:val="000000" w:themeColor="text1"/>
          <w:sz w:val="32"/>
          <w:szCs w:val="32"/>
        </w:rPr>
      </w:pPr>
    </w:p>
    <w:p w:rsidR="0090633C" w:rsidRDefault="0090633C">
      <w:pPr>
        <w:jc w:val="center"/>
        <w:rPr>
          <w:rFonts w:asciiTheme="minorEastAsia" w:eastAsiaTheme="minorEastAsia" w:hAnsiTheme="minorEastAsia"/>
          <w:color w:val="000000" w:themeColor="text1"/>
          <w:sz w:val="32"/>
          <w:szCs w:val="32"/>
        </w:rPr>
      </w:pPr>
    </w:p>
    <w:p w:rsidR="0090633C" w:rsidRDefault="0090633C">
      <w:pPr>
        <w:jc w:val="center"/>
        <w:rPr>
          <w:rFonts w:asciiTheme="minorEastAsia" w:eastAsiaTheme="minorEastAsia" w:hAnsiTheme="minorEastAsia"/>
          <w:color w:val="000000" w:themeColor="text1"/>
          <w:sz w:val="32"/>
          <w:szCs w:val="32"/>
        </w:rPr>
      </w:pPr>
    </w:p>
    <w:p w:rsidR="0090633C" w:rsidRDefault="0090633C">
      <w:pPr>
        <w:widowControl/>
        <w:shd w:val="clear" w:color="auto" w:fill="FFFFFF"/>
        <w:outlineLvl w:val="1"/>
        <w:rPr>
          <w:rFonts w:asciiTheme="minorEastAsia" w:eastAsiaTheme="minorEastAsia" w:hAnsiTheme="minorEastAsia"/>
          <w:color w:val="000000" w:themeColor="text1"/>
          <w:sz w:val="32"/>
          <w:szCs w:val="32"/>
        </w:rPr>
      </w:pPr>
    </w:p>
    <w:p w:rsidR="0090633C" w:rsidRDefault="00304622">
      <w:pPr>
        <w:spacing w:line="560" w:lineRule="exact"/>
        <w:ind w:firstLineChars="196" w:firstLine="627"/>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项目名称：石棉回</w:t>
      </w:r>
      <w:r w:rsidR="006129A4">
        <w:rPr>
          <w:rFonts w:asciiTheme="minorEastAsia" w:eastAsiaTheme="minorEastAsia" w:hAnsiTheme="minorEastAsia" w:hint="eastAsia"/>
          <w:color w:val="000000" w:themeColor="text1"/>
          <w:sz w:val="32"/>
          <w:szCs w:val="32"/>
        </w:rPr>
        <w:t>隆</w:t>
      </w:r>
      <w:r>
        <w:rPr>
          <w:rFonts w:asciiTheme="minorEastAsia" w:eastAsiaTheme="minorEastAsia" w:hAnsiTheme="minorEastAsia" w:hint="eastAsia"/>
          <w:color w:val="000000" w:themeColor="text1"/>
          <w:sz w:val="32"/>
          <w:szCs w:val="32"/>
        </w:rPr>
        <w:t>彝族乡卫生院DR室业务用房维</w:t>
      </w:r>
    </w:p>
    <w:p w:rsidR="0090633C" w:rsidRDefault="00304622">
      <w:pPr>
        <w:spacing w:line="560" w:lineRule="exact"/>
        <w:ind w:firstLineChars="196" w:firstLine="627"/>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 xml:space="preserve">           修改造项目</w:t>
      </w:r>
    </w:p>
    <w:p w:rsidR="0090633C" w:rsidRDefault="00304622">
      <w:pPr>
        <w:spacing w:line="560" w:lineRule="exact"/>
        <w:ind w:firstLineChars="196" w:firstLine="627"/>
        <w:rPr>
          <w:rFonts w:asciiTheme="minorEastAsia" w:eastAsiaTheme="minorEastAsia" w:hAnsiTheme="minorEastAsia" w:cs="仿宋"/>
          <w:color w:val="000000" w:themeColor="text1"/>
          <w:sz w:val="30"/>
          <w:szCs w:val="30"/>
        </w:rPr>
      </w:pPr>
      <w:r>
        <w:rPr>
          <w:rFonts w:asciiTheme="minorEastAsia" w:eastAsiaTheme="minorEastAsia" w:hAnsiTheme="minorEastAsia" w:hint="eastAsia"/>
          <w:color w:val="000000" w:themeColor="text1"/>
          <w:sz w:val="32"/>
          <w:szCs w:val="32"/>
        </w:rPr>
        <w:t>项目编号：</w:t>
      </w:r>
      <w:r w:rsidR="003A2145" w:rsidRPr="003A2145">
        <w:rPr>
          <w:rFonts w:asciiTheme="minorEastAsia" w:eastAsiaTheme="minorEastAsia" w:hAnsiTheme="minorEastAsia"/>
          <w:color w:val="000000" w:themeColor="text1"/>
          <w:sz w:val="32"/>
          <w:szCs w:val="32"/>
        </w:rPr>
        <w:t>SYJZ-20190</w:t>
      </w:r>
      <w:r w:rsidR="003A2145">
        <w:rPr>
          <w:rFonts w:asciiTheme="minorEastAsia" w:eastAsiaTheme="minorEastAsia" w:hAnsiTheme="minorEastAsia" w:hint="eastAsia"/>
          <w:color w:val="000000" w:themeColor="text1"/>
          <w:sz w:val="32"/>
          <w:szCs w:val="32"/>
        </w:rPr>
        <w:t>4</w:t>
      </w:r>
    </w:p>
    <w:p w:rsidR="0090633C" w:rsidRDefault="0090633C">
      <w:pPr>
        <w:jc w:val="center"/>
        <w:rPr>
          <w:rFonts w:asciiTheme="minorEastAsia" w:eastAsiaTheme="minorEastAsia" w:hAnsiTheme="minorEastAsia"/>
          <w:color w:val="000000" w:themeColor="text1"/>
          <w:sz w:val="32"/>
          <w:szCs w:val="32"/>
        </w:rPr>
      </w:pPr>
    </w:p>
    <w:p w:rsidR="0090633C" w:rsidRDefault="0090633C">
      <w:pPr>
        <w:jc w:val="center"/>
        <w:rPr>
          <w:rFonts w:asciiTheme="minorEastAsia" w:eastAsiaTheme="minorEastAsia" w:hAnsiTheme="minorEastAsia"/>
          <w:color w:val="000000" w:themeColor="text1"/>
          <w:sz w:val="32"/>
          <w:szCs w:val="32"/>
        </w:rPr>
      </w:pPr>
    </w:p>
    <w:p w:rsidR="0090633C" w:rsidRDefault="0090633C">
      <w:pPr>
        <w:rPr>
          <w:rFonts w:asciiTheme="minorEastAsia" w:eastAsiaTheme="minorEastAsia" w:hAnsiTheme="minorEastAsia"/>
          <w:color w:val="000000" w:themeColor="text1"/>
          <w:sz w:val="32"/>
          <w:szCs w:val="32"/>
        </w:rPr>
      </w:pPr>
    </w:p>
    <w:p w:rsidR="00201B4C" w:rsidRDefault="00201B4C">
      <w:pPr>
        <w:rPr>
          <w:rFonts w:asciiTheme="minorEastAsia" w:eastAsiaTheme="minorEastAsia" w:hAnsiTheme="minorEastAsia"/>
          <w:color w:val="000000" w:themeColor="text1"/>
          <w:sz w:val="32"/>
          <w:szCs w:val="32"/>
        </w:rPr>
      </w:pPr>
    </w:p>
    <w:p w:rsidR="00201B4C" w:rsidRPr="006768F4" w:rsidRDefault="00201B4C">
      <w:pPr>
        <w:rPr>
          <w:rFonts w:asciiTheme="minorEastAsia" w:eastAsiaTheme="minorEastAsia" w:hAnsiTheme="minorEastAsia"/>
          <w:color w:val="000000" w:themeColor="text1"/>
          <w:sz w:val="32"/>
          <w:szCs w:val="32"/>
        </w:rPr>
      </w:pPr>
    </w:p>
    <w:p w:rsidR="0090633C" w:rsidRPr="001A6760" w:rsidRDefault="008206D3">
      <w:pP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pict>
          <v:line id="Line 2" o:spid="_x0000_s1026" style="position:absolute;left:0;text-align:left;z-index:251658240"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xdh6HTAAAABQEAAA8AAAAAAAAAAQAgAAAAIgAAAGRycy9kb3ducmV2LnhtbFBLAQIU&#10;ABQAAAAIAIdO4kCSB3jBvwEAAIsDAAAOAAAAAAAAAAEAIAAAACIBAABkcnMvZTJvRG9jLnhtbFBL&#10;BQYAAAAABgAGAFkBAABTBQAAAAA=&#10;"/>
        </w:pict>
      </w:r>
      <w:r w:rsidR="00304622" w:rsidRPr="001A6760">
        <w:rPr>
          <w:rFonts w:asciiTheme="minorEastAsia" w:eastAsiaTheme="minorEastAsia" w:hAnsiTheme="minorEastAsia" w:hint="eastAsia"/>
          <w:color w:val="000000" w:themeColor="text1"/>
          <w:sz w:val="24"/>
        </w:rPr>
        <w:t>地址：石棉县人民路11号    邮编：625400</w:t>
      </w:r>
    </w:p>
    <w:p w:rsidR="0090633C" w:rsidRPr="001A6760" w:rsidRDefault="00304622">
      <w:pPr>
        <w:rPr>
          <w:rFonts w:asciiTheme="minorEastAsia" w:eastAsiaTheme="minorEastAsia" w:hAnsiTheme="minorEastAsia"/>
          <w:color w:val="000000" w:themeColor="text1"/>
          <w:sz w:val="24"/>
        </w:rPr>
      </w:pPr>
      <w:r w:rsidRPr="001A6760">
        <w:rPr>
          <w:rFonts w:asciiTheme="minorEastAsia" w:eastAsiaTheme="minorEastAsia" w:hAnsiTheme="minorEastAsia" w:hint="eastAsia"/>
          <w:color w:val="000000" w:themeColor="text1"/>
          <w:sz w:val="24"/>
        </w:rPr>
        <w:t xml:space="preserve">联系电话：0835-8858599     传真电话：0835-8858757 </w:t>
      </w:r>
    </w:p>
    <w:p w:rsidR="0090633C" w:rsidRPr="001A6760" w:rsidRDefault="00304622">
      <w:pPr>
        <w:jc w:val="left"/>
        <w:rPr>
          <w:rFonts w:asciiTheme="minorEastAsia" w:eastAsiaTheme="minorEastAsia" w:hAnsiTheme="minorEastAsia"/>
          <w:color w:val="000000" w:themeColor="text1"/>
          <w:sz w:val="24"/>
        </w:rPr>
      </w:pPr>
      <w:r w:rsidRPr="001A6760">
        <w:rPr>
          <w:rFonts w:asciiTheme="minorEastAsia" w:eastAsiaTheme="minorEastAsia" w:hAnsiTheme="minorEastAsia" w:hint="eastAsia"/>
          <w:color w:val="000000" w:themeColor="text1"/>
          <w:sz w:val="24"/>
        </w:rPr>
        <w:t>邮箱：</w:t>
      </w:r>
      <w:hyperlink r:id="rId8" w:history="1">
        <w:r w:rsidRPr="001A6760">
          <w:rPr>
            <w:rStyle w:val="ae"/>
            <w:rFonts w:asciiTheme="minorEastAsia" w:eastAsiaTheme="minorEastAsia" w:hAnsiTheme="minorEastAsia" w:hint="eastAsia"/>
            <w:color w:val="000000" w:themeColor="text1"/>
            <w:sz w:val="24"/>
          </w:rPr>
          <w:t>603171752@qq.com</w:t>
        </w:r>
      </w:hyperlink>
      <w:r w:rsidRPr="001A6760">
        <w:rPr>
          <w:rFonts w:asciiTheme="minorEastAsia" w:eastAsiaTheme="minorEastAsia" w:hAnsiTheme="minorEastAsia" w:hint="eastAsia"/>
          <w:color w:val="000000" w:themeColor="text1"/>
        </w:rPr>
        <w:t xml:space="preserve">      医院网站：www.smxrmyy.com</w:t>
      </w:r>
    </w:p>
    <w:p w:rsidR="0090633C" w:rsidRDefault="00304622">
      <w:pPr>
        <w:pStyle w:val="ab"/>
        <w:numPr>
          <w:ilvl w:val="0"/>
          <w:numId w:val="1"/>
        </w:numPr>
        <w:rPr>
          <w:rFonts w:asciiTheme="minorEastAsia" w:eastAsiaTheme="minorEastAsia" w:hAnsiTheme="minorEastAsia"/>
          <w:color w:val="000000" w:themeColor="text1"/>
          <w:kern w:val="36"/>
          <w:sz w:val="44"/>
          <w:szCs w:val="44"/>
        </w:rPr>
      </w:pPr>
      <w:bookmarkStart w:id="0" w:name="_Toc415129759"/>
      <w:bookmarkStart w:id="1" w:name="_Toc482729890"/>
      <w:r>
        <w:rPr>
          <w:rFonts w:asciiTheme="minorEastAsia" w:eastAsiaTheme="minorEastAsia" w:hAnsiTheme="minorEastAsia" w:hint="eastAsia"/>
          <w:color w:val="000000" w:themeColor="text1"/>
          <w:kern w:val="36"/>
          <w:sz w:val="44"/>
          <w:szCs w:val="44"/>
        </w:rPr>
        <w:lastRenderedPageBreak/>
        <w:t>投标邀请函</w:t>
      </w:r>
      <w:bookmarkEnd w:id="0"/>
      <w:bookmarkEnd w:id="1"/>
    </w:p>
    <w:p w:rsidR="0090633C" w:rsidRDefault="0090633C">
      <w:pPr>
        <w:rPr>
          <w:rFonts w:asciiTheme="minorEastAsia" w:eastAsiaTheme="minorEastAsia" w:hAnsiTheme="minorEastAsia"/>
          <w:color w:val="000000" w:themeColor="text1"/>
        </w:rPr>
      </w:pPr>
    </w:p>
    <w:p w:rsidR="0090633C" w:rsidRDefault="00304622">
      <w:pPr>
        <w:pStyle w:val="af0"/>
        <w:spacing w:line="0" w:lineRule="atLeas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石棉县回</w:t>
      </w:r>
      <w:r w:rsidR="006768F4" w:rsidRPr="006768F4">
        <w:rPr>
          <w:rFonts w:asciiTheme="minorEastAsia" w:eastAsiaTheme="minorEastAsia" w:hAnsiTheme="minorEastAsia" w:hint="eastAsia"/>
          <w:color w:val="000000" w:themeColor="text1"/>
          <w:sz w:val="21"/>
          <w:szCs w:val="21"/>
        </w:rPr>
        <w:t>隆</w:t>
      </w:r>
      <w:r>
        <w:rPr>
          <w:rFonts w:asciiTheme="minorEastAsia" w:eastAsiaTheme="minorEastAsia" w:hAnsiTheme="minorEastAsia" w:hint="eastAsia"/>
          <w:color w:val="000000" w:themeColor="text1"/>
          <w:sz w:val="21"/>
          <w:szCs w:val="21"/>
        </w:rPr>
        <w:t>彝族乡卫生院DR室业务用房维修改造项目进行竞争性谈判，兹邀请符合本次比选要求的意向投标人参加投标。</w:t>
      </w:r>
    </w:p>
    <w:p w:rsidR="0090633C" w:rsidRDefault="00304622">
      <w:pPr>
        <w:ind w:firstLineChars="202" w:firstLine="426"/>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 xml:space="preserve">一、招标编号： </w:t>
      </w:r>
      <w:r w:rsidR="001A6760">
        <w:rPr>
          <w:rFonts w:asciiTheme="minorEastAsia" w:eastAsiaTheme="minorEastAsia" w:hAnsiTheme="minorEastAsia"/>
          <w:b/>
          <w:color w:val="000000" w:themeColor="text1"/>
          <w:szCs w:val="21"/>
        </w:rPr>
        <w:t>SYJZ-20190</w:t>
      </w:r>
      <w:r w:rsidR="00B9772E">
        <w:rPr>
          <w:rFonts w:asciiTheme="minorEastAsia" w:eastAsiaTheme="minorEastAsia" w:hAnsiTheme="minorEastAsia" w:hint="eastAsia"/>
          <w:b/>
          <w:color w:val="000000" w:themeColor="text1"/>
          <w:szCs w:val="21"/>
        </w:rPr>
        <w:t>4</w:t>
      </w:r>
    </w:p>
    <w:p w:rsidR="0090633C" w:rsidRPr="006768F4" w:rsidRDefault="00304622">
      <w:pPr>
        <w:ind w:firstLineChars="202" w:firstLine="426"/>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二、招标项目：</w:t>
      </w:r>
      <w:r w:rsidRPr="006768F4">
        <w:rPr>
          <w:rFonts w:asciiTheme="minorEastAsia" w:eastAsiaTheme="minorEastAsia" w:hAnsiTheme="minorEastAsia" w:hint="eastAsia"/>
          <w:b/>
          <w:bCs/>
          <w:color w:val="000000" w:themeColor="text1"/>
          <w:szCs w:val="21"/>
        </w:rPr>
        <w:t>石棉县回</w:t>
      </w:r>
      <w:r w:rsidR="006768F4" w:rsidRPr="006768F4">
        <w:rPr>
          <w:rFonts w:asciiTheme="minorEastAsia" w:eastAsiaTheme="minorEastAsia" w:hAnsiTheme="minorEastAsia" w:hint="eastAsia"/>
          <w:color w:val="000000" w:themeColor="text1"/>
          <w:szCs w:val="21"/>
        </w:rPr>
        <w:t>隆</w:t>
      </w:r>
      <w:r w:rsidRPr="006768F4">
        <w:rPr>
          <w:rFonts w:asciiTheme="minorEastAsia" w:eastAsiaTheme="minorEastAsia" w:hAnsiTheme="minorEastAsia" w:hint="eastAsia"/>
          <w:b/>
          <w:bCs/>
          <w:color w:val="000000" w:themeColor="text1"/>
          <w:szCs w:val="21"/>
        </w:rPr>
        <w:t>彝族乡卫生院</w:t>
      </w:r>
      <w:r w:rsidRPr="006768F4">
        <w:rPr>
          <w:rFonts w:asciiTheme="minorEastAsia" w:eastAsiaTheme="minorEastAsia" w:hAnsiTheme="minorEastAsia" w:hint="eastAsia"/>
          <w:b/>
          <w:color w:val="000000" w:themeColor="text1"/>
          <w:szCs w:val="21"/>
        </w:rPr>
        <w:t>DR室业务用房维修改造项目</w:t>
      </w:r>
    </w:p>
    <w:p w:rsidR="0090633C" w:rsidRDefault="00304622">
      <w:pPr>
        <w:ind w:firstLineChars="202" w:firstLine="426"/>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三、资金来源：</w:t>
      </w:r>
      <w:r>
        <w:rPr>
          <w:rFonts w:asciiTheme="minorEastAsia" w:eastAsiaTheme="minorEastAsia" w:hAnsiTheme="minorEastAsia" w:hint="eastAsia"/>
          <w:b/>
          <w:color w:val="000000" w:themeColor="text1"/>
          <w:szCs w:val="21"/>
          <w:highlight w:val="red"/>
        </w:rPr>
        <w:t xml:space="preserve">              </w:t>
      </w:r>
    </w:p>
    <w:p w:rsidR="0090633C" w:rsidRDefault="00304622">
      <w:pPr>
        <w:ind w:firstLineChars="202" w:firstLine="426"/>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rPr>
        <w:t>四、最高限价：</w:t>
      </w:r>
      <w:r w:rsidR="000C5D68">
        <w:rPr>
          <w:rFonts w:asciiTheme="minorEastAsia" w:eastAsiaTheme="minorEastAsia" w:hAnsiTheme="minorEastAsia" w:hint="eastAsia"/>
          <w:b/>
          <w:color w:val="000000" w:themeColor="text1"/>
          <w:szCs w:val="21"/>
        </w:rPr>
        <w:t>95081.11</w:t>
      </w:r>
      <w:r>
        <w:rPr>
          <w:rFonts w:asciiTheme="minorEastAsia" w:eastAsiaTheme="minorEastAsia" w:hAnsiTheme="minorEastAsia" w:hint="eastAsia"/>
          <w:b/>
          <w:color w:val="000000" w:themeColor="text1"/>
          <w:szCs w:val="21"/>
        </w:rPr>
        <w:t xml:space="preserve"> </w:t>
      </w:r>
      <w:r>
        <w:rPr>
          <w:rFonts w:asciiTheme="minorEastAsia" w:eastAsiaTheme="minorEastAsia" w:hAnsiTheme="minorEastAsia" w:hint="eastAsia"/>
          <w:color w:val="000000" w:themeColor="text1"/>
          <w:szCs w:val="21"/>
        </w:rPr>
        <w:t>元</w:t>
      </w:r>
    </w:p>
    <w:p w:rsidR="0090633C" w:rsidRDefault="00304622">
      <w:pPr>
        <w:ind w:firstLineChars="202" w:firstLine="426"/>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五、招标项目简介：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2"/>
        <w:gridCol w:w="4650"/>
      </w:tblGrid>
      <w:tr w:rsidR="0090633C">
        <w:trPr>
          <w:trHeight w:val="319"/>
          <w:jc w:val="center"/>
        </w:trPr>
        <w:tc>
          <w:tcPr>
            <w:tcW w:w="3872" w:type="dxa"/>
            <w:vAlign w:val="center"/>
          </w:tcPr>
          <w:p w:rsidR="0090633C" w:rsidRDefault="0030462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项目名称</w:t>
            </w:r>
          </w:p>
        </w:tc>
        <w:tc>
          <w:tcPr>
            <w:tcW w:w="4650" w:type="dxa"/>
            <w:vAlign w:val="center"/>
          </w:tcPr>
          <w:p w:rsidR="0090633C" w:rsidRDefault="00304622">
            <w:pPr>
              <w:ind w:firstLineChars="202" w:firstLine="42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比选内容及功能要求</w:t>
            </w:r>
          </w:p>
        </w:tc>
      </w:tr>
      <w:tr w:rsidR="0090633C">
        <w:trPr>
          <w:jc w:val="center"/>
        </w:trPr>
        <w:tc>
          <w:tcPr>
            <w:tcW w:w="3872" w:type="dxa"/>
            <w:vAlign w:val="center"/>
          </w:tcPr>
          <w:p w:rsidR="0090633C" w:rsidRDefault="00304622" w:rsidP="00397C0F">
            <w:pPr>
              <w:rPr>
                <w:rFonts w:asciiTheme="minorEastAsia" w:eastAsiaTheme="minorEastAsia" w:hAnsiTheme="minorEastAsia"/>
                <w:color w:val="000000" w:themeColor="text1"/>
              </w:rPr>
            </w:pPr>
            <w:r>
              <w:rPr>
                <w:rFonts w:asciiTheme="minorEastAsia" w:eastAsiaTheme="minorEastAsia" w:hAnsiTheme="minorEastAsia" w:hint="eastAsia"/>
                <w:b/>
                <w:bCs/>
                <w:color w:val="000000" w:themeColor="text1"/>
                <w:szCs w:val="21"/>
              </w:rPr>
              <w:t>石棉县回</w:t>
            </w:r>
            <w:r w:rsidR="006768F4" w:rsidRPr="006768F4">
              <w:rPr>
                <w:rFonts w:asciiTheme="minorEastAsia" w:eastAsiaTheme="minorEastAsia" w:hAnsiTheme="minorEastAsia" w:hint="eastAsia"/>
                <w:b/>
                <w:color w:val="000000" w:themeColor="text1"/>
                <w:szCs w:val="21"/>
              </w:rPr>
              <w:t>隆</w:t>
            </w:r>
            <w:r>
              <w:rPr>
                <w:rFonts w:asciiTheme="minorEastAsia" w:eastAsiaTheme="minorEastAsia" w:hAnsiTheme="minorEastAsia" w:hint="eastAsia"/>
                <w:b/>
                <w:bCs/>
                <w:color w:val="000000" w:themeColor="text1"/>
                <w:szCs w:val="21"/>
              </w:rPr>
              <w:t>彝族乡卫生院</w:t>
            </w:r>
            <w:r>
              <w:rPr>
                <w:rFonts w:asciiTheme="minorEastAsia" w:eastAsiaTheme="minorEastAsia" w:hAnsiTheme="minorEastAsia" w:hint="eastAsia"/>
                <w:b/>
                <w:color w:val="000000" w:themeColor="text1"/>
                <w:szCs w:val="21"/>
              </w:rPr>
              <w:t>DR室业务用房维修改造项目</w:t>
            </w:r>
          </w:p>
        </w:tc>
        <w:tc>
          <w:tcPr>
            <w:tcW w:w="4650" w:type="dxa"/>
            <w:vAlign w:val="center"/>
          </w:tcPr>
          <w:p w:rsidR="0090633C" w:rsidRDefault="00304622">
            <w:pPr>
              <w:ind w:firstLineChars="202" w:firstLine="42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详见第二章招标文件</w:t>
            </w:r>
          </w:p>
        </w:tc>
      </w:tr>
    </w:tbl>
    <w:p w:rsidR="0090633C" w:rsidRDefault="00304622">
      <w:pPr>
        <w:ind w:firstLineChars="202" w:firstLine="426"/>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rPr>
        <w:t>六、投标人参加本次比选活动必须具备下列条件</w:t>
      </w:r>
      <w:r>
        <w:rPr>
          <w:rFonts w:asciiTheme="minorEastAsia" w:eastAsiaTheme="minorEastAsia" w:hAnsiTheme="minorEastAsia" w:hint="eastAsia"/>
          <w:color w:val="000000" w:themeColor="text1"/>
          <w:szCs w:val="21"/>
        </w:rPr>
        <w:t>：</w:t>
      </w:r>
    </w:p>
    <w:p w:rsidR="0090633C" w:rsidRDefault="00304622">
      <w:pPr>
        <w:pStyle w:val="af0"/>
        <w:spacing w:line="0" w:lineRule="atLeas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1、竞标人具备企业独立法人资格；</w:t>
      </w:r>
    </w:p>
    <w:p w:rsidR="0090633C" w:rsidRDefault="00304622">
      <w:pPr>
        <w:pStyle w:val="af0"/>
        <w:spacing w:line="0" w:lineRule="atLeas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2、企业资质要求：房屋建筑工程施工总承包三级及以上资质。</w:t>
      </w:r>
    </w:p>
    <w:p w:rsidR="0090633C" w:rsidRDefault="00304622">
      <w:pPr>
        <w:tabs>
          <w:tab w:val="left" w:pos="7665"/>
        </w:tabs>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凡具备以上资质的投标人均可报名，报名时，必须提供单位为授权代表出具的授权委托书（法人不提供）、身份证（复印件）、联系人姓名、联系方式。提供以上资质复印件盖投标人鲜章。投标人的所有资质由评标小组在评标时审定。</w:t>
      </w:r>
    </w:p>
    <w:p w:rsidR="0090633C" w:rsidRDefault="00304622">
      <w:pPr>
        <w:ind w:firstLineChars="202" w:firstLine="426"/>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七、</w:t>
      </w:r>
      <w:r w:rsidR="00397C0F">
        <w:rPr>
          <w:rFonts w:asciiTheme="minorEastAsia" w:eastAsiaTheme="minorEastAsia" w:hAnsiTheme="minorEastAsia" w:hint="eastAsia"/>
          <w:b/>
          <w:color w:val="000000" w:themeColor="text1"/>
          <w:szCs w:val="21"/>
        </w:rPr>
        <w:t>竞争性</w:t>
      </w:r>
      <w:r>
        <w:rPr>
          <w:rFonts w:asciiTheme="minorEastAsia" w:eastAsiaTheme="minorEastAsia" w:hAnsiTheme="minorEastAsia" w:hint="eastAsia"/>
          <w:b/>
          <w:color w:val="000000" w:themeColor="text1"/>
          <w:szCs w:val="21"/>
        </w:rPr>
        <w:t>文件发布：</w:t>
      </w:r>
    </w:p>
    <w:p w:rsidR="0090633C" w:rsidRDefault="00304622">
      <w:pPr>
        <w:ind w:firstLineChars="202" w:firstLine="42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可通过以下方式免费获得</w:t>
      </w:r>
      <w:r w:rsidR="00FA57A9">
        <w:rPr>
          <w:rFonts w:asciiTheme="minorEastAsia" w:eastAsiaTheme="minorEastAsia" w:hAnsiTheme="minorEastAsia" w:hint="eastAsia"/>
          <w:color w:val="000000" w:themeColor="text1"/>
          <w:szCs w:val="21"/>
        </w:rPr>
        <w:t>竞争性谈判</w:t>
      </w:r>
      <w:r>
        <w:rPr>
          <w:rFonts w:asciiTheme="minorEastAsia" w:eastAsiaTheme="minorEastAsia" w:hAnsiTheme="minorEastAsia" w:hint="eastAsia"/>
          <w:color w:val="000000" w:themeColor="text1"/>
          <w:szCs w:val="21"/>
        </w:rPr>
        <w:t>文件：</w:t>
      </w:r>
    </w:p>
    <w:p w:rsidR="0090633C" w:rsidRPr="006129A4" w:rsidRDefault="00304622">
      <w:pPr>
        <w:pStyle w:val="af1"/>
        <w:numPr>
          <w:ilvl w:val="0"/>
          <w:numId w:val="2"/>
        </w:numPr>
        <w:ind w:firstLineChars="0"/>
        <w:rPr>
          <w:rFonts w:asciiTheme="minorEastAsia" w:eastAsiaTheme="minorEastAsia" w:hAnsiTheme="minorEastAsia"/>
          <w:color w:val="000000" w:themeColor="text1"/>
          <w:szCs w:val="21"/>
        </w:rPr>
      </w:pPr>
      <w:r w:rsidRPr="006129A4">
        <w:rPr>
          <w:rFonts w:asciiTheme="minorEastAsia" w:eastAsiaTheme="minorEastAsia" w:hAnsiTheme="minorEastAsia" w:hint="eastAsia"/>
          <w:color w:val="000000" w:themeColor="text1"/>
          <w:szCs w:val="21"/>
        </w:rPr>
        <w:t>电话致电</w:t>
      </w:r>
      <w:r w:rsidR="00397C0F">
        <w:rPr>
          <w:rFonts w:asciiTheme="minorEastAsia" w:eastAsiaTheme="minorEastAsia" w:hAnsiTheme="minorEastAsia" w:hint="eastAsia"/>
          <w:color w:val="000000" w:themeColor="text1"/>
          <w:szCs w:val="21"/>
        </w:rPr>
        <w:t>石棉县人民医院</w:t>
      </w:r>
      <w:r w:rsidRPr="006129A4">
        <w:rPr>
          <w:rFonts w:asciiTheme="minorEastAsia" w:eastAsiaTheme="minorEastAsia" w:hAnsiTheme="minorEastAsia" w:hint="eastAsia"/>
          <w:color w:val="000000" w:themeColor="text1"/>
          <w:szCs w:val="21"/>
        </w:rPr>
        <w:t>采购办获取；</w:t>
      </w:r>
    </w:p>
    <w:p w:rsidR="0090633C" w:rsidRPr="006129A4" w:rsidRDefault="00304622">
      <w:pPr>
        <w:pStyle w:val="af1"/>
        <w:numPr>
          <w:ilvl w:val="0"/>
          <w:numId w:val="2"/>
        </w:numPr>
        <w:ind w:firstLineChars="0"/>
        <w:rPr>
          <w:rFonts w:asciiTheme="minorEastAsia" w:eastAsiaTheme="minorEastAsia" w:hAnsiTheme="minorEastAsia"/>
          <w:color w:val="000000" w:themeColor="text1"/>
          <w:szCs w:val="21"/>
        </w:rPr>
      </w:pPr>
      <w:r w:rsidRPr="006129A4">
        <w:rPr>
          <w:rFonts w:asciiTheme="minorEastAsia" w:eastAsiaTheme="minorEastAsia" w:hAnsiTheme="minorEastAsia" w:hint="eastAsia"/>
          <w:color w:val="000000" w:themeColor="text1"/>
          <w:szCs w:val="21"/>
        </w:rPr>
        <w:t>添加医院办公QQ号:603171752，在QQ空间中下载。</w:t>
      </w:r>
    </w:p>
    <w:p w:rsidR="0090633C" w:rsidRPr="006129A4" w:rsidRDefault="00304622">
      <w:pPr>
        <w:ind w:firstLineChars="202" w:firstLine="426"/>
        <w:rPr>
          <w:rFonts w:asciiTheme="minorEastAsia" w:eastAsiaTheme="minorEastAsia" w:hAnsiTheme="minorEastAsia"/>
          <w:b/>
          <w:color w:val="000000" w:themeColor="text1"/>
          <w:szCs w:val="21"/>
        </w:rPr>
      </w:pPr>
      <w:r w:rsidRPr="006129A4">
        <w:rPr>
          <w:rFonts w:asciiTheme="minorEastAsia" w:eastAsiaTheme="minorEastAsia" w:hAnsiTheme="minorEastAsia" w:hint="eastAsia"/>
          <w:b/>
          <w:color w:val="000000" w:themeColor="text1"/>
          <w:szCs w:val="21"/>
        </w:rPr>
        <w:t>八、联系方式：</w:t>
      </w:r>
    </w:p>
    <w:p w:rsidR="0090633C" w:rsidRPr="006129A4" w:rsidRDefault="00304622">
      <w:pPr>
        <w:ind w:firstLineChars="202" w:firstLine="424"/>
        <w:rPr>
          <w:rFonts w:asciiTheme="minorEastAsia" w:eastAsiaTheme="minorEastAsia" w:hAnsiTheme="minorEastAsia"/>
          <w:color w:val="000000" w:themeColor="text1"/>
          <w:szCs w:val="21"/>
        </w:rPr>
      </w:pPr>
      <w:r w:rsidRPr="006129A4">
        <w:rPr>
          <w:rFonts w:asciiTheme="minorEastAsia" w:eastAsiaTheme="minorEastAsia" w:hAnsiTheme="minorEastAsia" w:hint="eastAsia"/>
          <w:color w:val="000000" w:themeColor="text1"/>
          <w:szCs w:val="21"/>
        </w:rPr>
        <w:t>1、石棉县人民医院采购办公室：</w:t>
      </w:r>
    </w:p>
    <w:p w:rsidR="0090633C" w:rsidRPr="006129A4" w:rsidRDefault="00304622">
      <w:pPr>
        <w:ind w:firstLineChars="202" w:firstLine="424"/>
        <w:rPr>
          <w:rFonts w:asciiTheme="minorEastAsia" w:eastAsiaTheme="minorEastAsia" w:hAnsiTheme="minorEastAsia"/>
          <w:color w:val="000000" w:themeColor="text1"/>
          <w:szCs w:val="21"/>
        </w:rPr>
      </w:pPr>
      <w:r w:rsidRPr="006129A4">
        <w:rPr>
          <w:rFonts w:asciiTheme="minorEastAsia" w:eastAsiaTheme="minorEastAsia" w:hAnsiTheme="minorEastAsia" w:hint="eastAsia"/>
          <w:color w:val="000000" w:themeColor="text1"/>
          <w:szCs w:val="21"/>
        </w:rPr>
        <w:t>联系人：王女士   联系电话：0835-8858599；  传真：0835-8858757</w:t>
      </w:r>
    </w:p>
    <w:p w:rsidR="0090633C" w:rsidRPr="006129A4" w:rsidRDefault="00304622">
      <w:pPr>
        <w:ind w:firstLineChars="202" w:firstLine="424"/>
        <w:rPr>
          <w:rFonts w:asciiTheme="minorEastAsia" w:eastAsiaTheme="minorEastAsia" w:hAnsiTheme="minorEastAsia"/>
          <w:color w:val="000000" w:themeColor="text1"/>
          <w:szCs w:val="21"/>
        </w:rPr>
      </w:pPr>
      <w:r w:rsidRPr="006129A4">
        <w:rPr>
          <w:rFonts w:asciiTheme="minorEastAsia" w:eastAsiaTheme="minorEastAsia" w:hAnsiTheme="minorEastAsia" w:hint="eastAsia"/>
          <w:color w:val="000000" w:themeColor="text1"/>
          <w:szCs w:val="21"/>
        </w:rPr>
        <w:t>邮编：625400      邮箱：</w:t>
      </w:r>
      <w:hyperlink r:id="rId9" w:history="1">
        <w:r w:rsidRPr="006129A4">
          <w:rPr>
            <w:rStyle w:val="ae"/>
            <w:rFonts w:asciiTheme="minorEastAsia" w:eastAsiaTheme="minorEastAsia" w:hAnsiTheme="minorEastAsia" w:hint="eastAsia"/>
            <w:color w:val="000000" w:themeColor="text1"/>
            <w:szCs w:val="21"/>
          </w:rPr>
          <w:t>603171752@qq.com</w:t>
        </w:r>
      </w:hyperlink>
      <w:r w:rsidRPr="006129A4">
        <w:rPr>
          <w:rFonts w:asciiTheme="minorEastAsia" w:eastAsiaTheme="minorEastAsia" w:hAnsiTheme="minorEastAsia" w:hint="eastAsia"/>
          <w:color w:val="000000" w:themeColor="text1"/>
          <w:szCs w:val="21"/>
        </w:rPr>
        <w:t xml:space="preserve">   </w:t>
      </w:r>
    </w:p>
    <w:p w:rsidR="0090633C" w:rsidRPr="006129A4" w:rsidRDefault="00304622">
      <w:pPr>
        <w:ind w:firstLineChars="202" w:firstLine="424"/>
        <w:rPr>
          <w:rFonts w:asciiTheme="minorEastAsia" w:eastAsiaTheme="minorEastAsia" w:hAnsiTheme="minorEastAsia"/>
          <w:color w:val="000000" w:themeColor="text1"/>
          <w:szCs w:val="21"/>
        </w:rPr>
      </w:pPr>
      <w:r w:rsidRPr="006129A4">
        <w:rPr>
          <w:rFonts w:asciiTheme="minorEastAsia" w:eastAsiaTheme="minorEastAsia" w:hAnsiTheme="minorEastAsia" w:hint="eastAsia"/>
          <w:color w:val="000000" w:themeColor="text1"/>
          <w:szCs w:val="21"/>
        </w:rPr>
        <w:t>地址：石棉县人民路11号（石棉县人民医院综合楼5楼）</w:t>
      </w:r>
    </w:p>
    <w:p w:rsidR="0090633C" w:rsidRPr="006129A4" w:rsidRDefault="00304622">
      <w:pPr>
        <w:ind w:firstLineChars="202" w:firstLine="424"/>
        <w:rPr>
          <w:rFonts w:asciiTheme="minorEastAsia" w:eastAsiaTheme="minorEastAsia" w:hAnsiTheme="minorEastAsia"/>
          <w:color w:val="000000" w:themeColor="text1"/>
          <w:szCs w:val="21"/>
        </w:rPr>
      </w:pPr>
      <w:r w:rsidRPr="006129A4">
        <w:rPr>
          <w:rFonts w:asciiTheme="minorEastAsia" w:eastAsiaTheme="minorEastAsia" w:hAnsiTheme="minorEastAsia" w:hint="eastAsia"/>
          <w:color w:val="000000" w:themeColor="text1"/>
          <w:szCs w:val="21"/>
        </w:rPr>
        <w:t>2、项目联系人及联系电话：</w:t>
      </w:r>
    </w:p>
    <w:p w:rsidR="0090633C" w:rsidRPr="006129A4" w:rsidRDefault="00304622">
      <w:pPr>
        <w:ind w:firstLineChars="202" w:firstLine="424"/>
        <w:rPr>
          <w:rFonts w:asciiTheme="minorEastAsia" w:eastAsiaTheme="minorEastAsia" w:hAnsiTheme="minorEastAsia"/>
          <w:color w:val="000000" w:themeColor="text1"/>
          <w:szCs w:val="21"/>
        </w:rPr>
      </w:pPr>
      <w:r w:rsidRPr="006129A4">
        <w:rPr>
          <w:rFonts w:asciiTheme="minorEastAsia" w:eastAsiaTheme="minorEastAsia" w:hAnsiTheme="minorEastAsia" w:hint="eastAsia"/>
          <w:color w:val="000000" w:themeColor="text1"/>
          <w:szCs w:val="21"/>
        </w:rPr>
        <w:t>联系人：</w:t>
      </w:r>
      <w:r w:rsidR="006129A4" w:rsidRPr="006129A4">
        <w:rPr>
          <w:rFonts w:asciiTheme="minorEastAsia" w:eastAsiaTheme="minorEastAsia" w:hAnsiTheme="minorEastAsia" w:hint="eastAsia"/>
          <w:color w:val="000000" w:themeColor="text1"/>
          <w:szCs w:val="21"/>
        </w:rPr>
        <w:t>刘</w:t>
      </w:r>
      <w:r w:rsidRPr="006129A4">
        <w:rPr>
          <w:rFonts w:asciiTheme="minorEastAsia" w:eastAsiaTheme="minorEastAsia" w:hAnsiTheme="minorEastAsia" w:hint="eastAsia"/>
          <w:color w:val="000000" w:themeColor="text1"/>
          <w:szCs w:val="21"/>
        </w:rPr>
        <w:t>先生    联系电话：0835-886</w:t>
      </w:r>
      <w:r w:rsidR="006129A4" w:rsidRPr="006129A4">
        <w:rPr>
          <w:rFonts w:asciiTheme="minorEastAsia" w:eastAsiaTheme="minorEastAsia" w:hAnsiTheme="minorEastAsia" w:hint="eastAsia"/>
          <w:color w:val="000000" w:themeColor="text1"/>
          <w:szCs w:val="21"/>
        </w:rPr>
        <w:t>0350</w:t>
      </w:r>
      <w:r w:rsidRPr="006129A4">
        <w:rPr>
          <w:rFonts w:asciiTheme="minorEastAsia" w:eastAsiaTheme="minorEastAsia" w:hAnsiTheme="minorEastAsia" w:hint="eastAsia"/>
          <w:color w:val="000000" w:themeColor="text1"/>
          <w:szCs w:val="21"/>
        </w:rPr>
        <w:t>；</w:t>
      </w:r>
    </w:p>
    <w:p w:rsidR="0090633C" w:rsidRPr="006129A4" w:rsidRDefault="00304622">
      <w:pPr>
        <w:ind w:firstLineChars="202" w:firstLine="424"/>
        <w:rPr>
          <w:rFonts w:asciiTheme="minorEastAsia" w:eastAsiaTheme="minorEastAsia" w:hAnsiTheme="minorEastAsia"/>
          <w:color w:val="000000" w:themeColor="text1"/>
          <w:szCs w:val="21"/>
        </w:rPr>
      </w:pPr>
      <w:r w:rsidRPr="006129A4">
        <w:rPr>
          <w:rFonts w:asciiTheme="minorEastAsia" w:eastAsiaTheme="minorEastAsia" w:hAnsiTheme="minorEastAsia" w:hint="eastAsia"/>
          <w:color w:val="000000" w:themeColor="text1"/>
          <w:szCs w:val="21"/>
        </w:rPr>
        <w:t>3、投标事项咨询答疑：</w:t>
      </w:r>
    </w:p>
    <w:p w:rsidR="0090633C" w:rsidRPr="006129A4" w:rsidRDefault="00304622">
      <w:pPr>
        <w:ind w:firstLineChars="202" w:firstLine="424"/>
        <w:rPr>
          <w:rFonts w:asciiTheme="minorEastAsia" w:eastAsiaTheme="minorEastAsia" w:hAnsiTheme="minorEastAsia"/>
          <w:color w:val="000000" w:themeColor="text1"/>
          <w:szCs w:val="21"/>
          <w:highlight w:val="red"/>
        </w:rPr>
      </w:pPr>
      <w:r w:rsidRPr="006129A4">
        <w:rPr>
          <w:rFonts w:asciiTheme="minorEastAsia" w:eastAsiaTheme="minorEastAsia" w:hAnsiTheme="minorEastAsia" w:hint="eastAsia"/>
          <w:color w:val="000000" w:themeColor="text1"/>
          <w:szCs w:val="21"/>
        </w:rPr>
        <w:t>联系人：</w:t>
      </w:r>
      <w:r w:rsidR="006129A4" w:rsidRPr="006129A4">
        <w:rPr>
          <w:rFonts w:asciiTheme="minorEastAsia" w:eastAsiaTheme="minorEastAsia" w:hAnsiTheme="minorEastAsia" w:hint="eastAsia"/>
          <w:color w:val="000000" w:themeColor="text1"/>
          <w:szCs w:val="21"/>
        </w:rPr>
        <w:t>刘</w:t>
      </w:r>
      <w:r w:rsidRPr="006129A4">
        <w:rPr>
          <w:rFonts w:asciiTheme="minorEastAsia" w:eastAsiaTheme="minorEastAsia" w:hAnsiTheme="minorEastAsia" w:hint="eastAsia"/>
          <w:color w:val="000000" w:themeColor="text1"/>
          <w:szCs w:val="21"/>
        </w:rPr>
        <w:t>先生    联系电话：0835-886</w:t>
      </w:r>
      <w:r w:rsidR="006129A4" w:rsidRPr="006129A4">
        <w:rPr>
          <w:rFonts w:asciiTheme="minorEastAsia" w:eastAsiaTheme="minorEastAsia" w:hAnsiTheme="minorEastAsia" w:hint="eastAsia"/>
          <w:color w:val="000000" w:themeColor="text1"/>
          <w:szCs w:val="21"/>
        </w:rPr>
        <w:t>0350</w:t>
      </w:r>
      <w:r w:rsidRPr="006129A4">
        <w:rPr>
          <w:rFonts w:asciiTheme="minorEastAsia" w:eastAsiaTheme="minorEastAsia" w:hAnsiTheme="minorEastAsia" w:hint="eastAsia"/>
          <w:color w:val="000000" w:themeColor="text1"/>
          <w:szCs w:val="21"/>
        </w:rPr>
        <w:t>；</w:t>
      </w:r>
    </w:p>
    <w:p w:rsidR="0090633C" w:rsidRDefault="0090633C">
      <w:pPr>
        <w:pStyle w:val="af1"/>
        <w:ind w:leftChars="686" w:left="1441" w:right="420" w:firstLineChars="2300" w:firstLine="4830"/>
        <w:rPr>
          <w:rFonts w:asciiTheme="minorEastAsia" w:eastAsiaTheme="minorEastAsia" w:hAnsiTheme="minorEastAsia"/>
          <w:color w:val="000000" w:themeColor="text1"/>
          <w:szCs w:val="21"/>
        </w:rPr>
      </w:pPr>
    </w:p>
    <w:p w:rsidR="0090633C" w:rsidRDefault="0090633C">
      <w:pPr>
        <w:pStyle w:val="af1"/>
        <w:ind w:leftChars="686" w:left="1441" w:right="420" w:firstLineChars="2300" w:firstLine="4830"/>
        <w:rPr>
          <w:rFonts w:asciiTheme="minorEastAsia" w:eastAsiaTheme="minorEastAsia" w:hAnsiTheme="minorEastAsia"/>
          <w:color w:val="000000" w:themeColor="text1"/>
          <w:szCs w:val="21"/>
        </w:rPr>
      </w:pPr>
    </w:p>
    <w:p w:rsidR="0090633C" w:rsidRDefault="0090633C">
      <w:pPr>
        <w:pStyle w:val="af1"/>
        <w:ind w:leftChars="686" w:left="1441" w:right="420" w:firstLineChars="2300" w:firstLine="4830"/>
        <w:rPr>
          <w:rFonts w:asciiTheme="minorEastAsia" w:eastAsiaTheme="minorEastAsia" w:hAnsiTheme="minorEastAsia"/>
          <w:color w:val="000000" w:themeColor="text1"/>
          <w:szCs w:val="21"/>
        </w:rPr>
      </w:pPr>
    </w:p>
    <w:p w:rsidR="0090633C" w:rsidRDefault="00304622">
      <w:pPr>
        <w:pStyle w:val="af1"/>
        <w:ind w:leftChars="686" w:left="1441" w:right="420" w:firstLineChars="2300" w:firstLine="483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201</w:t>
      </w:r>
      <w:r>
        <w:rPr>
          <w:rFonts w:asciiTheme="minorEastAsia" w:eastAsiaTheme="minorEastAsia" w:hAnsiTheme="minorEastAsia" w:hint="eastAsia"/>
          <w:color w:val="000000" w:themeColor="text1"/>
          <w:szCs w:val="21"/>
        </w:rPr>
        <w:t>9</w:t>
      </w:r>
      <w:r>
        <w:rPr>
          <w:rFonts w:asciiTheme="minorEastAsia" w:eastAsiaTheme="minorEastAsia" w:hAnsiTheme="minorEastAsia"/>
          <w:color w:val="000000" w:themeColor="text1"/>
          <w:szCs w:val="21"/>
        </w:rPr>
        <w:t>年</w:t>
      </w:r>
      <w:r>
        <w:rPr>
          <w:rFonts w:asciiTheme="minorEastAsia" w:eastAsiaTheme="minorEastAsia" w:hAnsiTheme="minorEastAsia" w:hint="eastAsia"/>
          <w:color w:val="000000" w:themeColor="text1"/>
          <w:szCs w:val="21"/>
        </w:rPr>
        <w:t>12</w:t>
      </w:r>
      <w:r>
        <w:rPr>
          <w:rFonts w:asciiTheme="minorEastAsia" w:eastAsiaTheme="minorEastAsia" w:hAnsiTheme="minorEastAsia"/>
          <w:color w:val="000000" w:themeColor="text1"/>
          <w:szCs w:val="21"/>
        </w:rPr>
        <w:t>月</w:t>
      </w:r>
      <w:r w:rsidR="000C5D68">
        <w:rPr>
          <w:rFonts w:asciiTheme="minorEastAsia" w:eastAsiaTheme="minorEastAsia" w:hAnsiTheme="minorEastAsia" w:hint="eastAsia"/>
          <w:color w:val="000000" w:themeColor="text1"/>
          <w:szCs w:val="21"/>
        </w:rPr>
        <w:t xml:space="preserve"> </w:t>
      </w:r>
      <w:r w:rsidR="001A6760">
        <w:rPr>
          <w:rFonts w:asciiTheme="minorEastAsia" w:eastAsiaTheme="minorEastAsia" w:hAnsiTheme="minorEastAsia" w:hint="eastAsia"/>
          <w:color w:val="000000" w:themeColor="text1"/>
          <w:szCs w:val="21"/>
        </w:rPr>
        <w:t>19</w:t>
      </w:r>
      <w:r>
        <w:rPr>
          <w:rFonts w:asciiTheme="minorEastAsia" w:eastAsiaTheme="minorEastAsia" w:hAnsiTheme="minorEastAsia"/>
          <w:color w:val="000000" w:themeColor="text1"/>
          <w:szCs w:val="21"/>
        </w:rPr>
        <w:t>日</w:t>
      </w:r>
    </w:p>
    <w:p w:rsidR="0090633C" w:rsidRDefault="0090633C">
      <w:pPr>
        <w:jc w:val="center"/>
        <w:rPr>
          <w:rFonts w:asciiTheme="minorEastAsia" w:eastAsiaTheme="minorEastAsia" w:hAnsiTheme="minorEastAsia"/>
          <w:b/>
          <w:sz w:val="48"/>
          <w:szCs w:val="48"/>
        </w:rPr>
      </w:pPr>
    </w:p>
    <w:p w:rsidR="0090633C" w:rsidRDefault="0090633C">
      <w:pPr>
        <w:jc w:val="center"/>
        <w:rPr>
          <w:rFonts w:asciiTheme="minorEastAsia" w:eastAsiaTheme="minorEastAsia" w:hAnsiTheme="minorEastAsia"/>
          <w:b/>
          <w:sz w:val="48"/>
          <w:szCs w:val="48"/>
        </w:rPr>
      </w:pPr>
    </w:p>
    <w:p w:rsidR="0090633C" w:rsidRDefault="0090633C">
      <w:pPr>
        <w:jc w:val="center"/>
        <w:rPr>
          <w:rFonts w:asciiTheme="minorEastAsia" w:eastAsiaTheme="minorEastAsia" w:hAnsiTheme="minorEastAsia"/>
          <w:b/>
          <w:sz w:val="48"/>
          <w:szCs w:val="48"/>
        </w:rPr>
      </w:pPr>
    </w:p>
    <w:p w:rsidR="0090633C" w:rsidRDefault="00304622">
      <w:pPr>
        <w:pStyle w:val="ab"/>
        <w:numPr>
          <w:ilvl w:val="0"/>
          <w:numId w:val="1"/>
        </w:numPr>
        <w:rPr>
          <w:rFonts w:asciiTheme="minorEastAsia" w:eastAsiaTheme="minorEastAsia" w:hAnsiTheme="minorEastAsia"/>
          <w:color w:val="000000" w:themeColor="text1"/>
          <w:kern w:val="36"/>
          <w:sz w:val="44"/>
          <w:szCs w:val="44"/>
        </w:rPr>
      </w:pPr>
      <w:r>
        <w:rPr>
          <w:rFonts w:asciiTheme="minorEastAsia" w:eastAsiaTheme="minorEastAsia" w:hAnsiTheme="minorEastAsia" w:hint="eastAsia"/>
          <w:color w:val="000000" w:themeColor="text1"/>
          <w:kern w:val="36"/>
          <w:sz w:val="44"/>
          <w:szCs w:val="44"/>
        </w:rPr>
        <w:lastRenderedPageBreak/>
        <w:t>竞争性谈判文件</w:t>
      </w:r>
    </w:p>
    <w:p w:rsidR="0090633C" w:rsidRDefault="0090633C">
      <w:pPr>
        <w:rPr>
          <w:rFonts w:asciiTheme="minorEastAsia" w:eastAsiaTheme="minorEastAsia" w:hAnsiTheme="minorEastAsia"/>
          <w:b/>
          <w:sz w:val="28"/>
          <w:szCs w:val="28"/>
        </w:rPr>
      </w:pPr>
    </w:p>
    <w:p w:rsidR="0090633C" w:rsidRDefault="00304622">
      <w:pPr>
        <w:ind w:firstLineChars="202" w:firstLine="426"/>
        <w:rPr>
          <w:szCs w:val="21"/>
        </w:rPr>
      </w:pPr>
      <w:r>
        <w:rPr>
          <w:rFonts w:hint="eastAsia"/>
          <w:b/>
          <w:szCs w:val="21"/>
        </w:rPr>
        <w:t>一、建设单位：</w:t>
      </w:r>
      <w:r>
        <w:rPr>
          <w:rFonts w:asciiTheme="minorEastAsia" w:eastAsiaTheme="minorEastAsia" w:hAnsiTheme="minorEastAsia" w:hint="eastAsia"/>
          <w:color w:val="000000" w:themeColor="text1"/>
          <w:szCs w:val="21"/>
        </w:rPr>
        <w:t>石棉县</w:t>
      </w:r>
      <w:r w:rsidR="006768F4" w:rsidRPr="006129A4">
        <w:rPr>
          <w:rFonts w:asciiTheme="minorEastAsia" w:eastAsiaTheme="minorEastAsia" w:hAnsiTheme="minorEastAsia" w:hint="eastAsia"/>
          <w:color w:val="000000" w:themeColor="text1"/>
          <w:szCs w:val="21"/>
        </w:rPr>
        <w:t>回</w:t>
      </w:r>
      <w:r w:rsidR="006768F4" w:rsidRPr="006768F4">
        <w:rPr>
          <w:rFonts w:asciiTheme="minorEastAsia" w:eastAsiaTheme="minorEastAsia" w:hAnsiTheme="minorEastAsia" w:hint="eastAsia"/>
          <w:color w:val="000000" w:themeColor="text1"/>
          <w:szCs w:val="21"/>
        </w:rPr>
        <w:t>隆</w:t>
      </w:r>
      <w:r>
        <w:rPr>
          <w:rFonts w:asciiTheme="minorEastAsia" w:eastAsiaTheme="minorEastAsia" w:hAnsiTheme="minorEastAsia" w:hint="eastAsia"/>
          <w:color w:val="000000" w:themeColor="text1"/>
          <w:szCs w:val="21"/>
        </w:rPr>
        <w:t>彝族乡卫生院</w:t>
      </w:r>
    </w:p>
    <w:p w:rsidR="0090633C" w:rsidRDefault="00304622">
      <w:pPr>
        <w:ind w:firstLineChars="202" w:firstLine="426"/>
        <w:rPr>
          <w:szCs w:val="21"/>
        </w:rPr>
      </w:pPr>
      <w:r>
        <w:rPr>
          <w:rFonts w:hint="eastAsia"/>
          <w:b/>
          <w:szCs w:val="21"/>
        </w:rPr>
        <w:t>二、工程名称：</w:t>
      </w:r>
      <w:r w:rsidR="006768F4">
        <w:rPr>
          <w:rFonts w:asciiTheme="minorEastAsia" w:eastAsiaTheme="minorEastAsia" w:hAnsiTheme="minorEastAsia" w:hint="eastAsia"/>
          <w:color w:val="000000" w:themeColor="text1"/>
          <w:szCs w:val="21"/>
        </w:rPr>
        <w:t>石棉县</w:t>
      </w:r>
      <w:r w:rsidR="006768F4" w:rsidRPr="006129A4">
        <w:rPr>
          <w:rFonts w:asciiTheme="minorEastAsia" w:eastAsiaTheme="minorEastAsia" w:hAnsiTheme="minorEastAsia" w:hint="eastAsia"/>
          <w:color w:val="000000" w:themeColor="text1"/>
          <w:szCs w:val="21"/>
        </w:rPr>
        <w:t>回</w:t>
      </w:r>
      <w:r w:rsidR="006768F4" w:rsidRPr="006768F4">
        <w:rPr>
          <w:rFonts w:asciiTheme="minorEastAsia" w:eastAsiaTheme="minorEastAsia" w:hAnsiTheme="minorEastAsia" w:hint="eastAsia"/>
          <w:color w:val="000000" w:themeColor="text1"/>
          <w:szCs w:val="21"/>
        </w:rPr>
        <w:t>隆</w:t>
      </w:r>
      <w:r>
        <w:rPr>
          <w:rFonts w:asciiTheme="minorEastAsia" w:eastAsiaTheme="minorEastAsia" w:hAnsiTheme="minorEastAsia" w:hint="eastAsia"/>
          <w:color w:val="000000" w:themeColor="text1"/>
          <w:szCs w:val="21"/>
        </w:rPr>
        <w:t>彝族乡卫生院DR室</w:t>
      </w:r>
      <w:r>
        <w:rPr>
          <w:rFonts w:hint="eastAsia"/>
          <w:szCs w:val="21"/>
        </w:rPr>
        <w:t>业务用房维修改造项目</w:t>
      </w:r>
    </w:p>
    <w:p w:rsidR="0090633C" w:rsidRDefault="00304622">
      <w:pPr>
        <w:ind w:firstLineChars="202" w:firstLine="426"/>
        <w:rPr>
          <w:szCs w:val="21"/>
        </w:rPr>
      </w:pPr>
      <w:r>
        <w:rPr>
          <w:rFonts w:hint="eastAsia"/>
          <w:b/>
          <w:szCs w:val="21"/>
        </w:rPr>
        <w:t>三、标段划分：</w:t>
      </w:r>
      <w:r>
        <w:rPr>
          <w:rFonts w:hint="eastAsia"/>
          <w:szCs w:val="21"/>
        </w:rPr>
        <w:t>共为</w:t>
      </w:r>
      <w:r>
        <w:rPr>
          <w:rFonts w:hint="eastAsia"/>
          <w:szCs w:val="21"/>
        </w:rPr>
        <w:t>1</w:t>
      </w:r>
      <w:r>
        <w:rPr>
          <w:rFonts w:hint="eastAsia"/>
          <w:szCs w:val="21"/>
        </w:rPr>
        <w:t>个标段。</w:t>
      </w:r>
    </w:p>
    <w:p w:rsidR="0090633C" w:rsidRDefault="00304622">
      <w:pPr>
        <w:ind w:firstLineChars="202" w:firstLine="426"/>
        <w:rPr>
          <w:szCs w:val="21"/>
        </w:rPr>
      </w:pPr>
      <w:r>
        <w:rPr>
          <w:rFonts w:hint="eastAsia"/>
          <w:b/>
          <w:szCs w:val="21"/>
        </w:rPr>
        <w:t>四、建设地点：</w:t>
      </w:r>
      <w:r>
        <w:rPr>
          <w:rFonts w:asciiTheme="minorEastAsia" w:eastAsiaTheme="minorEastAsia" w:hAnsiTheme="minorEastAsia" w:hint="eastAsia"/>
          <w:color w:val="000000" w:themeColor="text1"/>
          <w:szCs w:val="21"/>
        </w:rPr>
        <w:t>石棉县</w:t>
      </w:r>
      <w:r w:rsidR="006768F4" w:rsidRPr="006129A4">
        <w:rPr>
          <w:rFonts w:asciiTheme="minorEastAsia" w:eastAsiaTheme="minorEastAsia" w:hAnsiTheme="minorEastAsia" w:hint="eastAsia"/>
          <w:color w:val="000000" w:themeColor="text1"/>
          <w:szCs w:val="21"/>
        </w:rPr>
        <w:t>回</w:t>
      </w:r>
      <w:r w:rsidR="006768F4" w:rsidRPr="006768F4">
        <w:rPr>
          <w:rFonts w:asciiTheme="minorEastAsia" w:eastAsiaTheme="minorEastAsia" w:hAnsiTheme="minorEastAsia" w:hint="eastAsia"/>
          <w:color w:val="000000" w:themeColor="text1"/>
          <w:szCs w:val="21"/>
        </w:rPr>
        <w:t>隆</w:t>
      </w:r>
      <w:r>
        <w:rPr>
          <w:rFonts w:asciiTheme="minorEastAsia" w:eastAsiaTheme="minorEastAsia" w:hAnsiTheme="minorEastAsia" w:hint="eastAsia"/>
          <w:color w:val="000000" w:themeColor="text1"/>
          <w:szCs w:val="21"/>
        </w:rPr>
        <w:t>彝族乡卫生院</w:t>
      </w:r>
    </w:p>
    <w:p w:rsidR="0090633C" w:rsidRDefault="00304622">
      <w:pPr>
        <w:ind w:firstLineChars="202" w:firstLine="426"/>
        <w:rPr>
          <w:szCs w:val="21"/>
        </w:rPr>
      </w:pPr>
      <w:r>
        <w:rPr>
          <w:rFonts w:hint="eastAsia"/>
          <w:b/>
          <w:szCs w:val="21"/>
        </w:rPr>
        <w:t>五、企业资质要求：</w:t>
      </w:r>
      <w:r>
        <w:rPr>
          <w:rFonts w:hint="eastAsia"/>
          <w:szCs w:val="21"/>
        </w:rPr>
        <w:t>房屋建筑装饰装修工程施工总承包三级及以上资质。</w:t>
      </w:r>
    </w:p>
    <w:p w:rsidR="0090633C" w:rsidRDefault="00304622">
      <w:pPr>
        <w:ind w:firstLineChars="202" w:firstLine="426"/>
        <w:rPr>
          <w:szCs w:val="21"/>
        </w:rPr>
      </w:pPr>
      <w:r>
        <w:rPr>
          <w:rFonts w:hint="eastAsia"/>
          <w:b/>
          <w:szCs w:val="21"/>
        </w:rPr>
        <w:t>六、质量要求标准：</w:t>
      </w:r>
      <w:r>
        <w:rPr>
          <w:rFonts w:hint="eastAsia"/>
          <w:szCs w:val="21"/>
        </w:rPr>
        <w:t>一次性合格</w:t>
      </w:r>
    </w:p>
    <w:p w:rsidR="0090633C" w:rsidRDefault="00304622">
      <w:pPr>
        <w:ind w:firstLineChars="202" w:firstLine="426"/>
        <w:rPr>
          <w:szCs w:val="21"/>
        </w:rPr>
      </w:pPr>
      <w:r>
        <w:rPr>
          <w:rFonts w:hint="eastAsia"/>
          <w:b/>
          <w:szCs w:val="21"/>
        </w:rPr>
        <w:t>七、工</w:t>
      </w:r>
      <w:r>
        <w:rPr>
          <w:rFonts w:hint="eastAsia"/>
          <w:b/>
          <w:szCs w:val="21"/>
        </w:rPr>
        <w:t xml:space="preserve"> </w:t>
      </w:r>
      <w:r>
        <w:rPr>
          <w:rFonts w:hint="eastAsia"/>
          <w:b/>
          <w:szCs w:val="21"/>
        </w:rPr>
        <w:t>期</w:t>
      </w:r>
      <w:r>
        <w:rPr>
          <w:rFonts w:hint="eastAsia"/>
          <w:b/>
          <w:szCs w:val="21"/>
        </w:rPr>
        <w:t xml:space="preserve"> </w:t>
      </w:r>
      <w:r>
        <w:rPr>
          <w:rFonts w:hint="eastAsia"/>
          <w:b/>
          <w:szCs w:val="21"/>
        </w:rPr>
        <w:t>要</w:t>
      </w:r>
      <w:r>
        <w:rPr>
          <w:rFonts w:hint="eastAsia"/>
          <w:b/>
          <w:szCs w:val="21"/>
        </w:rPr>
        <w:t xml:space="preserve"> </w:t>
      </w:r>
      <w:r>
        <w:rPr>
          <w:rFonts w:hint="eastAsia"/>
          <w:b/>
          <w:szCs w:val="21"/>
        </w:rPr>
        <w:t>求：</w:t>
      </w:r>
      <w:r w:rsidR="00596C18">
        <w:rPr>
          <w:rFonts w:hint="eastAsia"/>
          <w:szCs w:val="21"/>
        </w:rPr>
        <w:t>30</w:t>
      </w:r>
      <w:r>
        <w:rPr>
          <w:rFonts w:hint="eastAsia"/>
          <w:szCs w:val="21"/>
        </w:rPr>
        <w:t>天。</w:t>
      </w:r>
    </w:p>
    <w:p w:rsidR="0090633C" w:rsidRDefault="00304622">
      <w:pPr>
        <w:ind w:firstLineChars="202" w:firstLine="426"/>
        <w:rPr>
          <w:szCs w:val="21"/>
        </w:rPr>
      </w:pPr>
      <w:r>
        <w:rPr>
          <w:rFonts w:hint="eastAsia"/>
          <w:b/>
          <w:szCs w:val="21"/>
        </w:rPr>
        <w:t>八、竞</w:t>
      </w:r>
      <w:r>
        <w:rPr>
          <w:rFonts w:hint="eastAsia"/>
          <w:b/>
          <w:szCs w:val="21"/>
        </w:rPr>
        <w:t xml:space="preserve"> </w:t>
      </w:r>
      <w:r>
        <w:rPr>
          <w:rFonts w:hint="eastAsia"/>
          <w:b/>
          <w:szCs w:val="21"/>
        </w:rPr>
        <w:t>选</w:t>
      </w:r>
      <w:r>
        <w:rPr>
          <w:rFonts w:hint="eastAsia"/>
          <w:b/>
          <w:szCs w:val="21"/>
        </w:rPr>
        <w:t xml:space="preserve"> </w:t>
      </w:r>
      <w:r>
        <w:rPr>
          <w:rFonts w:hint="eastAsia"/>
          <w:b/>
          <w:szCs w:val="21"/>
        </w:rPr>
        <w:t>方</w:t>
      </w:r>
      <w:r>
        <w:rPr>
          <w:rFonts w:hint="eastAsia"/>
          <w:b/>
          <w:szCs w:val="21"/>
        </w:rPr>
        <w:t xml:space="preserve"> </w:t>
      </w:r>
      <w:r>
        <w:rPr>
          <w:rFonts w:hint="eastAsia"/>
          <w:b/>
          <w:szCs w:val="21"/>
        </w:rPr>
        <w:t>式：</w:t>
      </w:r>
      <w:r>
        <w:rPr>
          <w:rFonts w:hint="eastAsia"/>
          <w:szCs w:val="21"/>
        </w:rPr>
        <w:t>竞争性谈判。</w:t>
      </w:r>
    </w:p>
    <w:p w:rsidR="0090633C" w:rsidRDefault="00304622">
      <w:pPr>
        <w:ind w:firstLineChars="202" w:firstLine="426"/>
        <w:rPr>
          <w:szCs w:val="21"/>
        </w:rPr>
      </w:pPr>
      <w:r>
        <w:rPr>
          <w:rFonts w:hint="eastAsia"/>
          <w:b/>
          <w:szCs w:val="21"/>
        </w:rPr>
        <w:t>九、竞争性谈判报价方式：</w:t>
      </w:r>
      <w:r>
        <w:rPr>
          <w:rFonts w:hint="eastAsia"/>
          <w:szCs w:val="21"/>
        </w:rPr>
        <w:t>施工图总价包干。</w:t>
      </w:r>
    </w:p>
    <w:p w:rsidR="0090633C" w:rsidRDefault="00304622">
      <w:pPr>
        <w:ind w:firstLineChars="202" w:firstLine="426"/>
        <w:rPr>
          <w:szCs w:val="21"/>
        </w:rPr>
      </w:pPr>
      <w:r>
        <w:rPr>
          <w:rFonts w:hint="eastAsia"/>
          <w:b/>
          <w:szCs w:val="21"/>
        </w:rPr>
        <w:t>十、最高限价：</w:t>
      </w:r>
      <w:r>
        <w:rPr>
          <w:rFonts w:hint="eastAsia"/>
          <w:szCs w:val="21"/>
        </w:rPr>
        <w:t xml:space="preserve"> </w:t>
      </w:r>
      <w:r w:rsidR="000C5D68">
        <w:rPr>
          <w:rFonts w:hint="eastAsia"/>
          <w:szCs w:val="21"/>
        </w:rPr>
        <w:t>95081.11</w:t>
      </w:r>
      <w:r>
        <w:rPr>
          <w:rFonts w:hint="eastAsia"/>
          <w:szCs w:val="21"/>
        </w:rPr>
        <w:t>元（</w:t>
      </w:r>
      <w:r w:rsidR="000C5D68">
        <w:rPr>
          <w:rFonts w:hint="eastAsia"/>
          <w:szCs w:val="21"/>
        </w:rPr>
        <w:t>清单编制</w:t>
      </w:r>
      <w:r>
        <w:rPr>
          <w:rFonts w:hint="eastAsia"/>
          <w:szCs w:val="21"/>
        </w:rPr>
        <w:t>定价）。</w:t>
      </w:r>
    </w:p>
    <w:p w:rsidR="0090633C" w:rsidRPr="001A6760" w:rsidRDefault="00304622">
      <w:pPr>
        <w:ind w:firstLineChars="202" w:firstLine="426"/>
        <w:rPr>
          <w:b/>
          <w:szCs w:val="21"/>
        </w:rPr>
      </w:pPr>
      <w:r w:rsidRPr="001A6760">
        <w:rPr>
          <w:rFonts w:hint="eastAsia"/>
          <w:b/>
          <w:szCs w:val="21"/>
        </w:rPr>
        <w:t>十一、日程安排：</w:t>
      </w:r>
    </w:p>
    <w:p w:rsidR="0090633C" w:rsidRPr="001A6760" w:rsidRDefault="00304622">
      <w:pPr>
        <w:ind w:firstLineChars="202" w:firstLine="424"/>
        <w:rPr>
          <w:color w:val="000000" w:themeColor="text1"/>
          <w:szCs w:val="21"/>
        </w:rPr>
      </w:pPr>
      <w:r w:rsidRPr="001A6760">
        <w:rPr>
          <w:rFonts w:hint="eastAsia"/>
          <w:color w:val="000000" w:themeColor="text1"/>
          <w:szCs w:val="21"/>
        </w:rPr>
        <w:t>2019</w:t>
      </w:r>
      <w:r w:rsidRPr="001A6760">
        <w:rPr>
          <w:rFonts w:hint="eastAsia"/>
          <w:color w:val="000000" w:themeColor="text1"/>
          <w:szCs w:val="21"/>
        </w:rPr>
        <w:t>年</w:t>
      </w:r>
      <w:r w:rsidRPr="001A6760">
        <w:rPr>
          <w:rFonts w:hint="eastAsia"/>
          <w:color w:val="000000" w:themeColor="text1"/>
          <w:szCs w:val="21"/>
        </w:rPr>
        <w:t>12</w:t>
      </w:r>
      <w:r w:rsidRPr="001A6760">
        <w:rPr>
          <w:rFonts w:hint="eastAsia"/>
          <w:color w:val="000000" w:themeColor="text1"/>
          <w:szCs w:val="21"/>
        </w:rPr>
        <w:t>月</w:t>
      </w:r>
      <w:r w:rsidR="00B9772E">
        <w:rPr>
          <w:rFonts w:hint="eastAsia"/>
          <w:color w:val="000000" w:themeColor="text1"/>
          <w:szCs w:val="21"/>
        </w:rPr>
        <w:t>2</w:t>
      </w:r>
      <w:r w:rsidR="00B5244C">
        <w:rPr>
          <w:rFonts w:hint="eastAsia"/>
          <w:color w:val="000000" w:themeColor="text1"/>
          <w:szCs w:val="21"/>
        </w:rPr>
        <w:t>4</w:t>
      </w:r>
      <w:r w:rsidRPr="001A6760">
        <w:rPr>
          <w:rFonts w:hint="eastAsia"/>
          <w:color w:val="000000" w:themeColor="text1"/>
          <w:szCs w:val="21"/>
        </w:rPr>
        <w:t>日起发出竞争性谈判邀请函。</w:t>
      </w:r>
      <w:r w:rsidRPr="001A6760">
        <w:rPr>
          <w:rFonts w:hint="eastAsia"/>
          <w:color w:val="000000" w:themeColor="text1"/>
          <w:szCs w:val="21"/>
        </w:rPr>
        <w:t>2</w:t>
      </w:r>
      <w:r w:rsidR="00B5244C">
        <w:rPr>
          <w:rFonts w:hint="eastAsia"/>
          <w:color w:val="000000" w:themeColor="text1"/>
          <w:szCs w:val="21"/>
        </w:rPr>
        <w:t>020</w:t>
      </w:r>
      <w:r w:rsidRPr="001A6760">
        <w:rPr>
          <w:rFonts w:hint="eastAsia"/>
          <w:color w:val="000000" w:themeColor="text1"/>
          <w:szCs w:val="21"/>
        </w:rPr>
        <w:t>年</w:t>
      </w:r>
      <w:r w:rsidRPr="001A6760">
        <w:rPr>
          <w:rFonts w:hint="eastAsia"/>
          <w:color w:val="000000" w:themeColor="text1"/>
          <w:szCs w:val="21"/>
        </w:rPr>
        <w:t xml:space="preserve"> </w:t>
      </w:r>
      <w:r w:rsidR="00B5244C">
        <w:rPr>
          <w:rFonts w:hint="eastAsia"/>
          <w:color w:val="000000" w:themeColor="text1"/>
          <w:szCs w:val="21"/>
        </w:rPr>
        <w:t>1</w:t>
      </w:r>
      <w:r w:rsidRPr="001A6760">
        <w:rPr>
          <w:rFonts w:hint="eastAsia"/>
          <w:color w:val="000000" w:themeColor="text1"/>
          <w:szCs w:val="21"/>
        </w:rPr>
        <w:t xml:space="preserve"> </w:t>
      </w:r>
      <w:r w:rsidRPr="001A6760">
        <w:rPr>
          <w:rFonts w:hint="eastAsia"/>
          <w:color w:val="000000" w:themeColor="text1"/>
          <w:szCs w:val="21"/>
        </w:rPr>
        <w:t>月</w:t>
      </w:r>
      <w:r w:rsidR="00B5244C">
        <w:rPr>
          <w:rFonts w:hint="eastAsia"/>
          <w:color w:val="000000" w:themeColor="text1"/>
          <w:szCs w:val="21"/>
        </w:rPr>
        <w:t>1</w:t>
      </w:r>
      <w:r w:rsidRPr="001A6760">
        <w:rPr>
          <w:rFonts w:hint="eastAsia"/>
          <w:color w:val="000000" w:themeColor="text1"/>
          <w:szCs w:val="21"/>
        </w:rPr>
        <w:t>日起现场踏勘，业主不集中组织现场踏勘，由谈判申请人自行组织现场踏勘。</w:t>
      </w:r>
      <w:r w:rsidRPr="001A6760">
        <w:rPr>
          <w:rFonts w:hint="eastAsia"/>
          <w:color w:val="000000" w:themeColor="text1"/>
          <w:szCs w:val="21"/>
        </w:rPr>
        <w:t>20</w:t>
      </w:r>
      <w:r w:rsidR="00B5244C">
        <w:rPr>
          <w:rFonts w:hint="eastAsia"/>
          <w:color w:val="000000" w:themeColor="text1"/>
          <w:szCs w:val="21"/>
        </w:rPr>
        <w:t>20</w:t>
      </w:r>
      <w:r w:rsidRPr="001A6760">
        <w:rPr>
          <w:rFonts w:hint="eastAsia"/>
          <w:color w:val="000000" w:themeColor="text1"/>
          <w:szCs w:val="21"/>
        </w:rPr>
        <w:t>年</w:t>
      </w:r>
      <w:r w:rsidR="00B5244C">
        <w:rPr>
          <w:rFonts w:hint="eastAsia"/>
          <w:color w:val="000000" w:themeColor="text1"/>
          <w:szCs w:val="21"/>
        </w:rPr>
        <w:t>1</w:t>
      </w:r>
      <w:r w:rsidRPr="001A6760">
        <w:rPr>
          <w:rFonts w:hint="eastAsia"/>
          <w:color w:val="000000" w:themeColor="text1"/>
          <w:szCs w:val="21"/>
        </w:rPr>
        <w:t>月</w:t>
      </w:r>
      <w:r w:rsidR="00B5244C">
        <w:rPr>
          <w:rFonts w:hint="eastAsia"/>
          <w:color w:val="000000" w:themeColor="text1"/>
          <w:szCs w:val="21"/>
        </w:rPr>
        <w:t>2</w:t>
      </w:r>
      <w:r w:rsidRPr="001A6760">
        <w:rPr>
          <w:rFonts w:hint="eastAsia"/>
          <w:color w:val="000000" w:themeColor="text1"/>
          <w:szCs w:val="21"/>
        </w:rPr>
        <w:t>日</w:t>
      </w:r>
      <w:r w:rsidR="00B9772E">
        <w:rPr>
          <w:rFonts w:hint="eastAsia"/>
          <w:color w:val="000000" w:themeColor="text1"/>
          <w:szCs w:val="21"/>
        </w:rPr>
        <w:t>14</w:t>
      </w:r>
      <w:r w:rsidRPr="001A6760">
        <w:rPr>
          <w:rFonts w:hint="eastAsia"/>
          <w:color w:val="000000" w:themeColor="text1"/>
          <w:szCs w:val="21"/>
        </w:rPr>
        <w:t>时</w:t>
      </w:r>
      <w:r w:rsidRPr="001A6760">
        <w:rPr>
          <w:rFonts w:hint="eastAsia"/>
          <w:color w:val="000000" w:themeColor="text1"/>
          <w:szCs w:val="21"/>
        </w:rPr>
        <w:t>00</w:t>
      </w:r>
      <w:r w:rsidRPr="001A6760">
        <w:rPr>
          <w:rFonts w:hint="eastAsia"/>
          <w:color w:val="000000" w:themeColor="text1"/>
          <w:szCs w:val="21"/>
        </w:rPr>
        <w:t>分在石棉县公共资源交易服务中心进行竞争性谈判。</w:t>
      </w:r>
    </w:p>
    <w:p w:rsidR="0090633C" w:rsidRDefault="00304622">
      <w:pPr>
        <w:ind w:firstLineChars="202" w:firstLine="426"/>
        <w:rPr>
          <w:b/>
          <w:szCs w:val="21"/>
        </w:rPr>
      </w:pPr>
      <w:r>
        <w:rPr>
          <w:rFonts w:hint="eastAsia"/>
          <w:b/>
          <w:szCs w:val="21"/>
        </w:rPr>
        <w:t>十二、竞争性谈判方法和竞争性谈判标准：</w:t>
      </w:r>
      <w:r>
        <w:rPr>
          <w:rFonts w:hint="eastAsia"/>
          <w:b/>
          <w:szCs w:val="21"/>
        </w:rPr>
        <w:t xml:space="preserve"> </w:t>
      </w:r>
    </w:p>
    <w:p w:rsidR="0090633C" w:rsidRDefault="00304622">
      <w:pPr>
        <w:ind w:firstLineChars="202" w:firstLine="424"/>
        <w:rPr>
          <w:szCs w:val="21"/>
        </w:rPr>
      </w:pPr>
      <w:r>
        <w:rPr>
          <w:rFonts w:hint="eastAsia"/>
          <w:szCs w:val="21"/>
        </w:rPr>
        <w:t>1</w:t>
      </w:r>
      <w:r>
        <w:rPr>
          <w:rFonts w:hint="eastAsia"/>
          <w:szCs w:val="21"/>
        </w:rPr>
        <w:t>、一般原则</w:t>
      </w:r>
    </w:p>
    <w:p w:rsidR="0090633C" w:rsidRDefault="00304622">
      <w:pPr>
        <w:ind w:firstLineChars="202" w:firstLine="424"/>
        <w:rPr>
          <w:szCs w:val="21"/>
        </w:rPr>
      </w:pPr>
      <w:r>
        <w:rPr>
          <w:rFonts w:hint="eastAsia"/>
          <w:szCs w:val="21"/>
        </w:rPr>
        <w:t>1</w:t>
      </w:r>
      <w:r>
        <w:rPr>
          <w:rFonts w:hint="eastAsia"/>
          <w:szCs w:val="21"/>
        </w:rPr>
        <w:t>．</w:t>
      </w:r>
      <w:r>
        <w:rPr>
          <w:rFonts w:hint="eastAsia"/>
          <w:szCs w:val="21"/>
        </w:rPr>
        <w:t xml:space="preserve">1 </w:t>
      </w:r>
      <w:r>
        <w:rPr>
          <w:rFonts w:hint="eastAsia"/>
          <w:szCs w:val="21"/>
        </w:rPr>
        <w:t>本次竞争性谈判活动遵循公平、公正、科学、择优的原则，并邀请有关监督部门对竞争性谈判活动进行全过程监督。</w:t>
      </w:r>
    </w:p>
    <w:p w:rsidR="0090633C" w:rsidRDefault="00304622">
      <w:pPr>
        <w:ind w:firstLineChars="202" w:firstLine="424"/>
        <w:rPr>
          <w:szCs w:val="21"/>
        </w:rPr>
      </w:pPr>
      <w:r>
        <w:rPr>
          <w:rFonts w:hint="eastAsia"/>
          <w:szCs w:val="21"/>
        </w:rPr>
        <w:t>1</w:t>
      </w:r>
      <w:r>
        <w:rPr>
          <w:rFonts w:hint="eastAsia"/>
          <w:szCs w:val="21"/>
        </w:rPr>
        <w:t>．</w:t>
      </w:r>
      <w:r>
        <w:rPr>
          <w:rFonts w:hint="eastAsia"/>
          <w:szCs w:val="21"/>
        </w:rPr>
        <w:t xml:space="preserve">2  </w:t>
      </w:r>
      <w:r>
        <w:rPr>
          <w:rFonts w:hint="eastAsia"/>
          <w:szCs w:val="21"/>
        </w:rPr>
        <w:t>本次竞争性谈判采用最低投标价法。竞争性谈判委员会将根据本竞争性谈判方法和标准，对合格的竞标文件进行系统地评审和比较。本办法中没有规定的标准和方法不作为竞争性谈判的依据。</w:t>
      </w:r>
    </w:p>
    <w:p w:rsidR="0090633C" w:rsidRDefault="00304622">
      <w:pPr>
        <w:ind w:firstLineChars="202" w:firstLine="424"/>
        <w:rPr>
          <w:szCs w:val="21"/>
        </w:rPr>
      </w:pPr>
      <w:r>
        <w:rPr>
          <w:rFonts w:hint="eastAsia"/>
          <w:szCs w:val="21"/>
        </w:rPr>
        <w:t>2</w:t>
      </w:r>
      <w:r>
        <w:rPr>
          <w:rFonts w:hint="eastAsia"/>
          <w:szCs w:val="21"/>
        </w:rPr>
        <w:t>．竞争性谈判委员会</w:t>
      </w:r>
    </w:p>
    <w:p w:rsidR="0090633C" w:rsidRDefault="00304622">
      <w:pPr>
        <w:ind w:firstLineChars="202" w:firstLine="424"/>
        <w:rPr>
          <w:szCs w:val="21"/>
        </w:rPr>
      </w:pPr>
      <w:r>
        <w:rPr>
          <w:rFonts w:hint="eastAsia"/>
          <w:szCs w:val="21"/>
        </w:rPr>
        <w:t>2</w:t>
      </w:r>
      <w:r>
        <w:rPr>
          <w:rFonts w:hint="eastAsia"/>
          <w:szCs w:val="21"/>
        </w:rPr>
        <w:t>．</w:t>
      </w:r>
      <w:r>
        <w:rPr>
          <w:rFonts w:hint="eastAsia"/>
          <w:szCs w:val="21"/>
        </w:rPr>
        <w:t xml:space="preserve">1  </w:t>
      </w:r>
      <w:r>
        <w:rPr>
          <w:rFonts w:hint="eastAsia"/>
          <w:szCs w:val="21"/>
        </w:rPr>
        <w:t>竞争性谈判委员会由业主依法组建，竞争性谈判委员会成员名单在中选结果确定前保密。</w:t>
      </w:r>
    </w:p>
    <w:p w:rsidR="0090633C" w:rsidRDefault="00304622">
      <w:pPr>
        <w:ind w:firstLineChars="202" w:firstLine="424"/>
        <w:rPr>
          <w:szCs w:val="21"/>
        </w:rPr>
      </w:pPr>
      <w:r>
        <w:rPr>
          <w:rFonts w:hint="eastAsia"/>
          <w:szCs w:val="21"/>
        </w:rPr>
        <w:t>2</w:t>
      </w:r>
      <w:r>
        <w:rPr>
          <w:rFonts w:hint="eastAsia"/>
          <w:szCs w:val="21"/>
        </w:rPr>
        <w:t>．</w:t>
      </w:r>
      <w:r>
        <w:rPr>
          <w:rFonts w:hint="eastAsia"/>
          <w:szCs w:val="21"/>
        </w:rPr>
        <w:t xml:space="preserve">2  </w:t>
      </w:r>
      <w:r>
        <w:rPr>
          <w:rFonts w:hint="eastAsia"/>
          <w:szCs w:val="21"/>
        </w:rPr>
        <w:t>本次竞争性谈判委员会成员人数由</w:t>
      </w:r>
      <w:r>
        <w:rPr>
          <w:rFonts w:hint="eastAsia"/>
          <w:szCs w:val="21"/>
        </w:rPr>
        <w:t>3-5</w:t>
      </w:r>
      <w:r>
        <w:rPr>
          <w:rFonts w:hint="eastAsia"/>
          <w:szCs w:val="21"/>
        </w:rPr>
        <w:t>人的单数组成，由医院采购办组织按院内采购流程抽取。竞争性谈判委员会主任由竞争性谈判委员推举产生，主持整个竞争性谈判工作，与竞争性谈判委员会的其他成员有同等的表决权。</w:t>
      </w:r>
    </w:p>
    <w:p w:rsidR="0090633C" w:rsidRDefault="00304622">
      <w:pPr>
        <w:ind w:firstLineChars="202" w:firstLine="424"/>
        <w:rPr>
          <w:szCs w:val="21"/>
        </w:rPr>
      </w:pPr>
      <w:r>
        <w:rPr>
          <w:rFonts w:hint="eastAsia"/>
          <w:szCs w:val="21"/>
        </w:rPr>
        <w:t>2</w:t>
      </w:r>
      <w:r>
        <w:rPr>
          <w:rFonts w:hint="eastAsia"/>
          <w:szCs w:val="21"/>
        </w:rPr>
        <w:t>．</w:t>
      </w:r>
      <w:r>
        <w:rPr>
          <w:rFonts w:hint="eastAsia"/>
          <w:szCs w:val="21"/>
        </w:rPr>
        <w:t xml:space="preserve">3  </w:t>
      </w:r>
      <w:r>
        <w:rPr>
          <w:rFonts w:hint="eastAsia"/>
          <w:szCs w:val="21"/>
        </w:rPr>
        <w:t>竞争性谈判委员会成员应当客观、公正地履行职责，遵守职业道德，对所提出的评审意见承担个人责任；竞争性谈判委员会成员实行主动回避制度；竞争性谈判委员会成员及工作人员应对整个竞争性谈判活动保密。</w:t>
      </w:r>
    </w:p>
    <w:p w:rsidR="0090633C" w:rsidRDefault="00304622">
      <w:pPr>
        <w:ind w:firstLineChars="202" w:firstLine="424"/>
        <w:rPr>
          <w:szCs w:val="21"/>
        </w:rPr>
      </w:pPr>
      <w:r>
        <w:rPr>
          <w:rFonts w:hint="eastAsia"/>
          <w:szCs w:val="21"/>
        </w:rPr>
        <w:t>2</w:t>
      </w:r>
      <w:r>
        <w:rPr>
          <w:rFonts w:hint="eastAsia"/>
          <w:szCs w:val="21"/>
        </w:rPr>
        <w:t>．</w:t>
      </w:r>
      <w:r>
        <w:rPr>
          <w:rFonts w:hint="eastAsia"/>
          <w:szCs w:val="21"/>
        </w:rPr>
        <w:t xml:space="preserve">4  </w:t>
      </w:r>
      <w:r>
        <w:rPr>
          <w:rFonts w:hint="eastAsia"/>
          <w:szCs w:val="21"/>
        </w:rPr>
        <w:t>竞争性谈判委员会按初评、详评、编写竞争性谈判报告，确定中选候选人的程序开展和完成整个竞争性谈判工作。</w:t>
      </w:r>
    </w:p>
    <w:p w:rsidR="0090633C" w:rsidRDefault="00304622">
      <w:pPr>
        <w:ind w:firstLineChars="202" w:firstLine="424"/>
        <w:rPr>
          <w:szCs w:val="21"/>
        </w:rPr>
      </w:pPr>
      <w:r>
        <w:rPr>
          <w:rFonts w:hint="eastAsia"/>
          <w:szCs w:val="21"/>
        </w:rPr>
        <w:t>3</w:t>
      </w:r>
      <w:r>
        <w:rPr>
          <w:rFonts w:hint="eastAsia"/>
          <w:szCs w:val="21"/>
        </w:rPr>
        <w:t>．竞争性谈判流程</w:t>
      </w:r>
    </w:p>
    <w:p w:rsidR="0090633C" w:rsidRDefault="00304622">
      <w:pPr>
        <w:ind w:firstLineChars="202" w:firstLine="424"/>
        <w:rPr>
          <w:szCs w:val="21"/>
        </w:rPr>
      </w:pPr>
      <w:r>
        <w:rPr>
          <w:rFonts w:hint="eastAsia"/>
          <w:szCs w:val="21"/>
        </w:rPr>
        <w:t>3</w:t>
      </w:r>
      <w:r>
        <w:rPr>
          <w:rFonts w:hint="eastAsia"/>
          <w:szCs w:val="21"/>
        </w:rPr>
        <w:t>．</w:t>
      </w:r>
      <w:r>
        <w:rPr>
          <w:rFonts w:hint="eastAsia"/>
          <w:szCs w:val="21"/>
        </w:rPr>
        <w:t xml:space="preserve">1 </w:t>
      </w:r>
      <w:r>
        <w:rPr>
          <w:rFonts w:hint="eastAsia"/>
          <w:szCs w:val="21"/>
        </w:rPr>
        <w:t>初评主要为竞标人（谈判申请人）的资格审查和竞标文件的符合性评审，资格审查合格的谈判申请人，其竞标文件才能进入符合性评审，通过符合性审查的竞标文件，才能进入下一阶段的评审。初评主要审查：</w:t>
      </w:r>
    </w:p>
    <w:p w:rsidR="0090633C" w:rsidRDefault="00304622">
      <w:pPr>
        <w:ind w:firstLineChars="202" w:firstLine="424"/>
        <w:rPr>
          <w:szCs w:val="21"/>
        </w:rPr>
      </w:pPr>
      <w:r>
        <w:rPr>
          <w:rFonts w:hint="eastAsia"/>
          <w:szCs w:val="21"/>
        </w:rPr>
        <w:t>A</w:t>
      </w:r>
      <w:r>
        <w:rPr>
          <w:rFonts w:hint="eastAsia"/>
          <w:szCs w:val="21"/>
        </w:rPr>
        <w:t>．资格审查（附表一）</w:t>
      </w:r>
    </w:p>
    <w:p w:rsidR="0090633C" w:rsidRDefault="00304622">
      <w:pPr>
        <w:ind w:firstLineChars="202" w:firstLine="424"/>
        <w:rPr>
          <w:szCs w:val="21"/>
        </w:rPr>
      </w:pPr>
      <w:r>
        <w:rPr>
          <w:rFonts w:hint="eastAsia"/>
          <w:szCs w:val="21"/>
        </w:rPr>
        <w:t>（</w:t>
      </w:r>
      <w:r>
        <w:rPr>
          <w:rFonts w:hint="eastAsia"/>
          <w:szCs w:val="21"/>
        </w:rPr>
        <w:t>1</w:t>
      </w:r>
      <w:r>
        <w:rPr>
          <w:rFonts w:hint="eastAsia"/>
          <w:szCs w:val="21"/>
        </w:rPr>
        <w:t>）竞标人（谈判申请人）提供的营业执照、资质证书、安全许可证等证件是否有效；</w:t>
      </w:r>
    </w:p>
    <w:p w:rsidR="0090633C" w:rsidRDefault="00304622">
      <w:pPr>
        <w:ind w:firstLineChars="202" w:firstLine="424"/>
        <w:rPr>
          <w:szCs w:val="21"/>
        </w:rPr>
      </w:pPr>
      <w:r>
        <w:rPr>
          <w:rFonts w:hint="eastAsia"/>
          <w:szCs w:val="21"/>
        </w:rPr>
        <w:lastRenderedPageBreak/>
        <w:t>（</w:t>
      </w:r>
      <w:r>
        <w:rPr>
          <w:rFonts w:hint="eastAsia"/>
          <w:szCs w:val="21"/>
        </w:rPr>
        <w:t>2</w:t>
      </w:r>
      <w:r>
        <w:rPr>
          <w:rFonts w:hint="eastAsia"/>
          <w:szCs w:val="21"/>
        </w:rPr>
        <w:t>）竞标人（谈判申请人）资质、资格是否符合竞争性谈判文件的要求，拟投入本项目相关人员的有关部门证件是否有效。</w:t>
      </w:r>
    </w:p>
    <w:p w:rsidR="0090633C" w:rsidRDefault="00304622">
      <w:pPr>
        <w:ind w:firstLineChars="202" w:firstLine="424"/>
        <w:rPr>
          <w:szCs w:val="21"/>
        </w:rPr>
      </w:pPr>
      <w:r>
        <w:rPr>
          <w:rFonts w:hint="eastAsia"/>
          <w:szCs w:val="21"/>
        </w:rPr>
        <w:t>B.</w:t>
      </w:r>
      <w:r>
        <w:rPr>
          <w:rFonts w:hint="eastAsia"/>
          <w:szCs w:val="21"/>
        </w:rPr>
        <w:t>符合性审查（附表二）</w:t>
      </w:r>
    </w:p>
    <w:p w:rsidR="0090633C" w:rsidRDefault="00304622">
      <w:pPr>
        <w:ind w:firstLineChars="202" w:firstLine="424"/>
        <w:rPr>
          <w:szCs w:val="21"/>
        </w:rPr>
      </w:pPr>
      <w:r>
        <w:rPr>
          <w:rFonts w:hint="eastAsia"/>
          <w:szCs w:val="21"/>
        </w:rPr>
        <w:t>（</w:t>
      </w:r>
      <w:r>
        <w:rPr>
          <w:rFonts w:hint="eastAsia"/>
          <w:szCs w:val="21"/>
        </w:rPr>
        <w:t>1</w:t>
      </w:r>
      <w:r>
        <w:rPr>
          <w:rFonts w:hint="eastAsia"/>
          <w:szCs w:val="21"/>
        </w:rPr>
        <w:t>）竞标文件是否齐全，是否按照竞争性谈判文件规定的格式、内容填（或编）写；</w:t>
      </w:r>
    </w:p>
    <w:p w:rsidR="0090633C" w:rsidRDefault="00304622">
      <w:pPr>
        <w:ind w:firstLineChars="202" w:firstLine="424"/>
        <w:rPr>
          <w:szCs w:val="21"/>
        </w:rPr>
      </w:pPr>
      <w:r>
        <w:rPr>
          <w:rFonts w:hint="eastAsia"/>
          <w:szCs w:val="21"/>
        </w:rPr>
        <w:t>（</w:t>
      </w:r>
      <w:r>
        <w:rPr>
          <w:rFonts w:hint="eastAsia"/>
          <w:szCs w:val="21"/>
        </w:rPr>
        <w:t>2</w:t>
      </w:r>
      <w:r>
        <w:rPr>
          <w:rFonts w:hint="eastAsia"/>
          <w:szCs w:val="21"/>
        </w:rPr>
        <w:t>）竞标文件是否按照竞争性谈判文件要求做相应盖章、签章（字）。</w:t>
      </w:r>
    </w:p>
    <w:p w:rsidR="0090633C" w:rsidRDefault="00304622">
      <w:pPr>
        <w:ind w:firstLineChars="202" w:firstLine="424"/>
        <w:rPr>
          <w:szCs w:val="21"/>
        </w:rPr>
      </w:pPr>
      <w:r>
        <w:rPr>
          <w:rFonts w:hint="eastAsia"/>
          <w:szCs w:val="21"/>
        </w:rPr>
        <w:t>3</w:t>
      </w:r>
      <w:r>
        <w:rPr>
          <w:rFonts w:hint="eastAsia"/>
          <w:szCs w:val="21"/>
        </w:rPr>
        <w:t>．</w:t>
      </w:r>
      <w:r>
        <w:rPr>
          <w:rFonts w:hint="eastAsia"/>
          <w:szCs w:val="21"/>
        </w:rPr>
        <w:t xml:space="preserve">2  </w:t>
      </w:r>
      <w:r>
        <w:rPr>
          <w:rFonts w:hint="eastAsia"/>
          <w:szCs w:val="21"/>
        </w:rPr>
        <w:t>竞争性谈判委员会将审查竞标文件是否对竞争性谈判文件提出的所有实质性要求和条件做出了响应。未能在实质上响应的竞标文件将作废标处理。实质上响应的竞标文件应该是与竞争性谈判文件要求的全部条款、条件和规格相符，无重大偏离的投标。</w:t>
      </w:r>
    </w:p>
    <w:p w:rsidR="0090633C" w:rsidRDefault="00304622">
      <w:pPr>
        <w:ind w:firstLineChars="202" w:firstLine="424"/>
        <w:rPr>
          <w:szCs w:val="21"/>
        </w:rPr>
      </w:pPr>
      <w:r>
        <w:rPr>
          <w:rFonts w:hint="eastAsia"/>
          <w:szCs w:val="21"/>
        </w:rPr>
        <w:t>3</w:t>
      </w:r>
      <w:r>
        <w:rPr>
          <w:rFonts w:hint="eastAsia"/>
          <w:szCs w:val="21"/>
        </w:rPr>
        <w:t>．</w:t>
      </w:r>
      <w:r>
        <w:rPr>
          <w:rFonts w:hint="eastAsia"/>
          <w:szCs w:val="21"/>
        </w:rPr>
        <w:t xml:space="preserve">3 </w:t>
      </w:r>
      <w:r>
        <w:rPr>
          <w:rFonts w:hint="eastAsia"/>
          <w:szCs w:val="21"/>
        </w:rPr>
        <w:t>以下情况属重大偏差：</w:t>
      </w:r>
    </w:p>
    <w:p w:rsidR="0090633C" w:rsidRDefault="00304622">
      <w:pPr>
        <w:ind w:firstLineChars="202" w:firstLine="424"/>
        <w:rPr>
          <w:szCs w:val="21"/>
        </w:rPr>
      </w:pPr>
      <w:r>
        <w:rPr>
          <w:rFonts w:hint="eastAsia"/>
          <w:szCs w:val="21"/>
        </w:rPr>
        <w:t>（</w:t>
      </w:r>
      <w:r>
        <w:rPr>
          <w:rFonts w:hint="eastAsia"/>
          <w:szCs w:val="21"/>
        </w:rPr>
        <w:t>1</w:t>
      </w:r>
      <w:r>
        <w:rPr>
          <w:rFonts w:hint="eastAsia"/>
          <w:szCs w:val="21"/>
        </w:rPr>
        <w:t>）竞标文件中的竞争性谈判函未加盖竞标人（谈判申请人）公章和法定代表人或其授权委托代理人印章；</w:t>
      </w:r>
    </w:p>
    <w:p w:rsidR="0090633C" w:rsidRDefault="00304622">
      <w:pPr>
        <w:ind w:firstLineChars="202" w:firstLine="424"/>
        <w:rPr>
          <w:szCs w:val="21"/>
        </w:rPr>
      </w:pPr>
      <w:r>
        <w:rPr>
          <w:rFonts w:hint="eastAsia"/>
          <w:szCs w:val="21"/>
        </w:rPr>
        <w:t>（</w:t>
      </w:r>
      <w:r>
        <w:rPr>
          <w:rFonts w:hint="eastAsia"/>
          <w:szCs w:val="21"/>
        </w:rPr>
        <w:t>2</w:t>
      </w:r>
      <w:r>
        <w:rPr>
          <w:rFonts w:hint="eastAsia"/>
          <w:szCs w:val="21"/>
        </w:rPr>
        <w:t>）明显不符合国家有关规范和标准的要求；</w:t>
      </w:r>
    </w:p>
    <w:p w:rsidR="0090633C" w:rsidRDefault="00304622">
      <w:pPr>
        <w:ind w:firstLineChars="202" w:firstLine="424"/>
        <w:rPr>
          <w:szCs w:val="21"/>
        </w:rPr>
      </w:pPr>
      <w:r>
        <w:rPr>
          <w:rFonts w:hint="eastAsia"/>
          <w:szCs w:val="21"/>
        </w:rPr>
        <w:t>（</w:t>
      </w:r>
      <w:r>
        <w:rPr>
          <w:rFonts w:hint="eastAsia"/>
          <w:szCs w:val="21"/>
        </w:rPr>
        <w:t>3</w:t>
      </w:r>
      <w:r>
        <w:rPr>
          <w:rFonts w:hint="eastAsia"/>
          <w:szCs w:val="21"/>
        </w:rPr>
        <w:t>）竞标人（谈判申请人）不接受竞争性谈判委员会按规定所做出的对竞标报价的修改；</w:t>
      </w:r>
    </w:p>
    <w:p w:rsidR="0090633C" w:rsidRDefault="00304622">
      <w:pPr>
        <w:ind w:firstLineChars="202" w:firstLine="424"/>
        <w:rPr>
          <w:szCs w:val="21"/>
        </w:rPr>
      </w:pPr>
      <w:r>
        <w:rPr>
          <w:rFonts w:hint="eastAsia"/>
          <w:szCs w:val="21"/>
        </w:rPr>
        <w:t>（</w:t>
      </w:r>
      <w:r>
        <w:rPr>
          <w:rFonts w:hint="eastAsia"/>
          <w:szCs w:val="21"/>
        </w:rPr>
        <w:t>4</w:t>
      </w:r>
      <w:r>
        <w:rPr>
          <w:rFonts w:hint="eastAsia"/>
          <w:szCs w:val="21"/>
        </w:rPr>
        <w:t>）竞标文件附有业主人不能接受的条件；</w:t>
      </w:r>
    </w:p>
    <w:p w:rsidR="0090633C" w:rsidRDefault="00304622">
      <w:pPr>
        <w:ind w:firstLineChars="202" w:firstLine="424"/>
        <w:rPr>
          <w:szCs w:val="21"/>
        </w:rPr>
      </w:pPr>
      <w:r>
        <w:rPr>
          <w:rFonts w:hint="eastAsia"/>
          <w:szCs w:val="21"/>
        </w:rPr>
        <w:t>（</w:t>
      </w:r>
      <w:r>
        <w:rPr>
          <w:rFonts w:hint="eastAsia"/>
          <w:szCs w:val="21"/>
        </w:rPr>
        <w:t>5</w:t>
      </w:r>
      <w:r>
        <w:rPr>
          <w:rFonts w:hint="eastAsia"/>
          <w:szCs w:val="21"/>
        </w:rPr>
        <w:t>）不符合竞争性谈判文件中规定的其他实质性要求。</w:t>
      </w:r>
    </w:p>
    <w:p w:rsidR="0090633C" w:rsidRDefault="00304622">
      <w:pPr>
        <w:ind w:firstLineChars="202" w:firstLine="424"/>
        <w:rPr>
          <w:szCs w:val="21"/>
        </w:rPr>
      </w:pPr>
      <w:r>
        <w:rPr>
          <w:rFonts w:hint="eastAsia"/>
          <w:szCs w:val="21"/>
        </w:rPr>
        <w:t>竞标文件有上述情形之一的，视为未能对竞争性谈判文件做出实质性响应，竞争性谈判委员会将作废标处理。</w:t>
      </w:r>
    </w:p>
    <w:p w:rsidR="0090633C" w:rsidRDefault="00304622">
      <w:pPr>
        <w:ind w:firstLineChars="202" w:firstLine="424"/>
        <w:rPr>
          <w:szCs w:val="21"/>
        </w:rPr>
      </w:pPr>
      <w:r>
        <w:rPr>
          <w:rFonts w:hint="eastAsia"/>
          <w:szCs w:val="21"/>
        </w:rPr>
        <w:t>3</w:t>
      </w:r>
      <w:r>
        <w:rPr>
          <w:rFonts w:hint="eastAsia"/>
          <w:szCs w:val="21"/>
        </w:rPr>
        <w:t>．</w:t>
      </w:r>
      <w:r>
        <w:rPr>
          <w:rFonts w:hint="eastAsia"/>
          <w:szCs w:val="21"/>
        </w:rPr>
        <w:t xml:space="preserve">4 </w:t>
      </w:r>
      <w:r>
        <w:rPr>
          <w:rFonts w:hint="eastAsia"/>
          <w:szCs w:val="21"/>
        </w:rPr>
        <w:t>在竞争性谈判过程中，有下列情况之一的，也将作废标处理：</w:t>
      </w:r>
    </w:p>
    <w:p w:rsidR="0090633C" w:rsidRDefault="00304622">
      <w:pPr>
        <w:ind w:firstLineChars="202" w:firstLine="424"/>
        <w:rPr>
          <w:szCs w:val="21"/>
        </w:rPr>
      </w:pPr>
      <w:r>
        <w:rPr>
          <w:rFonts w:hint="eastAsia"/>
          <w:szCs w:val="21"/>
        </w:rPr>
        <w:t>（</w:t>
      </w:r>
      <w:r>
        <w:rPr>
          <w:rFonts w:hint="eastAsia"/>
          <w:szCs w:val="21"/>
        </w:rPr>
        <w:t>1</w:t>
      </w:r>
      <w:r>
        <w:rPr>
          <w:rFonts w:hint="eastAsia"/>
          <w:szCs w:val="21"/>
        </w:rPr>
        <w:t>）竞争性谈判委员会发现竞标人（谈判申请人）以他人的名义竞标、串通竞标、以行贿手段谋取中选或者以其他弄虚作假方式竞标的；</w:t>
      </w:r>
    </w:p>
    <w:p w:rsidR="0090633C" w:rsidRDefault="00304622">
      <w:pPr>
        <w:ind w:firstLineChars="202" w:firstLine="424"/>
        <w:rPr>
          <w:szCs w:val="21"/>
        </w:rPr>
      </w:pPr>
      <w:r>
        <w:rPr>
          <w:rFonts w:hint="eastAsia"/>
          <w:szCs w:val="21"/>
        </w:rPr>
        <w:t>（</w:t>
      </w:r>
      <w:r>
        <w:rPr>
          <w:rFonts w:hint="eastAsia"/>
          <w:szCs w:val="21"/>
        </w:rPr>
        <w:t>2</w:t>
      </w:r>
      <w:r>
        <w:rPr>
          <w:rFonts w:hint="eastAsia"/>
          <w:szCs w:val="21"/>
        </w:rPr>
        <w:t>）竞争性谈判委员会发现竞标人（谈判申请人）的综合单价和材料价明显高于当地市场价的。</w:t>
      </w:r>
    </w:p>
    <w:p w:rsidR="0090633C" w:rsidRDefault="00304622">
      <w:pPr>
        <w:ind w:firstLineChars="202" w:firstLine="424"/>
        <w:rPr>
          <w:szCs w:val="21"/>
        </w:rPr>
      </w:pPr>
      <w:r>
        <w:rPr>
          <w:rFonts w:hint="eastAsia"/>
          <w:szCs w:val="21"/>
        </w:rPr>
        <w:t>3</w:t>
      </w:r>
      <w:r>
        <w:rPr>
          <w:rFonts w:hint="eastAsia"/>
          <w:szCs w:val="21"/>
        </w:rPr>
        <w:t>．</w:t>
      </w:r>
      <w:r>
        <w:rPr>
          <w:rFonts w:hint="eastAsia"/>
          <w:szCs w:val="21"/>
        </w:rPr>
        <w:t xml:space="preserve">5 </w:t>
      </w:r>
      <w:r>
        <w:rPr>
          <w:rFonts w:hint="eastAsia"/>
          <w:szCs w:val="21"/>
        </w:rPr>
        <w:t>重大偏差之外的偏差为细微偏差。细微偏差在实质上响应了竞争性谈判文件的要求，但在个别地方存在漏项或者提供了不完整的技术信息和数据等情况，并且补正这些遗漏或者不完整不会对其他竞争性谈判申请人造成不公平的结果。细微偏差不影响竞标文件的有效性，但竞标人（谈判申请人）在谈判时对这些问题需做出承诺，并签字认可。</w:t>
      </w:r>
    </w:p>
    <w:p w:rsidR="0090633C" w:rsidRDefault="00304622">
      <w:pPr>
        <w:ind w:firstLineChars="202" w:firstLine="424"/>
        <w:rPr>
          <w:szCs w:val="21"/>
        </w:rPr>
      </w:pPr>
      <w:r>
        <w:rPr>
          <w:rFonts w:hint="eastAsia"/>
          <w:szCs w:val="21"/>
        </w:rPr>
        <w:t>4</w:t>
      </w:r>
      <w:r>
        <w:rPr>
          <w:rFonts w:hint="eastAsia"/>
          <w:szCs w:val="21"/>
        </w:rPr>
        <w:t>．澄清及错误的修改</w:t>
      </w:r>
    </w:p>
    <w:p w:rsidR="0090633C" w:rsidRDefault="00304622">
      <w:pPr>
        <w:ind w:firstLineChars="202" w:firstLine="424"/>
        <w:rPr>
          <w:szCs w:val="21"/>
        </w:rPr>
      </w:pPr>
      <w:r>
        <w:rPr>
          <w:rFonts w:hint="eastAsia"/>
          <w:szCs w:val="21"/>
        </w:rPr>
        <w:t>4</w:t>
      </w:r>
      <w:r>
        <w:rPr>
          <w:rFonts w:hint="eastAsia"/>
          <w:szCs w:val="21"/>
        </w:rPr>
        <w:t>．</w:t>
      </w:r>
      <w:r>
        <w:rPr>
          <w:rFonts w:hint="eastAsia"/>
          <w:szCs w:val="21"/>
        </w:rPr>
        <w:t xml:space="preserve">1  </w:t>
      </w:r>
      <w:r>
        <w:rPr>
          <w:rFonts w:hint="eastAsia"/>
          <w:szCs w:val="21"/>
        </w:rPr>
        <w:t>为了有助于竞标文件的审查、评价和比较，初评后由竞争性谈判委员会主持讨论对竞标文件中含义不明确的内容、单价的合理性等提出是否需要澄清的问题，澄清问题由竞争性谈判委员会组织竞争性谈判谈判时要求竞标人（谈判申请人）一一做出承诺，并签字认可。但对竞标报价和实质性的内容不得更改。澄清问题作为合同的组成部分。</w:t>
      </w:r>
    </w:p>
    <w:p w:rsidR="0090633C" w:rsidRDefault="00304622">
      <w:pPr>
        <w:ind w:firstLineChars="202" w:firstLine="424"/>
        <w:rPr>
          <w:szCs w:val="21"/>
        </w:rPr>
      </w:pPr>
      <w:r>
        <w:rPr>
          <w:rFonts w:hint="eastAsia"/>
          <w:szCs w:val="21"/>
        </w:rPr>
        <w:t>4</w:t>
      </w:r>
      <w:r>
        <w:rPr>
          <w:rFonts w:hint="eastAsia"/>
          <w:szCs w:val="21"/>
        </w:rPr>
        <w:t>．</w:t>
      </w:r>
      <w:r>
        <w:rPr>
          <w:rFonts w:hint="eastAsia"/>
          <w:szCs w:val="21"/>
        </w:rPr>
        <w:t xml:space="preserve">2  </w:t>
      </w:r>
      <w:r>
        <w:rPr>
          <w:rFonts w:hint="eastAsia"/>
          <w:szCs w:val="21"/>
        </w:rPr>
        <w:t>竞争性谈判委员会将对确定为实质上响应竞争性谈判文件要求的竞争性谈判文件（竞标文件）进行校核，看其是否在计算上、累计上或表达上的错误，修正错误的原则如下：</w:t>
      </w:r>
    </w:p>
    <w:p w:rsidR="0090633C" w:rsidRDefault="00304622">
      <w:pPr>
        <w:ind w:firstLineChars="202" w:firstLine="424"/>
        <w:rPr>
          <w:szCs w:val="21"/>
        </w:rPr>
      </w:pPr>
      <w:r>
        <w:rPr>
          <w:rFonts w:hint="eastAsia"/>
          <w:szCs w:val="21"/>
        </w:rPr>
        <w:t>（</w:t>
      </w:r>
      <w:r>
        <w:rPr>
          <w:rFonts w:hint="eastAsia"/>
          <w:szCs w:val="21"/>
        </w:rPr>
        <w:t>1</w:t>
      </w:r>
      <w:r>
        <w:rPr>
          <w:rFonts w:hint="eastAsia"/>
          <w:szCs w:val="21"/>
        </w:rPr>
        <w:t>）如果数字表示的金额和用文字表示的金额不一致时，以文字表示的金额为准；</w:t>
      </w:r>
    </w:p>
    <w:p w:rsidR="0090633C" w:rsidRDefault="00304622">
      <w:pPr>
        <w:ind w:firstLineChars="202" w:firstLine="424"/>
        <w:rPr>
          <w:szCs w:val="21"/>
        </w:rPr>
      </w:pPr>
      <w:r>
        <w:rPr>
          <w:rFonts w:hint="eastAsia"/>
          <w:szCs w:val="21"/>
        </w:rPr>
        <w:t>（</w:t>
      </w:r>
      <w:r>
        <w:rPr>
          <w:rFonts w:hint="eastAsia"/>
          <w:szCs w:val="21"/>
        </w:rPr>
        <w:t>2</w:t>
      </w:r>
      <w:r>
        <w:rPr>
          <w:rFonts w:hint="eastAsia"/>
          <w:szCs w:val="21"/>
        </w:rPr>
        <w:t>）当单价与数量的乘积与合价不一致时，以单价为准，除非竞争性谈判委员会确认单价有明显的小数点错位，此时应以标出的合价为准，并相应修改单价；</w:t>
      </w:r>
    </w:p>
    <w:p w:rsidR="0090633C" w:rsidRDefault="00304622">
      <w:pPr>
        <w:ind w:firstLineChars="202" w:firstLine="424"/>
        <w:rPr>
          <w:szCs w:val="21"/>
        </w:rPr>
      </w:pPr>
      <w:r>
        <w:rPr>
          <w:rFonts w:hint="eastAsia"/>
          <w:szCs w:val="21"/>
        </w:rPr>
        <w:t>4</w:t>
      </w:r>
      <w:r>
        <w:rPr>
          <w:rFonts w:hint="eastAsia"/>
          <w:szCs w:val="21"/>
        </w:rPr>
        <w:t>．</w:t>
      </w:r>
      <w:r>
        <w:rPr>
          <w:rFonts w:hint="eastAsia"/>
          <w:szCs w:val="21"/>
        </w:rPr>
        <w:t xml:space="preserve">3  </w:t>
      </w:r>
      <w:r>
        <w:rPr>
          <w:rFonts w:hint="eastAsia"/>
          <w:szCs w:val="21"/>
        </w:rPr>
        <w:t>按上述修正错误的原则及方法调整或修正竞标文件的竞标报价，经竞标人（谈判申请人）确认后，该竞争性谈判报价对竞争性谈判申请人起约束作用。</w:t>
      </w:r>
    </w:p>
    <w:p w:rsidR="0090633C" w:rsidRDefault="00304622">
      <w:pPr>
        <w:ind w:firstLineChars="202" w:firstLine="426"/>
        <w:rPr>
          <w:b/>
          <w:szCs w:val="21"/>
        </w:rPr>
      </w:pPr>
      <w:r>
        <w:rPr>
          <w:rFonts w:hint="eastAsia"/>
          <w:b/>
          <w:szCs w:val="21"/>
        </w:rPr>
        <w:t>十三、竞争性谈判程序：</w:t>
      </w:r>
    </w:p>
    <w:p w:rsidR="0090633C" w:rsidRDefault="00304622">
      <w:pPr>
        <w:ind w:firstLineChars="202" w:firstLine="424"/>
        <w:rPr>
          <w:szCs w:val="21"/>
        </w:rPr>
      </w:pPr>
      <w:r>
        <w:rPr>
          <w:rFonts w:hint="eastAsia"/>
          <w:szCs w:val="21"/>
        </w:rPr>
        <w:t>1</w:t>
      </w:r>
      <w:r>
        <w:rPr>
          <w:rFonts w:hint="eastAsia"/>
          <w:szCs w:val="21"/>
        </w:rPr>
        <w:t>、主持人宣布竞争性谈判会议开始。介绍参加会议单位及人员，宣布唱标、记录、监督人员名单；</w:t>
      </w:r>
    </w:p>
    <w:p w:rsidR="0090633C" w:rsidRDefault="00304622">
      <w:pPr>
        <w:ind w:firstLineChars="202" w:firstLine="424"/>
        <w:rPr>
          <w:szCs w:val="21"/>
        </w:rPr>
      </w:pPr>
      <w:r>
        <w:rPr>
          <w:rFonts w:hint="eastAsia"/>
          <w:szCs w:val="21"/>
        </w:rPr>
        <w:t>2</w:t>
      </w:r>
      <w:r>
        <w:rPr>
          <w:rFonts w:hint="eastAsia"/>
          <w:szCs w:val="21"/>
        </w:rPr>
        <w:t>、主持人宣读各竞标人（谈判申请人）递交竞争性谈判文件的时间；</w:t>
      </w:r>
    </w:p>
    <w:p w:rsidR="0090633C" w:rsidRDefault="00304622">
      <w:pPr>
        <w:ind w:firstLineChars="202" w:firstLine="424"/>
        <w:rPr>
          <w:szCs w:val="21"/>
        </w:rPr>
      </w:pPr>
      <w:r>
        <w:rPr>
          <w:rFonts w:hint="eastAsia"/>
          <w:szCs w:val="21"/>
        </w:rPr>
        <w:t>3</w:t>
      </w:r>
      <w:r>
        <w:rPr>
          <w:rFonts w:hint="eastAsia"/>
          <w:szCs w:val="21"/>
        </w:rPr>
        <w:t>、各竞标人（谈判申请人）自我介绍参加会议人员；</w:t>
      </w:r>
    </w:p>
    <w:p w:rsidR="0090633C" w:rsidRDefault="00304622">
      <w:pPr>
        <w:ind w:firstLineChars="202" w:firstLine="424"/>
        <w:rPr>
          <w:szCs w:val="21"/>
        </w:rPr>
      </w:pPr>
      <w:r>
        <w:rPr>
          <w:rFonts w:hint="eastAsia"/>
          <w:szCs w:val="21"/>
        </w:rPr>
        <w:lastRenderedPageBreak/>
        <w:t>4</w:t>
      </w:r>
      <w:r>
        <w:rPr>
          <w:rFonts w:hint="eastAsia"/>
          <w:szCs w:val="21"/>
        </w:rPr>
        <w:t>、各竞标人（谈判申请人）派代表交叉检查竞争性谈判文件密封情况后签字，密封不合格的竞标文件将被拒收，各竞标人（谈判申请人）退场。</w:t>
      </w:r>
    </w:p>
    <w:p w:rsidR="0090633C" w:rsidRDefault="00304622">
      <w:pPr>
        <w:ind w:firstLineChars="202" w:firstLine="424"/>
        <w:rPr>
          <w:szCs w:val="21"/>
        </w:rPr>
      </w:pPr>
      <w:r>
        <w:rPr>
          <w:rFonts w:hint="eastAsia"/>
          <w:szCs w:val="21"/>
        </w:rPr>
        <w:t>5</w:t>
      </w:r>
      <w:r>
        <w:rPr>
          <w:rFonts w:hint="eastAsia"/>
          <w:szCs w:val="21"/>
        </w:rPr>
        <w:t>、各竞标人（谈判申请人）依次进场，唱标人依序分别拆封各竞标人（谈判申请人）递交的竞争性谈判文件，并当场宣读各竞标人（谈判申请人）名称、工期、竞争性谈判报价，各竞标人（谈判申请人）对竞争性谈判报价签字确认。</w:t>
      </w:r>
    </w:p>
    <w:p w:rsidR="0090633C" w:rsidRDefault="00304622">
      <w:pPr>
        <w:ind w:firstLineChars="202" w:firstLine="424"/>
        <w:rPr>
          <w:szCs w:val="21"/>
        </w:rPr>
      </w:pPr>
      <w:r>
        <w:rPr>
          <w:rFonts w:hint="eastAsia"/>
          <w:szCs w:val="21"/>
        </w:rPr>
        <w:t>6</w:t>
      </w:r>
      <w:r>
        <w:rPr>
          <w:rFonts w:hint="eastAsia"/>
          <w:szCs w:val="21"/>
        </w:rPr>
        <w:t>、各竞标人（谈判申请人）依序全部退场；</w:t>
      </w:r>
    </w:p>
    <w:p w:rsidR="0090633C" w:rsidRDefault="00304622">
      <w:pPr>
        <w:ind w:firstLineChars="202" w:firstLine="424"/>
        <w:rPr>
          <w:szCs w:val="21"/>
        </w:rPr>
      </w:pPr>
      <w:r>
        <w:rPr>
          <w:rFonts w:hint="eastAsia"/>
          <w:szCs w:val="21"/>
        </w:rPr>
        <w:t>7</w:t>
      </w:r>
      <w:r>
        <w:rPr>
          <w:rFonts w:hint="eastAsia"/>
          <w:szCs w:val="21"/>
        </w:rPr>
        <w:t>、竞争性谈判委员会评审各竞标人（谈判申请人）竞标文件，并对细微偏差和需要澄清的问题与各竞标人（谈判申请人）分别谈判；</w:t>
      </w:r>
    </w:p>
    <w:p w:rsidR="0090633C" w:rsidRDefault="00304622">
      <w:pPr>
        <w:ind w:firstLineChars="202" w:firstLine="424"/>
        <w:rPr>
          <w:szCs w:val="21"/>
        </w:rPr>
      </w:pPr>
      <w:r>
        <w:rPr>
          <w:rFonts w:hint="eastAsia"/>
          <w:szCs w:val="21"/>
        </w:rPr>
        <w:t>8</w:t>
      </w:r>
      <w:r>
        <w:rPr>
          <w:rFonts w:hint="eastAsia"/>
          <w:szCs w:val="21"/>
        </w:rPr>
        <w:t>、谈判结束后，各竞标人（谈判申请人）全部到场，由委员会主任主持进行二次报价，二次报价后各竞标人离场。</w:t>
      </w:r>
    </w:p>
    <w:p w:rsidR="0090633C" w:rsidRDefault="00304622">
      <w:pPr>
        <w:ind w:firstLineChars="202" w:firstLine="424"/>
        <w:rPr>
          <w:szCs w:val="21"/>
        </w:rPr>
      </w:pPr>
      <w:r>
        <w:rPr>
          <w:rFonts w:hint="eastAsia"/>
          <w:szCs w:val="21"/>
        </w:rPr>
        <w:t>9</w:t>
      </w:r>
      <w:r>
        <w:rPr>
          <w:rFonts w:hint="eastAsia"/>
          <w:szCs w:val="21"/>
        </w:rPr>
        <w:t>、竞争性谈判委员会根据谈判及报价情况，向业主提出竞争性谈判报告；</w:t>
      </w:r>
    </w:p>
    <w:p w:rsidR="0090633C" w:rsidRDefault="00304622">
      <w:pPr>
        <w:ind w:firstLineChars="202" w:firstLine="424"/>
        <w:rPr>
          <w:szCs w:val="21"/>
        </w:rPr>
      </w:pPr>
      <w:r>
        <w:rPr>
          <w:rFonts w:hint="eastAsia"/>
          <w:szCs w:val="21"/>
        </w:rPr>
        <w:t>说明：在竞争性谈判期间，请各竞标人（谈判申请人）留下电话号码，以便需要澄清时及时联系到场；</w:t>
      </w:r>
    </w:p>
    <w:p w:rsidR="0090633C" w:rsidRDefault="00304622">
      <w:pPr>
        <w:ind w:firstLineChars="202" w:firstLine="426"/>
        <w:rPr>
          <w:b/>
          <w:szCs w:val="21"/>
        </w:rPr>
      </w:pPr>
      <w:r>
        <w:rPr>
          <w:rFonts w:hint="eastAsia"/>
          <w:b/>
          <w:szCs w:val="21"/>
        </w:rPr>
        <w:t>十四、竞争性谈判文件的评审：</w:t>
      </w:r>
    </w:p>
    <w:p w:rsidR="0090633C" w:rsidRDefault="00304622">
      <w:pPr>
        <w:ind w:firstLineChars="202" w:firstLine="424"/>
        <w:rPr>
          <w:szCs w:val="21"/>
        </w:rPr>
      </w:pPr>
      <w:r>
        <w:rPr>
          <w:rFonts w:hint="eastAsia"/>
          <w:szCs w:val="21"/>
        </w:rPr>
        <w:t>本工程竞标文件的评审由竞争性谈判委员会对竞标人（谈判申请人）的竞标文件附表一的内容评出“合格”、“不合格”的结论，竞标人（谈判申请人）各项均合格则通过资格审查，其竞标文件才能进入下一步的符合性审查，否则其竞标文件将被拒绝；附表二的内容由竞争性谈判委员会做出“通过”、“不通过”的结论；附表三的内容评出“可行”、“不可行”的结论。对内容“可行”、“不可行”有分歧的，以竞争性谈判委员会全体成员</w:t>
      </w:r>
      <w:r>
        <w:rPr>
          <w:rFonts w:hint="eastAsia"/>
          <w:szCs w:val="21"/>
        </w:rPr>
        <w:t>2/3</w:t>
      </w:r>
      <w:r>
        <w:rPr>
          <w:rFonts w:hint="eastAsia"/>
          <w:szCs w:val="21"/>
        </w:rPr>
        <w:t>以上的意见作为结论意见。对同一内容“可行”、“不可行”的意见均未达到</w:t>
      </w:r>
      <w:r>
        <w:rPr>
          <w:rFonts w:hint="eastAsia"/>
          <w:szCs w:val="21"/>
        </w:rPr>
        <w:t>2/3</w:t>
      </w:r>
      <w:r>
        <w:rPr>
          <w:rFonts w:hint="eastAsia"/>
          <w:szCs w:val="21"/>
        </w:rPr>
        <w:t>时，应进行复议，由竞争性谈判委员会全体成员再次表决，其“可行”意见仍未达到</w:t>
      </w:r>
      <w:r>
        <w:rPr>
          <w:rFonts w:hint="eastAsia"/>
          <w:szCs w:val="21"/>
        </w:rPr>
        <w:t>2/3</w:t>
      </w:r>
      <w:r>
        <w:rPr>
          <w:rFonts w:hint="eastAsia"/>
          <w:szCs w:val="21"/>
        </w:rPr>
        <w:t>以上时，按“不可行”作为结论。</w:t>
      </w:r>
    </w:p>
    <w:p w:rsidR="0090633C" w:rsidRDefault="00304622">
      <w:pPr>
        <w:ind w:firstLineChars="202" w:firstLine="426"/>
        <w:rPr>
          <w:b/>
          <w:szCs w:val="21"/>
        </w:rPr>
      </w:pPr>
      <w:r>
        <w:rPr>
          <w:rFonts w:hint="eastAsia"/>
          <w:b/>
          <w:szCs w:val="21"/>
        </w:rPr>
        <w:t>十五、竞争性谈判：</w:t>
      </w:r>
    </w:p>
    <w:p w:rsidR="0090633C" w:rsidRDefault="00304622">
      <w:pPr>
        <w:ind w:firstLineChars="202" w:firstLine="424"/>
        <w:rPr>
          <w:szCs w:val="21"/>
        </w:rPr>
      </w:pPr>
      <w:r>
        <w:rPr>
          <w:rFonts w:hint="eastAsia"/>
          <w:szCs w:val="21"/>
        </w:rPr>
        <w:t>澄清结束后，由竞争性谈判委员会所有成员集中与单一竞标人（谈判申请人）分别进行谈判，在谈判中，谈判的任何一方不得透露与谈判有关的其他竞标人（谈判申请人）的技术资料、价格和其他信息。竞争性谈判结束后，竞争性谈判委员会将要求所有谈判的竞标人（谈判申请人）在规定时间内进行最后二次报价（下浮比例大于或等于首次报价）。业主将按照符合项目要求、质量和服务相等且报价最低的原则通过比较、选择、确定中选人。</w:t>
      </w:r>
    </w:p>
    <w:p w:rsidR="0090633C" w:rsidRDefault="00304622">
      <w:pPr>
        <w:ind w:firstLineChars="202" w:firstLine="426"/>
        <w:rPr>
          <w:b/>
          <w:szCs w:val="21"/>
        </w:rPr>
      </w:pPr>
      <w:r>
        <w:rPr>
          <w:rFonts w:hint="eastAsia"/>
          <w:b/>
          <w:szCs w:val="21"/>
        </w:rPr>
        <w:t>十六、竞争性谈判报告：</w:t>
      </w:r>
    </w:p>
    <w:p w:rsidR="0090633C" w:rsidRDefault="00304622">
      <w:pPr>
        <w:ind w:firstLineChars="202" w:firstLine="424"/>
        <w:rPr>
          <w:szCs w:val="21"/>
        </w:rPr>
      </w:pPr>
      <w:r>
        <w:rPr>
          <w:rFonts w:hint="eastAsia"/>
          <w:szCs w:val="21"/>
        </w:rPr>
        <w:t>竞争性谈判委员会通过竞争性谈判报告向业主确定中选候选人并报告竞争性谈判过程中的其它事宜，竞争性谈判报告由竞争性谈判委员会全体成员签字。对竞争性谈判结论持有异议的竞争性谈判委员会成员可以书面形式阐述其不同意见和理由。竞争性谈判委员会成员拒绝在竞争性谈判报告上签字且不陈述其不同意见和理由的，视为同意竞争性谈判结论。竞争性谈判委员会应当对此做出书面说明并记录在案。</w:t>
      </w:r>
    </w:p>
    <w:p w:rsidR="0090633C" w:rsidRDefault="00304622">
      <w:pPr>
        <w:ind w:firstLineChars="202" w:firstLine="426"/>
        <w:rPr>
          <w:b/>
          <w:szCs w:val="21"/>
        </w:rPr>
      </w:pPr>
      <w:r>
        <w:rPr>
          <w:rFonts w:hint="eastAsia"/>
          <w:b/>
          <w:szCs w:val="21"/>
        </w:rPr>
        <w:t>十七、其它要求：</w:t>
      </w:r>
    </w:p>
    <w:p w:rsidR="0090633C" w:rsidRDefault="00304622">
      <w:pPr>
        <w:ind w:firstLineChars="202" w:firstLine="424"/>
        <w:rPr>
          <w:szCs w:val="21"/>
        </w:rPr>
      </w:pPr>
      <w:r>
        <w:rPr>
          <w:rFonts w:hint="eastAsia"/>
          <w:szCs w:val="21"/>
        </w:rPr>
        <w:t>1</w:t>
      </w:r>
      <w:r>
        <w:rPr>
          <w:rFonts w:hint="eastAsia"/>
          <w:szCs w:val="21"/>
        </w:rPr>
        <w:t>、质量要求</w:t>
      </w:r>
    </w:p>
    <w:p w:rsidR="0090633C" w:rsidRDefault="00304622">
      <w:pPr>
        <w:ind w:firstLineChars="202" w:firstLine="424"/>
        <w:rPr>
          <w:szCs w:val="21"/>
        </w:rPr>
      </w:pPr>
      <w:r>
        <w:rPr>
          <w:rFonts w:hint="eastAsia"/>
          <w:szCs w:val="21"/>
        </w:rPr>
        <w:t>1.1</w:t>
      </w:r>
      <w:r>
        <w:rPr>
          <w:rFonts w:hint="eastAsia"/>
          <w:szCs w:val="21"/>
        </w:rPr>
        <w:t>符合国家现行验收规范、标准，达到合格要求。</w:t>
      </w:r>
    </w:p>
    <w:p w:rsidR="0090633C" w:rsidRDefault="00304622">
      <w:pPr>
        <w:ind w:firstLineChars="202" w:firstLine="424"/>
        <w:rPr>
          <w:szCs w:val="21"/>
        </w:rPr>
      </w:pPr>
      <w:r>
        <w:rPr>
          <w:rFonts w:hint="eastAsia"/>
          <w:szCs w:val="21"/>
        </w:rPr>
        <w:t>1.2</w:t>
      </w:r>
      <w:r>
        <w:rPr>
          <w:rFonts w:hint="eastAsia"/>
          <w:szCs w:val="21"/>
        </w:rPr>
        <w:t>一旦发生质量、安全事故，所造成的一切返工重做等费用，概由乙方自行负责。</w:t>
      </w:r>
    </w:p>
    <w:p w:rsidR="0090633C" w:rsidRDefault="00304622">
      <w:pPr>
        <w:ind w:firstLineChars="202" w:firstLine="424"/>
        <w:rPr>
          <w:szCs w:val="21"/>
        </w:rPr>
      </w:pPr>
      <w:r>
        <w:rPr>
          <w:rFonts w:hint="eastAsia"/>
          <w:szCs w:val="21"/>
        </w:rPr>
        <w:t>2</w:t>
      </w:r>
      <w:r>
        <w:rPr>
          <w:rFonts w:hint="eastAsia"/>
          <w:szCs w:val="21"/>
        </w:rPr>
        <w:t>、风险包干的范围及报价：</w:t>
      </w:r>
    </w:p>
    <w:p w:rsidR="0090633C" w:rsidRDefault="00304622">
      <w:pPr>
        <w:ind w:firstLineChars="202" w:firstLine="424"/>
        <w:rPr>
          <w:szCs w:val="21"/>
        </w:rPr>
      </w:pPr>
      <w:r>
        <w:rPr>
          <w:rFonts w:hint="eastAsia"/>
          <w:szCs w:val="21"/>
        </w:rPr>
        <w:t>2</w:t>
      </w:r>
      <w:r>
        <w:rPr>
          <w:rFonts w:hint="eastAsia"/>
          <w:szCs w:val="21"/>
        </w:rPr>
        <w:t>．</w:t>
      </w:r>
      <w:r>
        <w:rPr>
          <w:rFonts w:hint="eastAsia"/>
          <w:szCs w:val="21"/>
        </w:rPr>
        <w:t>1</w:t>
      </w:r>
      <w:r>
        <w:rPr>
          <w:rFonts w:hint="eastAsia"/>
          <w:szCs w:val="21"/>
        </w:rPr>
        <w:t>承包范围包括：施工图总图包干</w:t>
      </w:r>
      <w:r>
        <w:rPr>
          <w:rFonts w:hint="eastAsia"/>
          <w:szCs w:val="21"/>
        </w:rPr>
        <w:t>,</w:t>
      </w:r>
      <w:r>
        <w:rPr>
          <w:rFonts w:hint="eastAsia"/>
          <w:szCs w:val="21"/>
        </w:rPr>
        <w:t>并含改造部分的水电安装。包工、包料，包施工用水、用电及安全生产、文明施工、临时设施费等措施费、规费和计划利润、税金；竞标人（谈判申请人）应认真踏勘施工现场，充分了解工地所处位置、施工条件及任何足以影响承包报价的情况，结合上述风险包干范围和竞标人（谈判申请人）自身实力进行风险包干报价，所报单价在工程结算时不作调整。</w:t>
      </w:r>
    </w:p>
    <w:p w:rsidR="0090633C" w:rsidRDefault="00304622">
      <w:pPr>
        <w:ind w:firstLineChars="202" w:firstLine="424"/>
        <w:rPr>
          <w:szCs w:val="21"/>
        </w:rPr>
      </w:pPr>
      <w:r>
        <w:rPr>
          <w:rFonts w:hint="eastAsia"/>
          <w:szCs w:val="21"/>
        </w:rPr>
        <w:lastRenderedPageBreak/>
        <w:t>2</w:t>
      </w:r>
      <w:r>
        <w:rPr>
          <w:rFonts w:hint="eastAsia"/>
          <w:szCs w:val="21"/>
        </w:rPr>
        <w:t>．</w:t>
      </w:r>
      <w:r>
        <w:rPr>
          <w:rFonts w:hint="eastAsia"/>
          <w:szCs w:val="21"/>
        </w:rPr>
        <w:t>2</w:t>
      </w:r>
      <w:r>
        <w:rPr>
          <w:rFonts w:hint="eastAsia"/>
          <w:szCs w:val="21"/>
        </w:rPr>
        <w:t>工程材料价格由竞标人（谈判申请人）自行询价包干，结算时不作调整。</w:t>
      </w:r>
    </w:p>
    <w:p w:rsidR="0090633C" w:rsidRDefault="00304622">
      <w:pPr>
        <w:ind w:firstLineChars="202" w:firstLine="424"/>
        <w:rPr>
          <w:szCs w:val="21"/>
        </w:rPr>
      </w:pPr>
      <w:r>
        <w:rPr>
          <w:rFonts w:hint="eastAsia"/>
          <w:szCs w:val="21"/>
        </w:rPr>
        <w:t>3</w:t>
      </w:r>
      <w:r>
        <w:rPr>
          <w:rFonts w:hint="eastAsia"/>
          <w:szCs w:val="21"/>
        </w:rPr>
        <w:t>、履约责任：</w:t>
      </w:r>
    </w:p>
    <w:p w:rsidR="0090633C" w:rsidRDefault="00304622">
      <w:pPr>
        <w:ind w:firstLineChars="202" w:firstLine="424"/>
        <w:rPr>
          <w:szCs w:val="21"/>
        </w:rPr>
      </w:pPr>
      <w:r>
        <w:rPr>
          <w:rFonts w:hint="eastAsia"/>
          <w:szCs w:val="21"/>
        </w:rPr>
        <w:t>（</w:t>
      </w:r>
      <w:r>
        <w:rPr>
          <w:rFonts w:hint="eastAsia"/>
          <w:szCs w:val="21"/>
        </w:rPr>
        <w:t>1</w:t>
      </w:r>
      <w:r>
        <w:rPr>
          <w:rFonts w:hint="eastAsia"/>
          <w:szCs w:val="21"/>
        </w:rPr>
        <w:t>）工程验收不合格，由此而所造成的返工重做等一切损失和后果概由中选方负责。</w:t>
      </w:r>
    </w:p>
    <w:p w:rsidR="0090633C" w:rsidRDefault="00304622">
      <w:pPr>
        <w:ind w:firstLineChars="202" w:firstLine="424"/>
        <w:rPr>
          <w:szCs w:val="21"/>
        </w:rPr>
      </w:pPr>
      <w:r>
        <w:rPr>
          <w:rFonts w:hint="eastAsia"/>
          <w:szCs w:val="21"/>
        </w:rPr>
        <w:t>（</w:t>
      </w:r>
      <w:r>
        <w:rPr>
          <w:rFonts w:hint="eastAsia"/>
          <w:szCs w:val="21"/>
        </w:rPr>
        <w:t>2</w:t>
      </w:r>
      <w:r>
        <w:rPr>
          <w:rFonts w:hint="eastAsia"/>
          <w:szCs w:val="21"/>
        </w:rPr>
        <w:t>）中选人组织不力，措施不当造成工程拖延工期者（除不可抗拒力外，中选人必须在合同工期范围内完成施工任务）；逾期，业主有权解除合同</w:t>
      </w:r>
      <w:r>
        <w:rPr>
          <w:rFonts w:hint="eastAsia"/>
          <w:szCs w:val="21"/>
        </w:rPr>
        <w:t>,</w:t>
      </w:r>
      <w:r>
        <w:rPr>
          <w:rFonts w:hint="eastAsia"/>
          <w:szCs w:val="21"/>
        </w:rPr>
        <w:t>另行组织施工</w:t>
      </w:r>
      <w:r>
        <w:rPr>
          <w:rFonts w:hint="eastAsia"/>
          <w:szCs w:val="21"/>
        </w:rPr>
        <w:t>;</w:t>
      </w:r>
      <w:r>
        <w:rPr>
          <w:rFonts w:hint="eastAsia"/>
          <w:szCs w:val="21"/>
        </w:rPr>
        <w:t>由此而造成的一切损失和后果</w:t>
      </w:r>
      <w:r>
        <w:rPr>
          <w:rFonts w:hint="eastAsia"/>
          <w:szCs w:val="21"/>
        </w:rPr>
        <w:t>,</w:t>
      </w:r>
      <w:r>
        <w:rPr>
          <w:rFonts w:hint="eastAsia"/>
          <w:szCs w:val="21"/>
        </w:rPr>
        <w:t>概由中选人承担。</w:t>
      </w:r>
    </w:p>
    <w:p w:rsidR="0090633C" w:rsidRDefault="00304622">
      <w:pPr>
        <w:ind w:firstLineChars="202" w:firstLine="424"/>
        <w:rPr>
          <w:szCs w:val="21"/>
        </w:rPr>
      </w:pPr>
      <w:r>
        <w:rPr>
          <w:rFonts w:hint="eastAsia"/>
          <w:szCs w:val="21"/>
        </w:rPr>
        <w:t>（</w:t>
      </w:r>
      <w:r>
        <w:rPr>
          <w:rFonts w:hint="eastAsia"/>
          <w:szCs w:val="21"/>
        </w:rPr>
        <w:t>3</w:t>
      </w:r>
      <w:r>
        <w:rPr>
          <w:rFonts w:hint="eastAsia"/>
          <w:szCs w:val="21"/>
        </w:rPr>
        <w:t>）除不可抗拒力和工程范围调整外，中选人的一切延长工期的请求，业主均不予同意。</w:t>
      </w:r>
    </w:p>
    <w:p w:rsidR="0090633C" w:rsidRDefault="0090633C">
      <w:pPr>
        <w:ind w:firstLineChars="200" w:firstLine="420"/>
        <w:rPr>
          <w:rFonts w:asciiTheme="minorEastAsia" w:eastAsiaTheme="minorEastAsia" w:hAnsiTheme="minorEastAsia"/>
          <w:szCs w:val="21"/>
        </w:rPr>
      </w:pPr>
    </w:p>
    <w:p w:rsidR="0090633C" w:rsidRDefault="0090633C">
      <w:pPr>
        <w:ind w:leftChars="100" w:left="210" w:firstLineChars="200" w:firstLine="420"/>
        <w:rPr>
          <w:rFonts w:asciiTheme="minorEastAsia" w:eastAsiaTheme="minorEastAsia" w:hAnsiTheme="minorEastAsia"/>
          <w:szCs w:val="21"/>
        </w:rPr>
      </w:pPr>
    </w:p>
    <w:p w:rsidR="0090633C" w:rsidRDefault="00304622">
      <w:pPr>
        <w:pStyle w:val="ab"/>
        <w:numPr>
          <w:ilvl w:val="0"/>
          <w:numId w:val="1"/>
        </w:numPr>
        <w:rPr>
          <w:rFonts w:asciiTheme="minorEastAsia" w:eastAsiaTheme="minorEastAsia" w:hAnsiTheme="minorEastAsia"/>
          <w:color w:val="000000" w:themeColor="text1"/>
          <w:kern w:val="36"/>
          <w:sz w:val="44"/>
          <w:szCs w:val="44"/>
        </w:rPr>
      </w:pPr>
      <w:r>
        <w:rPr>
          <w:rFonts w:asciiTheme="minorEastAsia" w:eastAsiaTheme="minorEastAsia" w:hAnsiTheme="minorEastAsia" w:hint="eastAsia"/>
          <w:color w:val="000000" w:themeColor="text1"/>
          <w:kern w:val="36"/>
          <w:sz w:val="44"/>
          <w:szCs w:val="44"/>
        </w:rPr>
        <w:t>竞争性谈判须知</w:t>
      </w:r>
    </w:p>
    <w:p w:rsidR="0090633C" w:rsidRDefault="0090633C">
      <w:pPr>
        <w:rPr>
          <w:rFonts w:asciiTheme="minorEastAsia" w:eastAsiaTheme="minorEastAsia" w:hAnsiTheme="minorEastAsia"/>
          <w:szCs w:val="21"/>
        </w:rPr>
      </w:pPr>
    </w:p>
    <w:p w:rsidR="0090633C" w:rsidRDefault="00304622" w:rsidP="006129A4">
      <w:pPr>
        <w:ind w:firstLineChars="225" w:firstLine="473"/>
        <w:rPr>
          <w:rFonts w:asciiTheme="minorEastAsia" w:eastAsiaTheme="minorEastAsia" w:hAnsiTheme="minorEastAsia"/>
          <w:szCs w:val="21"/>
        </w:rPr>
      </w:pPr>
      <w:r>
        <w:rPr>
          <w:rFonts w:asciiTheme="minorEastAsia" w:eastAsiaTheme="minorEastAsia" w:hAnsiTheme="minorEastAsia" w:hint="eastAsia"/>
          <w:szCs w:val="21"/>
        </w:rPr>
        <w:t>1、参加该竞争性谈判的企业单位代表，必须是单位的法定代表人，并提交有关证件和资料供评标小组核验；如法定代表人不能亲自参加开标会议的，可由法人委托代理人（必须持法定代表人亲自签署的法人授权委托书）参加开标会议。</w:t>
      </w:r>
    </w:p>
    <w:p w:rsidR="0090633C" w:rsidRDefault="00304622" w:rsidP="006129A4">
      <w:pPr>
        <w:ind w:firstLineChars="225" w:firstLine="473"/>
        <w:rPr>
          <w:rFonts w:asciiTheme="minorEastAsia" w:eastAsiaTheme="minorEastAsia" w:hAnsiTheme="minorEastAsia"/>
          <w:szCs w:val="21"/>
        </w:rPr>
      </w:pPr>
      <w:r>
        <w:rPr>
          <w:rFonts w:asciiTheme="minorEastAsia" w:eastAsiaTheme="minorEastAsia" w:hAnsiTheme="minorEastAsia" w:hint="eastAsia"/>
          <w:szCs w:val="21"/>
        </w:rPr>
        <w:t>2、竞标人（谈判申请人）收到该竞争性谈判文件和资料后应进行核对，对此有不清和疑问的，请在投标前提出书面解答要求，如我单位认为必须解答的以书面解答为准；否则，由此导致的后果由竞争性谈判企业负责。</w:t>
      </w:r>
    </w:p>
    <w:p w:rsidR="0090633C" w:rsidRDefault="00304622" w:rsidP="006129A4">
      <w:pPr>
        <w:ind w:firstLineChars="225" w:firstLine="473"/>
        <w:rPr>
          <w:rFonts w:asciiTheme="minorEastAsia" w:eastAsiaTheme="minorEastAsia" w:hAnsiTheme="minorEastAsia"/>
          <w:szCs w:val="21"/>
        </w:rPr>
      </w:pPr>
      <w:r>
        <w:rPr>
          <w:rFonts w:asciiTheme="minorEastAsia" w:eastAsiaTheme="minorEastAsia" w:hAnsiTheme="minorEastAsia" w:hint="eastAsia"/>
          <w:szCs w:val="21"/>
        </w:rPr>
        <w:t>3、业主提供的资料和竞争性谈判文件及现场踏勘情况，是业主足以提供的工程施工信息，竞标人（谈判申请人）由此而作出的推理、理解或误解，概由竞标人（谈判申请人）自行负责。</w:t>
      </w:r>
    </w:p>
    <w:p w:rsidR="0090633C" w:rsidRDefault="00304622" w:rsidP="006129A4">
      <w:pPr>
        <w:ind w:firstLineChars="225" w:firstLine="473"/>
        <w:rPr>
          <w:rFonts w:asciiTheme="minorEastAsia" w:eastAsiaTheme="minorEastAsia" w:hAnsiTheme="minorEastAsia"/>
          <w:szCs w:val="21"/>
        </w:rPr>
      </w:pPr>
      <w:r>
        <w:rPr>
          <w:rFonts w:asciiTheme="minorEastAsia" w:eastAsiaTheme="minorEastAsia" w:hAnsiTheme="minorEastAsia" w:hint="eastAsia"/>
          <w:szCs w:val="21"/>
        </w:rPr>
        <w:t>4、业主对竞争性谈判文件和资料等所做的补充修正、解答均为竞争性谈判文件的组成部分，并在报送竞标文件截止前以书面形式通知各竞标单位。任何口头解答均属无效。</w:t>
      </w:r>
    </w:p>
    <w:p w:rsidR="0090633C" w:rsidRDefault="00304622" w:rsidP="006129A4">
      <w:pPr>
        <w:ind w:firstLineChars="225" w:firstLine="473"/>
        <w:rPr>
          <w:rFonts w:asciiTheme="minorEastAsia" w:eastAsiaTheme="minorEastAsia" w:hAnsiTheme="minorEastAsia"/>
          <w:szCs w:val="21"/>
        </w:rPr>
      </w:pPr>
      <w:r>
        <w:rPr>
          <w:rFonts w:asciiTheme="minorEastAsia" w:eastAsiaTheme="minorEastAsia" w:hAnsiTheme="minorEastAsia" w:hint="eastAsia"/>
          <w:szCs w:val="21"/>
        </w:rPr>
        <w:t>5、竞标单位所报标函、标价，必须在充分理解我单位提供的全部竞争性谈判文件和现场条件的基础上编制。承包范围必须和竞争性谈判文件的发包范围一致，如果没有按照竞争性谈判文件要求所报送的标函、标件所造成的一切后果，其责任由竞标单位自负。</w:t>
      </w:r>
    </w:p>
    <w:p w:rsidR="0090633C" w:rsidRDefault="00304622" w:rsidP="006129A4">
      <w:pPr>
        <w:ind w:firstLineChars="225" w:firstLine="473"/>
        <w:rPr>
          <w:rFonts w:asciiTheme="minorEastAsia" w:eastAsiaTheme="minorEastAsia" w:hAnsiTheme="minorEastAsia"/>
          <w:szCs w:val="21"/>
        </w:rPr>
      </w:pPr>
      <w:r>
        <w:rPr>
          <w:rFonts w:asciiTheme="minorEastAsia" w:eastAsiaTheme="minorEastAsia" w:hAnsiTheme="minorEastAsia" w:hint="eastAsia"/>
          <w:szCs w:val="21"/>
        </w:rPr>
        <w:t>6、竞标单位领取竞争性谈判文件、资料后应立即进行核对，如有遗漏立即提出，并向我单位索取。</w:t>
      </w:r>
    </w:p>
    <w:p w:rsidR="0090633C" w:rsidRDefault="00304622" w:rsidP="006129A4">
      <w:pPr>
        <w:ind w:firstLineChars="225" w:firstLine="473"/>
        <w:rPr>
          <w:rFonts w:asciiTheme="minorEastAsia" w:eastAsiaTheme="minorEastAsia" w:hAnsiTheme="minorEastAsia"/>
          <w:szCs w:val="21"/>
        </w:rPr>
      </w:pPr>
      <w:r>
        <w:rPr>
          <w:rFonts w:asciiTheme="minorEastAsia" w:eastAsiaTheme="minorEastAsia" w:hAnsiTheme="minorEastAsia" w:hint="eastAsia"/>
          <w:szCs w:val="21"/>
        </w:rPr>
        <w:t>7、领到竞争性谈判文件等资料的竞争性谈判竞标单位，因故不参加竞争性谈判的，所造成的经济损失自负。</w:t>
      </w:r>
    </w:p>
    <w:p w:rsidR="0090633C" w:rsidRDefault="00304622" w:rsidP="006129A4">
      <w:pPr>
        <w:ind w:firstLineChars="225" w:firstLine="473"/>
        <w:rPr>
          <w:rFonts w:asciiTheme="minorEastAsia" w:eastAsiaTheme="minorEastAsia" w:hAnsiTheme="minorEastAsia"/>
          <w:szCs w:val="21"/>
        </w:rPr>
      </w:pPr>
      <w:r>
        <w:rPr>
          <w:rFonts w:asciiTheme="minorEastAsia" w:eastAsiaTheme="minorEastAsia" w:hAnsiTheme="minorEastAsia" w:hint="eastAsia"/>
          <w:szCs w:val="21"/>
        </w:rPr>
        <w:t>8、竞标单位标书应将《法人代表证明》、《建筑业企业资质等级证书》、《建筑安全许可证》、《法人营业执照》、《法人授权委托书》、《税务登记证》、《建造师注册资格证书》、报价、现场管理人员证书复印件和其它资料等订册一并装袋（正本1本、副本2本），密封后在规定的时间送达我单位。</w:t>
      </w:r>
    </w:p>
    <w:p w:rsidR="0090633C" w:rsidRDefault="00304622">
      <w:pPr>
        <w:pStyle w:val="ab"/>
        <w:numPr>
          <w:ilvl w:val="0"/>
          <w:numId w:val="1"/>
        </w:numPr>
        <w:rPr>
          <w:rFonts w:asciiTheme="minorEastAsia" w:eastAsiaTheme="minorEastAsia" w:hAnsiTheme="minorEastAsia"/>
          <w:color w:val="000000" w:themeColor="text1"/>
          <w:kern w:val="36"/>
          <w:sz w:val="44"/>
          <w:szCs w:val="44"/>
        </w:rPr>
      </w:pPr>
      <w:r>
        <w:rPr>
          <w:rFonts w:asciiTheme="minorEastAsia" w:eastAsiaTheme="minorEastAsia" w:hAnsiTheme="minorEastAsia" w:hint="eastAsia"/>
          <w:color w:val="000000" w:themeColor="text1"/>
          <w:kern w:val="36"/>
          <w:sz w:val="44"/>
          <w:szCs w:val="44"/>
        </w:rPr>
        <w:t>竞争性谈判竞标单位报价说明</w:t>
      </w:r>
    </w:p>
    <w:p w:rsidR="0090633C" w:rsidRDefault="0090633C">
      <w:pPr>
        <w:rPr>
          <w:rFonts w:asciiTheme="minorEastAsia" w:eastAsiaTheme="minorEastAsia" w:hAnsiTheme="minorEastAsia"/>
          <w:szCs w:val="21"/>
        </w:rPr>
      </w:pPr>
    </w:p>
    <w:p w:rsidR="0090633C" w:rsidRDefault="00304622">
      <w:pPr>
        <w:ind w:firstLineChars="202" w:firstLine="426"/>
        <w:rPr>
          <w:b/>
        </w:rPr>
      </w:pPr>
      <w:r>
        <w:rPr>
          <w:rFonts w:hint="eastAsia"/>
          <w:b/>
        </w:rPr>
        <w:t>一、工程款结算办法：</w:t>
      </w:r>
    </w:p>
    <w:p w:rsidR="0090633C" w:rsidRDefault="00304622">
      <w:pPr>
        <w:ind w:firstLineChars="202" w:firstLine="424"/>
      </w:pPr>
      <w:r>
        <w:rPr>
          <w:rFonts w:hint="eastAsia"/>
        </w:rPr>
        <w:t>工程竣工，由中选人申请，业主负责组织竣工验收，结算由中选人负责办理，业主送审。</w:t>
      </w:r>
    </w:p>
    <w:p w:rsidR="0090633C" w:rsidRDefault="00304622">
      <w:pPr>
        <w:ind w:firstLineChars="202" w:firstLine="426"/>
      </w:pPr>
      <w:r>
        <w:rPr>
          <w:rFonts w:hint="eastAsia"/>
          <w:b/>
        </w:rPr>
        <w:t>二、补充条款：</w:t>
      </w:r>
      <w:r>
        <w:rPr>
          <w:rFonts w:hint="eastAsia"/>
        </w:rPr>
        <w:t>本竞争性谈判文件的其它条款与本补充条款不一致或相矛盾的，以本补充条款为准。</w:t>
      </w:r>
    </w:p>
    <w:p w:rsidR="0090633C" w:rsidRDefault="00304622">
      <w:pPr>
        <w:ind w:firstLineChars="202" w:firstLine="424"/>
      </w:pPr>
      <w:r>
        <w:rPr>
          <w:rFonts w:hint="eastAsia"/>
        </w:rPr>
        <w:t>（一）施工场地地形、地貌和地质条件的勘察，场地清理：</w:t>
      </w:r>
    </w:p>
    <w:p w:rsidR="0090633C" w:rsidRDefault="00304622">
      <w:pPr>
        <w:ind w:firstLineChars="202" w:firstLine="424"/>
      </w:pPr>
      <w:r>
        <w:rPr>
          <w:rFonts w:hint="eastAsia"/>
        </w:rPr>
        <w:lastRenderedPageBreak/>
        <w:t>1</w:t>
      </w:r>
      <w:r>
        <w:rPr>
          <w:rFonts w:hint="eastAsia"/>
        </w:rPr>
        <w:t>、本工程业主不集中组织现场踏勘，请各谈判申请人自行进行现场踏勘。</w:t>
      </w:r>
    </w:p>
    <w:p w:rsidR="0090633C" w:rsidRDefault="00304622">
      <w:pPr>
        <w:ind w:firstLineChars="202" w:firstLine="424"/>
      </w:pPr>
      <w:r>
        <w:rPr>
          <w:rFonts w:hint="eastAsia"/>
        </w:rPr>
        <w:t>2</w:t>
      </w:r>
      <w:r>
        <w:rPr>
          <w:rFonts w:hint="eastAsia"/>
        </w:rPr>
        <w:t>、在现场踏勘过程中，谈判申请人的人身</w:t>
      </w:r>
      <w:r>
        <w:rPr>
          <w:rFonts w:hint="eastAsia"/>
        </w:rPr>
        <w:t>,</w:t>
      </w:r>
      <w:r>
        <w:rPr>
          <w:rFonts w:hint="eastAsia"/>
        </w:rPr>
        <w:t>财产安全自行负责。现场踏勘期间交通、食宿由谈判申请人自行安排，费用自理。</w:t>
      </w:r>
    </w:p>
    <w:p w:rsidR="0090633C" w:rsidRDefault="00304622">
      <w:pPr>
        <w:ind w:firstLineChars="202" w:firstLine="424"/>
      </w:pPr>
      <w:r>
        <w:rPr>
          <w:rFonts w:hint="eastAsia"/>
        </w:rPr>
        <w:t>3</w:t>
      </w:r>
      <w:r>
        <w:rPr>
          <w:rFonts w:hint="eastAsia"/>
        </w:rPr>
        <w:t>、谈判申请人应认真考察施工场地包括地形、地貌和地质条件，掌握影响竞标的一切因素。施工时若地质条件与业主提供资料不符造成的土石方工程费用的增加由中选人承担。</w:t>
      </w:r>
    </w:p>
    <w:p w:rsidR="0090633C" w:rsidRDefault="00304622">
      <w:pPr>
        <w:ind w:firstLineChars="202" w:firstLine="424"/>
      </w:pPr>
      <w:r>
        <w:rPr>
          <w:rFonts w:hint="eastAsia"/>
        </w:rPr>
        <w:t>（二）业主相关的准备工作：</w:t>
      </w:r>
    </w:p>
    <w:p w:rsidR="0090633C" w:rsidRDefault="00304622">
      <w:pPr>
        <w:ind w:firstLineChars="202" w:firstLine="424"/>
      </w:pPr>
      <w:r>
        <w:rPr>
          <w:rFonts w:hint="eastAsia"/>
        </w:rPr>
        <w:t>水、电接口的提供：开工前。</w:t>
      </w:r>
    </w:p>
    <w:p w:rsidR="0090633C" w:rsidRDefault="00304622">
      <w:pPr>
        <w:ind w:firstLineChars="202" w:firstLine="424"/>
      </w:pPr>
      <w:r>
        <w:rPr>
          <w:rFonts w:hint="eastAsia"/>
        </w:rPr>
        <w:t>（三）项目变更单价的确定：</w:t>
      </w:r>
    </w:p>
    <w:p w:rsidR="0090633C" w:rsidRDefault="00304622">
      <w:pPr>
        <w:ind w:firstLineChars="202" w:firstLine="424"/>
      </w:pPr>
      <w:r>
        <w:rPr>
          <w:rFonts w:hint="eastAsia"/>
        </w:rPr>
        <w:t>1</w:t>
      </w:r>
      <w:r>
        <w:rPr>
          <w:rFonts w:hint="eastAsia"/>
        </w:rPr>
        <w:t>、实行承包总价包干（施工图总价包干），合同价是施工图全部工作内容的价格体现，是完成工程量清单全部施工内容所需全部费用，除非规划调整或设计变更，且增减工程量超过该单项工程总量</w:t>
      </w:r>
      <w:r>
        <w:rPr>
          <w:rFonts w:hint="eastAsia"/>
        </w:rPr>
        <w:t>5%</w:t>
      </w:r>
      <w:r>
        <w:rPr>
          <w:rFonts w:hint="eastAsia"/>
        </w:rPr>
        <w:t>，且按雅府发府发【</w:t>
      </w:r>
      <w:r>
        <w:rPr>
          <w:rFonts w:hint="eastAsia"/>
        </w:rPr>
        <w:t>2012</w:t>
      </w:r>
      <w:r>
        <w:rPr>
          <w:rFonts w:hint="eastAsia"/>
        </w:rPr>
        <w:t>】</w:t>
      </w:r>
      <w:r>
        <w:rPr>
          <w:rFonts w:hint="eastAsia"/>
        </w:rPr>
        <w:t>8</w:t>
      </w:r>
      <w:r>
        <w:rPr>
          <w:rFonts w:hint="eastAsia"/>
        </w:rPr>
        <w:t>号、石府办发【</w:t>
      </w:r>
      <w:r>
        <w:rPr>
          <w:rFonts w:hint="eastAsia"/>
        </w:rPr>
        <w:t>2013</w:t>
      </w:r>
      <w:r>
        <w:rPr>
          <w:rFonts w:hint="eastAsia"/>
        </w:rPr>
        <w:t>】</w:t>
      </w:r>
      <w:r>
        <w:rPr>
          <w:rFonts w:hint="eastAsia"/>
        </w:rPr>
        <w:t>28</w:t>
      </w:r>
      <w:r>
        <w:rPr>
          <w:rFonts w:hint="eastAsia"/>
        </w:rPr>
        <w:t>号相关规定办理后方可予以调整。</w:t>
      </w:r>
    </w:p>
    <w:p w:rsidR="0090633C" w:rsidRDefault="00304622">
      <w:pPr>
        <w:ind w:firstLineChars="202" w:firstLine="424"/>
      </w:pPr>
      <w:r>
        <w:rPr>
          <w:rFonts w:hint="eastAsia"/>
        </w:rPr>
        <w:t>2</w:t>
      </w:r>
      <w:r>
        <w:rPr>
          <w:rFonts w:hint="eastAsia"/>
        </w:rPr>
        <w:t>、工程在实施过程中若出现变更或调整，竞标报价中只有类似于变更工程的价格，可以参照类似价格调整综合单价。</w:t>
      </w:r>
    </w:p>
    <w:p w:rsidR="0090633C" w:rsidRDefault="00304622">
      <w:pPr>
        <w:ind w:firstLineChars="202" w:firstLine="424"/>
      </w:pPr>
      <w:r>
        <w:rPr>
          <w:rFonts w:hint="eastAsia"/>
        </w:rPr>
        <w:t>3</w:t>
      </w:r>
      <w:r>
        <w:rPr>
          <w:rFonts w:hint="eastAsia"/>
        </w:rPr>
        <w:t>、竞标报价中没有适用于或类似于此工程项目的综合单价，由中选人按《建设工程工程量清单计价规范》</w:t>
      </w:r>
      <w:r>
        <w:rPr>
          <w:rFonts w:hint="eastAsia"/>
        </w:rPr>
        <w:t>(GB50500-2013)</w:t>
      </w:r>
      <w:r>
        <w:rPr>
          <w:rFonts w:hint="eastAsia"/>
        </w:rPr>
        <w:t>和</w:t>
      </w:r>
      <w:r>
        <w:rPr>
          <w:rFonts w:hint="eastAsia"/>
        </w:rPr>
        <w:t>2015</w:t>
      </w:r>
      <w:r>
        <w:rPr>
          <w:rFonts w:hint="eastAsia"/>
        </w:rPr>
        <w:t>《四川省建设工程工程量清单计价定额》的相关规定套用工程量清单定额，若该项目的材料价格在中选人竞标文件中有的，按其竞标文件中的材料价格执行，中选人竞标文件中没有的材料价格按投标时的《四川省建设工程造价信息》发布的材料价执行，安全文明施工费按测评机构出具的安全文明施工测评表费率计取进行组价。组成的综合单价×（扣除招标人预留金后的投标总价÷扣除招标人预留金后的预算控制价）作为此工程项目的结算价</w:t>
      </w:r>
    </w:p>
    <w:p w:rsidR="0090633C" w:rsidRDefault="00304622">
      <w:pPr>
        <w:ind w:firstLineChars="202" w:firstLine="424"/>
      </w:pPr>
      <w:r>
        <w:rPr>
          <w:rFonts w:hint="eastAsia"/>
        </w:rPr>
        <w:t>（四）工程项目，部分工程内容，某分部、分项工程的取消：</w:t>
      </w:r>
    </w:p>
    <w:p w:rsidR="0090633C" w:rsidRDefault="00304622">
      <w:pPr>
        <w:ind w:firstLineChars="202" w:firstLine="424"/>
      </w:pPr>
      <w:r>
        <w:rPr>
          <w:rFonts w:hint="eastAsia"/>
        </w:rPr>
        <w:t>由于不可预见的政策性调整原因，业主保留以下权力：</w:t>
      </w:r>
    </w:p>
    <w:p w:rsidR="0090633C" w:rsidRDefault="00304622">
      <w:pPr>
        <w:ind w:firstLineChars="202" w:firstLine="424"/>
      </w:pPr>
      <w:r>
        <w:rPr>
          <w:rFonts w:hint="eastAsia"/>
        </w:rPr>
        <w:t>（</w:t>
      </w:r>
      <w:r>
        <w:rPr>
          <w:rFonts w:hint="eastAsia"/>
        </w:rPr>
        <w:t>1</w:t>
      </w:r>
      <w:r>
        <w:rPr>
          <w:rFonts w:hint="eastAsia"/>
        </w:rPr>
        <w:t>）修改招标合同的规模和范围。</w:t>
      </w:r>
    </w:p>
    <w:p w:rsidR="0090633C" w:rsidRDefault="00304622">
      <w:pPr>
        <w:ind w:firstLineChars="202" w:firstLine="424"/>
      </w:pPr>
      <w:r>
        <w:rPr>
          <w:rFonts w:hint="eastAsia"/>
        </w:rPr>
        <w:t>（</w:t>
      </w:r>
      <w:r>
        <w:rPr>
          <w:rFonts w:hint="eastAsia"/>
        </w:rPr>
        <w:t>2</w:t>
      </w:r>
      <w:r>
        <w:rPr>
          <w:rFonts w:hint="eastAsia"/>
        </w:rPr>
        <w:t>）调整合同的执行工期。</w:t>
      </w:r>
    </w:p>
    <w:p w:rsidR="0090633C" w:rsidRDefault="00304622">
      <w:pPr>
        <w:ind w:firstLineChars="202" w:firstLine="424"/>
      </w:pPr>
      <w:r>
        <w:rPr>
          <w:rFonts w:hint="eastAsia"/>
        </w:rPr>
        <w:t>（</w:t>
      </w:r>
      <w:r>
        <w:rPr>
          <w:rFonts w:hint="eastAsia"/>
        </w:rPr>
        <w:t>3</w:t>
      </w:r>
      <w:r>
        <w:rPr>
          <w:rFonts w:hint="eastAsia"/>
        </w:rPr>
        <w:t>）废除或取消项目合同。</w:t>
      </w:r>
    </w:p>
    <w:p w:rsidR="0090633C" w:rsidRDefault="00304622">
      <w:pPr>
        <w:ind w:firstLineChars="202" w:firstLine="424"/>
      </w:pPr>
      <w:r>
        <w:rPr>
          <w:rFonts w:hint="eastAsia"/>
        </w:rPr>
        <w:t>业主将不对上述行为负责。</w:t>
      </w:r>
    </w:p>
    <w:p w:rsidR="0090633C" w:rsidRDefault="00304622">
      <w:pPr>
        <w:ind w:firstLineChars="202" w:firstLine="424"/>
      </w:pPr>
      <w:r>
        <w:rPr>
          <w:rFonts w:hint="eastAsia"/>
        </w:rPr>
        <w:t>（五）报价要求：</w:t>
      </w:r>
    </w:p>
    <w:p w:rsidR="0090633C" w:rsidRDefault="00304622">
      <w:pPr>
        <w:ind w:firstLineChars="202" w:firstLine="424"/>
      </w:pPr>
      <w:r>
        <w:rPr>
          <w:rFonts w:hint="eastAsia"/>
        </w:rPr>
        <w:t>谈判申请人按业主所提供项目清单报出项目综合单价与总价，</w:t>
      </w:r>
      <w:r>
        <w:rPr>
          <w:rFonts w:hint="eastAsia"/>
        </w:rPr>
        <w:t>(</w:t>
      </w:r>
      <w:r>
        <w:rPr>
          <w:rFonts w:hint="eastAsia"/>
        </w:rPr>
        <w:t>含综合单价分析表</w:t>
      </w:r>
      <w:r>
        <w:rPr>
          <w:rFonts w:hint="eastAsia"/>
        </w:rPr>
        <w:t>)</w:t>
      </w:r>
      <w:r>
        <w:rPr>
          <w:rFonts w:hint="eastAsia"/>
        </w:rPr>
        <w:t>。</w:t>
      </w:r>
    </w:p>
    <w:p w:rsidR="0090633C" w:rsidRDefault="00304622">
      <w:pPr>
        <w:ind w:firstLineChars="202" w:firstLine="424"/>
      </w:pPr>
      <w:r>
        <w:rPr>
          <w:rFonts w:hint="eastAsia"/>
        </w:rPr>
        <w:t>（六）项目单价的报价：</w:t>
      </w:r>
    </w:p>
    <w:p w:rsidR="0090633C" w:rsidRDefault="00304622">
      <w:pPr>
        <w:ind w:firstLineChars="202" w:firstLine="424"/>
      </w:pPr>
      <w:r>
        <w:rPr>
          <w:rFonts w:hint="eastAsia"/>
        </w:rPr>
        <w:t>1</w:t>
      </w:r>
      <w:r>
        <w:rPr>
          <w:rFonts w:hint="eastAsia"/>
        </w:rPr>
        <w:t>、工程量清单中各项目单价的报价均包含为实施和完成该项所有工作内容所需的人工、材料、机械、测试试验，缺陷修复、管理、保险、利润等全部费用，以及施工现场明示和暗示的所有责任、义务和一般风险（除不可抗力及罕见气候和地质条件）。单价和合价还应包括施工中必需的措施和超挖、运输、施工附加量、体积变化等费用。</w:t>
      </w:r>
    </w:p>
    <w:p w:rsidR="0090633C" w:rsidRDefault="00304622">
      <w:pPr>
        <w:ind w:firstLineChars="202" w:firstLine="424"/>
      </w:pPr>
      <w:r>
        <w:rPr>
          <w:rFonts w:hint="eastAsia"/>
        </w:rPr>
        <w:t>2</w:t>
      </w:r>
      <w:r>
        <w:rPr>
          <w:rFonts w:hint="eastAsia"/>
        </w:rPr>
        <w:t>、人工费价格实行风险包干，合同执行中人工费价格不因政策性费率的调整或市场价格的波动而调整。</w:t>
      </w:r>
    </w:p>
    <w:p w:rsidR="0090633C" w:rsidRDefault="00304622">
      <w:pPr>
        <w:ind w:firstLineChars="202" w:firstLine="424"/>
      </w:pPr>
      <w:r>
        <w:rPr>
          <w:rFonts w:hint="eastAsia"/>
        </w:rPr>
        <w:t>（七）工程承包价：</w:t>
      </w:r>
    </w:p>
    <w:p w:rsidR="0090633C" w:rsidRDefault="00304622">
      <w:pPr>
        <w:ind w:firstLineChars="202" w:firstLine="424"/>
      </w:pPr>
      <w:r>
        <w:rPr>
          <w:rFonts w:hint="eastAsia"/>
        </w:rPr>
        <w:t>1</w:t>
      </w:r>
      <w:r>
        <w:rPr>
          <w:rFonts w:hint="eastAsia"/>
        </w:rPr>
        <w:t>、竞标单价应是项目清单及相关说明材料全部工作内容的价格体现，谈判申请人不得低于成本报价。</w:t>
      </w:r>
    </w:p>
    <w:p w:rsidR="0090633C" w:rsidRDefault="00304622">
      <w:pPr>
        <w:ind w:firstLineChars="202" w:firstLine="424"/>
      </w:pPr>
      <w:r>
        <w:rPr>
          <w:rFonts w:hint="eastAsia"/>
        </w:rPr>
        <w:t>2</w:t>
      </w:r>
      <w:r>
        <w:rPr>
          <w:rFonts w:hint="eastAsia"/>
        </w:rPr>
        <w:t>、竞标单价包括：包工、包料，包施工用水、用电及安全生产、现场看护、文明施工、临时设施、二次转运等措施费和计划利润、税金及一切其它费用。谈判申请人应认真踏勘施工现场，充分了解施工现场所处的位置、施工条件及任何足以影响承包报价的情况（包括工程量清单缺项、漏项的施工内容，施工现场明示或暗示的施工内容），结合上述风险和谈判申请人自身实力进行</w:t>
      </w:r>
      <w:r>
        <w:rPr>
          <w:rFonts w:hint="eastAsia"/>
        </w:rPr>
        <w:lastRenderedPageBreak/>
        <w:t>包干费用报价，中选价必须完成业主指定范围内建渣清运工作（包括一切措施风险），合同执行过程中，不作调整。</w:t>
      </w:r>
    </w:p>
    <w:p w:rsidR="0090633C" w:rsidRDefault="00304622">
      <w:pPr>
        <w:ind w:firstLineChars="202" w:firstLine="424"/>
      </w:pPr>
      <w:r>
        <w:rPr>
          <w:rFonts w:hint="eastAsia"/>
        </w:rPr>
        <w:t>（八）工程款支付：</w:t>
      </w:r>
    </w:p>
    <w:p w:rsidR="0090633C" w:rsidRPr="008A3C0B" w:rsidRDefault="00304622">
      <w:pPr>
        <w:ind w:firstLineChars="202" w:firstLine="424"/>
      </w:pPr>
      <w:r w:rsidRPr="008A3C0B">
        <w:rPr>
          <w:rFonts w:hint="eastAsia"/>
        </w:rPr>
        <w:t>1</w:t>
      </w:r>
      <w:r w:rsidRPr="008A3C0B">
        <w:rPr>
          <w:rFonts w:hint="eastAsia"/>
        </w:rPr>
        <w:t>、签订施工合同，施工方按要求完成所有资料报备，机械、人员进场后，业主在</w:t>
      </w:r>
      <w:r w:rsidRPr="008A3C0B">
        <w:rPr>
          <w:rFonts w:hint="eastAsia"/>
        </w:rPr>
        <w:t>10</w:t>
      </w:r>
      <w:r w:rsidRPr="008A3C0B">
        <w:rPr>
          <w:rFonts w:hint="eastAsia"/>
        </w:rPr>
        <w:t>个工作日内（下同）支付中选人合同价的</w:t>
      </w:r>
      <w:r w:rsidRPr="008A3C0B">
        <w:rPr>
          <w:rFonts w:hint="eastAsia"/>
        </w:rPr>
        <w:t>50%</w:t>
      </w:r>
      <w:r w:rsidRPr="008A3C0B">
        <w:rPr>
          <w:rFonts w:hint="eastAsia"/>
        </w:rPr>
        <w:t>作为开工预付款，工程竣工验收合格后业主在</w:t>
      </w:r>
      <w:r w:rsidRPr="008A3C0B">
        <w:rPr>
          <w:rFonts w:hint="eastAsia"/>
        </w:rPr>
        <w:t>10</w:t>
      </w:r>
      <w:r w:rsidRPr="008A3C0B">
        <w:rPr>
          <w:rFonts w:hint="eastAsia"/>
        </w:rPr>
        <w:t>天内支付到合同价的</w:t>
      </w:r>
      <w:r w:rsidRPr="008A3C0B">
        <w:rPr>
          <w:rFonts w:hint="eastAsia"/>
        </w:rPr>
        <w:t>95%</w:t>
      </w:r>
      <w:r w:rsidRPr="008A3C0B">
        <w:rPr>
          <w:rFonts w:hint="eastAsia"/>
        </w:rPr>
        <w:t>，由中选人按政府投资工程办理结算送审，经</w:t>
      </w:r>
      <w:r w:rsidR="000C5D68" w:rsidRPr="008A3C0B">
        <w:rPr>
          <w:rFonts w:hint="eastAsia"/>
        </w:rPr>
        <w:t>业主组织具备放射诊疗标准验收后支付余款</w:t>
      </w:r>
      <w:r w:rsidRPr="008A3C0B">
        <w:rPr>
          <w:rFonts w:hint="eastAsia"/>
        </w:rPr>
        <w:t>，本工程质量保修期为</w:t>
      </w:r>
      <w:r w:rsidR="000C5D68" w:rsidRPr="008A3C0B">
        <w:rPr>
          <w:rFonts w:hint="eastAsia"/>
        </w:rPr>
        <w:t>2</w:t>
      </w:r>
      <w:r w:rsidRPr="008A3C0B">
        <w:rPr>
          <w:rFonts w:hint="eastAsia"/>
        </w:rPr>
        <w:t>年。</w:t>
      </w:r>
    </w:p>
    <w:p w:rsidR="0090633C" w:rsidRDefault="00304622">
      <w:pPr>
        <w:ind w:firstLineChars="202" w:firstLine="424"/>
      </w:pPr>
      <w:r>
        <w:rPr>
          <w:rFonts w:hint="eastAsia"/>
        </w:rPr>
        <w:t>2</w:t>
      </w:r>
      <w:r>
        <w:rPr>
          <w:rFonts w:hint="eastAsia"/>
        </w:rPr>
        <w:t>、措施清单中属于《四川省建设工程安全文明施工措施费计价管理办法》川建发</w:t>
      </w:r>
      <w:r>
        <w:rPr>
          <w:rFonts w:hint="eastAsia"/>
        </w:rPr>
        <w:t>[2011]6</w:t>
      </w:r>
      <w:r>
        <w:rPr>
          <w:rFonts w:hint="eastAsia"/>
        </w:rPr>
        <w:t>号文中规定的费用，在合同总价中支付，不单独列支；项目竣工结算时承包人必需提供相应项目的测评表进行费用结算。</w:t>
      </w:r>
    </w:p>
    <w:p w:rsidR="0090633C" w:rsidRDefault="00304622">
      <w:pPr>
        <w:ind w:firstLineChars="202" w:firstLine="424"/>
      </w:pPr>
      <w:r>
        <w:rPr>
          <w:rFonts w:hint="eastAsia"/>
        </w:rPr>
        <w:t>（九）超过合同工期的风险：</w:t>
      </w:r>
    </w:p>
    <w:p w:rsidR="0090633C" w:rsidRDefault="00304622">
      <w:pPr>
        <w:ind w:firstLineChars="202" w:firstLine="424"/>
      </w:pPr>
      <w:r>
        <w:rPr>
          <w:rFonts w:hint="eastAsia"/>
        </w:rPr>
        <w:t>1</w:t>
      </w:r>
      <w:r>
        <w:rPr>
          <w:rFonts w:hint="eastAsia"/>
        </w:rPr>
        <w:t>、超过</w:t>
      </w:r>
      <w:r>
        <w:rPr>
          <w:rFonts w:hint="eastAsia"/>
        </w:rPr>
        <w:t>5</w:t>
      </w:r>
      <w:r>
        <w:rPr>
          <w:rFonts w:hint="eastAsia"/>
        </w:rPr>
        <w:t>天，业主有权解除合同。</w:t>
      </w:r>
    </w:p>
    <w:p w:rsidR="0090633C" w:rsidRDefault="00304622">
      <w:pPr>
        <w:ind w:firstLineChars="202" w:firstLine="424"/>
      </w:pPr>
      <w:r>
        <w:rPr>
          <w:rFonts w:hint="eastAsia"/>
        </w:rPr>
        <w:t>2</w:t>
      </w:r>
      <w:r>
        <w:rPr>
          <w:rFonts w:hint="eastAsia"/>
        </w:rPr>
        <w:t>、竞选工期为合同工期，除以下情况外，合同工期不予调整：</w:t>
      </w:r>
    </w:p>
    <w:p w:rsidR="0090633C" w:rsidRDefault="00304622">
      <w:pPr>
        <w:ind w:firstLineChars="202" w:firstLine="424"/>
      </w:pPr>
      <w:r>
        <w:rPr>
          <w:rFonts w:hint="eastAsia"/>
        </w:rPr>
        <w:t>（</w:t>
      </w:r>
      <w:r>
        <w:rPr>
          <w:rFonts w:hint="eastAsia"/>
        </w:rPr>
        <w:t>1</w:t>
      </w:r>
      <w:r>
        <w:rPr>
          <w:rFonts w:hint="eastAsia"/>
        </w:rPr>
        <w:t>）不可抗力。</w:t>
      </w:r>
    </w:p>
    <w:p w:rsidR="0090633C" w:rsidRDefault="00304622">
      <w:pPr>
        <w:ind w:firstLineChars="202" w:firstLine="424"/>
      </w:pPr>
      <w:r>
        <w:rPr>
          <w:rFonts w:hint="eastAsia"/>
        </w:rPr>
        <w:t>（</w:t>
      </w:r>
      <w:r>
        <w:rPr>
          <w:rFonts w:hint="eastAsia"/>
        </w:rPr>
        <w:t>2</w:t>
      </w:r>
      <w:r>
        <w:rPr>
          <w:rFonts w:hint="eastAsia"/>
        </w:rPr>
        <w:t>）设计变更。</w:t>
      </w:r>
    </w:p>
    <w:p w:rsidR="0090633C" w:rsidRDefault="00304622">
      <w:pPr>
        <w:ind w:firstLineChars="202" w:firstLine="424"/>
      </w:pPr>
      <w:r>
        <w:rPr>
          <w:rFonts w:hint="eastAsia"/>
        </w:rPr>
        <w:t>3</w:t>
      </w:r>
      <w:r>
        <w:rPr>
          <w:rFonts w:hint="eastAsia"/>
        </w:rPr>
        <w:t>、开工时间，以业主发出的《开工通知》为准。</w:t>
      </w:r>
    </w:p>
    <w:p w:rsidR="0090633C" w:rsidRDefault="00304622">
      <w:pPr>
        <w:ind w:firstLineChars="202" w:firstLine="424"/>
      </w:pPr>
      <w:r>
        <w:rPr>
          <w:rFonts w:hint="eastAsia"/>
        </w:rPr>
        <w:t>（十）施工合同的签订：</w:t>
      </w:r>
    </w:p>
    <w:p w:rsidR="0090633C" w:rsidRDefault="00304622">
      <w:pPr>
        <w:ind w:firstLineChars="202" w:firstLine="424"/>
      </w:pPr>
      <w:r>
        <w:rPr>
          <w:rFonts w:hint="eastAsia"/>
        </w:rPr>
        <w:t>业主在《中选通知书》发出后</w:t>
      </w:r>
      <w:r>
        <w:rPr>
          <w:rFonts w:hint="eastAsia"/>
        </w:rPr>
        <w:t>3</w:t>
      </w:r>
      <w:r>
        <w:rPr>
          <w:rFonts w:hint="eastAsia"/>
        </w:rPr>
        <w:t>日内与中选人签订书面《施工合同》。因中选人原因逾期，将依法取消其中选资格，并依法追究其责任。中选企业在签订《施工合同》后</w:t>
      </w:r>
      <w:r>
        <w:rPr>
          <w:rFonts w:hint="eastAsia"/>
        </w:rPr>
        <w:t>3</w:t>
      </w:r>
      <w:r>
        <w:rPr>
          <w:rFonts w:hint="eastAsia"/>
        </w:rPr>
        <w:t>日内必须办理《施工许可证》。否则，业主有权单方解除《施工合同》。</w:t>
      </w:r>
    </w:p>
    <w:p w:rsidR="0090633C" w:rsidRDefault="00304622">
      <w:pPr>
        <w:ind w:firstLineChars="202" w:firstLine="424"/>
      </w:pPr>
      <w:r>
        <w:rPr>
          <w:rFonts w:hint="eastAsia"/>
        </w:rPr>
        <w:t>工程竣工验收合格后</w:t>
      </w:r>
      <w:r>
        <w:rPr>
          <w:rFonts w:hint="eastAsia"/>
        </w:rPr>
        <w:t>10</w:t>
      </w:r>
      <w:r>
        <w:rPr>
          <w:rFonts w:hint="eastAsia"/>
        </w:rPr>
        <w:t>日内，承包人向业主提供结算资料。</w:t>
      </w:r>
    </w:p>
    <w:p w:rsidR="0090633C" w:rsidRDefault="00304622">
      <w:pPr>
        <w:ind w:firstLineChars="202" w:firstLine="424"/>
      </w:pPr>
      <w:r>
        <w:rPr>
          <w:rFonts w:hint="eastAsia"/>
        </w:rPr>
        <w:t>（十一）压证上岗：</w:t>
      </w:r>
    </w:p>
    <w:p w:rsidR="0090633C" w:rsidRDefault="00304622">
      <w:pPr>
        <w:ind w:firstLineChars="202" w:firstLine="424"/>
      </w:pPr>
      <w:r>
        <w:rPr>
          <w:rFonts w:hint="eastAsia"/>
        </w:rPr>
        <w:t>1</w:t>
      </w:r>
      <w:r>
        <w:rPr>
          <w:rFonts w:hint="eastAsia"/>
        </w:rPr>
        <w:t>、实行项目经理、主要技术负责人和现场管理人员（项目经理）压证施工制度。项目业主须在中选人提供竞标文件承诺的上述人员的执业资格证书原件后才能签订合同，至合同标的的工程完工后才能退还。上述管理人员除不可抗力外，严禁变更或更换。</w:t>
      </w:r>
    </w:p>
    <w:p w:rsidR="0090633C" w:rsidRDefault="00304622">
      <w:pPr>
        <w:ind w:firstLineChars="202" w:firstLine="424"/>
      </w:pPr>
      <w:r>
        <w:rPr>
          <w:rFonts w:hint="eastAsia"/>
        </w:rPr>
        <w:t>2</w:t>
      </w:r>
      <w:r>
        <w:rPr>
          <w:rFonts w:hint="eastAsia"/>
        </w:rPr>
        <w:t>、上述管理人员每月驻工地时间不得少于</w:t>
      </w:r>
      <w:r>
        <w:rPr>
          <w:rFonts w:hint="eastAsia"/>
        </w:rPr>
        <w:t>28</w:t>
      </w:r>
      <w:r>
        <w:rPr>
          <w:rFonts w:hint="eastAsia"/>
        </w:rPr>
        <w:t>天。特殊情况需减少的，必须报经行业主管部门批准后，方可离岗；否则，视为擅自离岗。</w:t>
      </w:r>
    </w:p>
    <w:p w:rsidR="0090633C" w:rsidRDefault="00304622">
      <w:pPr>
        <w:ind w:firstLineChars="202" w:firstLine="424"/>
      </w:pPr>
      <w:r>
        <w:rPr>
          <w:rFonts w:hint="eastAsia"/>
        </w:rPr>
        <w:t>3</w:t>
      </w:r>
      <w:r>
        <w:rPr>
          <w:rFonts w:hint="eastAsia"/>
        </w:rPr>
        <w:t>、项目实施过程中，经项目业主或相关主管部门检查，上述管理人员中有人</w:t>
      </w:r>
      <w:r>
        <w:rPr>
          <w:rFonts w:hint="eastAsia"/>
        </w:rPr>
        <w:t>1</w:t>
      </w:r>
      <w:r>
        <w:rPr>
          <w:rFonts w:hint="eastAsia"/>
        </w:rPr>
        <w:t>次不在岗（经批准请假的除外，下同）的，给予警告处理；</w:t>
      </w:r>
      <w:r>
        <w:rPr>
          <w:rFonts w:hint="eastAsia"/>
        </w:rPr>
        <w:t>2</w:t>
      </w:r>
      <w:r>
        <w:rPr>
          <w:rFonts w:hint="eastAsia"/>
        </w:rPr>
        <w:t>次不在岗的，业主有权直接解除合同。</w:t>
      </w:r>
    </w:p>
    <w:p w:rsidR="0090633C" w:rsidRDefault="00304622">
      <w:pPr>
        <w:ind w:firstLineChars="202" w:firstLine="424"/>
      </w:pPr>
      <w:r>
        <w:rPr>
          <w:rFonts w:hint="eastAsia"/>
        </w:rPr>
        <w:t>（十二）中选人所采购的所有安装、装饰装修材料必须提供样品经业主认可后方可组织采购，否则造成的一切损失和后果由中选人自负。</w:t>
      </w:r>
    </w:p>
    <w:p w:rsidR="0090633C" w:rsidRDefault="00304622">
      <w:pPr>
        <w:ind w:firstLineChars="202" w:firstLine="424"/>
      </w:pPr>
      <w:r>
        <w:rPr>
          <w:rFonts w:hint="eastAsia"/>
        </w:rPr>
        <w:t>中选企业依法办理《施工许可证》后方可组织施工。</w:t>
      </w:r>
    </w:p>
    <w:p w:rsidR="0090633C" w:rsidRDefault="00304622">
      <w:pPr>
        <w:ind w:firstLineChars="202" w:firstLine="424"/>
      </w:pPr>
      <w:r>
        <w:rPr>
          <w:rFonts w:hint="eastAsia"/>
        </w:rPr>
        <w:t>（十三）本招标（竞争性谈判）文件的其它条款与本补充条款不一致或相矛盾的，以本补充条款为准。</w:t>
      </w:r>
    </w:p>
    <w:p w:rsidR="0090633C" w:rsidRDefault="00304622">
      <w:pPr>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 xml:space="preserve">                                 </w:t>
      </w:r>
    </w:p>
    <w:p w:rsidR="0090633C" w:rsidRDefault="0090633C">
      <w:pPr>
        <w:ind w:firstLineChars="200" w:firstLine="422"/>
        <w:rPr>
          <w:rFonts w:asciiTheme="minorEastAsia" w:eastAsiaTheme="minorEastAsia" w:hAnsiTheme="minorEastAsia"/>
          <w:b/>
          <w:szCs w:val="21"/>
        </w:rPr>
      </w:pPr>
    </w:p>
    <w:p w:rsidR="0090633C" w:rsidRDefault="0090633C">
      <w:pPr>
        <w:ind w:firstLineChars="200" w:firstLine="422"/>
        <w:rPr>
          <w:rFonts w:asciiTheme="minorEastAsia" w:eastAsiaTheme="minorEastAsia" w:hAnsiTheme="minorEastAsia"/>
          <w:b/>
          <w:szCs w:val="21"/>
        </w:rPr>
      </w:pPr>
    </w:p>
    <w:p w:rsidR="0090633C" w:rsidRDefault="00304622">
      <w:pPr>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 xml:space="preserve"> </w:t>
      </w:r>
    </w:p>
    <w:p w:rsidR="0090633C" w:rsidRDefault="00304622">
      <w:r>
        <w:rPr>
          <w:rFonts w:hint="eastAsia"/>
        </w:rPr>
        <w:t xml:space="preserve">                                                       2019</w:t>
      </w:r>
      <w:r>
        <w:rPr>
          <w:rFonts w:hint="eastAsia"/>
        </w:rPr>
        <w:t>年</w:t>
      </w:r>
      <w:r>
        <w:rPr>
          <w:rFonts w:hint="eastAsia"/>
        </w:rPr>
        <w:t>12</w:t>
      </w:r>
      <w:r>
        <w:rPr>
          <w:rFonts w:hint="eastAsia"/>
        </w:rPr>
        <w:t>月</w:t>
      </w:r>
      <w:r>
        <w:rPr>
          <w:rFonts w:hint="eastAsia"/>
        </w:rPr>
        <w:t xml:space="preserve">     </w:t>
      </w:r>
      <w:bookmarkStart w:id="2" w:name="_GoBack"/>
      <w:bookmarkEnd w:id="2"/>
      <w:r>
        <w:rPr>
          <w:rFonts w:hint="eastAsia"/>
        </w:rPr>
        <w:t>日（单位盖章）</w:t>
      </w:r>
    </w:p>
    <w:p w:rsidR="0090633C" w:rsidRDefault="0090633C"/>
    <w:p w:rsidR="0090633C" w:rsidRDefault="0090633C">
      <w:pPr>
        <w:ind w:firstLine="602"/>
        <w:rPr>
          <w:rFonts w:asciiTheme="minorEastAsia" w:eastAsiaTheme="minorEastAsia" w:hAnsiTheme="minorEastAsia"/>
          <w:b/>
          <w:szCs w:val="21"/>
        </w:rPr>
      </w:pPr>
    </w:p>
    <w:p w:rsidR="0090633C" w:rsidRDefault="0090633C">
      <w:pPr>
        <w:ind w:firstLine="602"/>
        <w:rPr>
          <w:rFonts w:asciiTheme="minorEastAsia" w:eastAsiaTheme="minorEastAsia" w:hAnsiTheme="minorEastAsia"/>
          <w:b/>
          <w:szCs w:val="21"/>
        </w:rPr>
      </w:pPr>
    </w:p>
    <w:p w:rsidR="0090633C" w:rsidRDefault="0090633C">
      <w:pPr>
        <w:ind w:firstLine="602"/>
        <w:rPr>
          <w:rFonts w:asciiTheme="minorEastAsia" w:eastAsiaTheme="minorEastAsia" w:hAnsiTheme="minorEastAsia"/>
          <w:b/>
          <w:szCs w:val="21"/>
        </w:rPr>
      </w:pPr>
    </w:p>
    <w:p w:rsidR="0090633C" w:rsidRDefault="00304622">
      <w:pPr>
        <w:ind w:firstLine="602"/>
        <w:rPr>
          <w:rFonts w:asciiTheme="minorEastAsia" w:eastAsiaTheme="minorEastAsia" w:hAnsiTheme="minorEastAsia"/>
          <w:b/>
          <w:szCs w:val="21"/>
        </w:rPr>
      </w:pPr>
      <w:r>
        <w:rPr>
          <w:rFonts w:asciiTheme="minorEastAsia" w:eastAsiaTheme="minorEastAsia" w:hAnsiTheme="minorEastAsia" w:hint="eastAsia"/>
          <w:b/>
          <w:szCs w:val="21"/>
        </w:rPr>
        <w:lastRenderedPageBreak/>
        <w:t>附表一</w:t>
      </w:r>
    </w:p>
    <w:p w:rsidR="0090633C" w:rsidRDefault="00304622">
      <w:pPr>
        <w:jc w:val="center"/>
        <w:rPr>
          <w:rFonts w:asciiTheme="minorEastAsia" w:eastAsiaTheme="minorEastAsia" w:hAnsiTheme="minorEastAsia"/>
          <w:b/>
          <w:szCs w:val="21"/>
        </w:rPr>
      </w:pPr>
      <w:r>
        <w:rPr>
          <w:rFonts w:asciiTheme="minorEastAsia" w:eastAsiaTheme="minorEastAsia" w:hAnsiTheme="minorEastAsia" w:hint="eastAsia"/>
          <w:b/>
          <w:szCs w:val="21"/>
        </w:rPr>
        <w:t>资格后审评审标准</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1245"/>
        <w:gridCol w:w="5745"/>
        <w:gridCol w:w="1200"/>
      </w:tblGrid>
      <w:tr w:rsidR="0090633C">
        <w:trPr>
          <w:cantSplit/>
          <w:trHeight w:val="548"/>
        </w:trPr>
        <w:tc>
          <w:tcPr>
            <w:tcW w:w="843" w:type="dxa"/>
            <w:vAlign w:val="center"/>
          </w:tcPr>
          <w:p w:rsidR="0090633C" w:rsidRDefault="00304622">
            <w:pPr>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6990" w:type="dxa"/>
            <w:gridSpan w:val="2"/>
            <w:vAlign w:val="center"/>
          </w:tcPr>
          <w:p w:rsidR="0090633C" w:rsidRDefault="00304622">
            <w:pPr>
              <w:jc w:val="center"/>
              <w:rPr>
                <w:rFonts w:asciiTheme="minorEastAsia" w:eastAsiaTheme="minorEastAsia" w:hAnsiTheme="minorEastAsia"/>
                <w:szCs w:val="21"/>
              </w:rPr>
            </w:pPr>
            <w:r>
              <w:rPr>
                <w:rFonts w:asciiTheme="minorEastAsia" w:eastAsiaTheme="minorEastAsia" w:hAnsiTheme="minorEastAsia" w:hint="eastAsia"/>
                <w:szCs w:val="21"/>
              </w:rPr>
              <w:t>评审内容</w:t>
            </w:r>
          </w:p>
        </w:tc>
        <w:tc>
          <w:tcPr>
            <w:tcW w:w="1200" w:type="dxa"/>
            <w:vAlign w:val="center"/>
          </w:tcPr>
          <w:p w:rsidR="0090633C" w:rsidRDefault="00304622">
            <w:pPr>
              <w:jc w:val="center"/>
              <w:rPr>
                <w:rFonts w:asciiTheme="minorEastAsia" w:eastAsiaTheme="minorEastAsia" w:hAnsiTheme="minorEastAsia"/>
                <w:szCs w:val="21"/>
              </w:rPr>
            </w:pPr>
            <w:r>
              <w:rPr>
                <w:rFonts w:asciiTheme="minorEastAsia" w:eastAsiaTheme="minorEastAsia" w:hAnsiTheme="minorEastAsia" w:hint="eastAsia"/>
                <w:szCs w:val="21"/>
              </w:rPr>
              <w:t>是否合格</w:t>
            </w:r>
          </w:p>
        </w:tc>
      </w:tr>
      <w:tr w:rsidR="0090633C">
        <w:trPr>
          <w:cantSplit/>
          <w:trHeight w:val="490"/>
        </w:trPr>
        <w:tc>
          <w:tcPr>
            <w:tcW w:w="843" w:type="dxa"/>
            <w:tcBorders>
              <w:bottom w:val="single" w:sz="4" w:space="0" w:color="auto"/>
            </w:tcBorders>
            <w:vAlign w:val="center"/>
          </w:tcPr>
          <w:p w:rsidR="0090633C" w:rsidRDefault="00304622">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245" w:type="dxa"/>
            <w:tcBorders>
              <w:bottom w:val="single" w:sz="4" w:space="0" w:color="auto"/>
            </w:tcBorders>
            <w:vAlign w:val="center"/>
          </w:tcPr>
          <w:p w:rsidR="0090633C" w:rsidRDefault="00304622">
            <w:pPr>
              <w:jc w:val="center"/>
              <w:rPr>
                <w:rFonts w:asciiTheme="minorEastAsia" w:eastAsiaTheme="minorEastAsia" w:hAnsiTheme="minorEastAsia"/>
                <w:szCs w:val="21"/>
              </w:rPr>
            </w:pPr>
            <w:r>
              <w:rPr>
                <w:rFonts w:asciiTheme="minorEastAsia" w:eastAsiaTheme="minorEastAsia" w:hAnsiTheme="minorEastAsia" w:hint="eastAsia"/>
                <w:szCs w:val="21"/>
              </w:rPr>
              <w:t>独立法人</w:t>
            </w:r>
          </w:p>
        </w:tc>
        <w:tc>
          <w:tcPr>
            <w:tcW w:w="5745" w:type="dxa"/>
            <w:tcBorders>
              <w:bottom w:val="single" w:sz="4" w:space="0" w:color="auto"/>
            </w:tcBorders>
            <w:vAlign w:val="center"/>
          </w:tcPr>
          <w:p w:rsidR="0090633C" w:rsidRDefault="00304622">
            <w:pPr>
              <w:rPr>
                <w:rFonts w:asciiTheme="minorEastAsia" w:eastAsiaTheme="minorEastAsia" w:hAnsiTheme="minorEastAsia"/>
                <w:szCs w:val="21"/>
              </w:rPr>
            </w:pPr>
            <w:r>
              <w:rPr>
                <w:rFonts w:asciiTheme="minorEastAsia" w:eastAsiaTheme="minorEastAsia" w:hAnsiTheme="minorEastAsia" w:hint="eastAsia"/>
                <w:szCs w:val="21"/>
              </w:rPr>
              <w:t>竞标人具备独立法人资格为合格</w:t>
            </w:r>
          </w:p>
        </w:tc>
        <w:tc>
          <w:tcPr>
            <w:tcW w:w="1200" w:type="dxa"/>
            <w:tcBorders>
              <w:bottom w:val="single" w:sz="4" w:space="0" w:color="auto"/>
            </w:tcBorders>
            <w:vAlign w:val="center"/>
          </w:tcPr>
          <w:p w:rsidR="0090633C" w:rsidRDefault="0090633C">
            <w:pPr>
              <w:jc w:val="center"/>
              <w:rPr>
                <w:rFonts w:asciiTheme="minorEastAsia" w:eastAsiaTheme="minorEastAsia" w:hAnsiTheme="minorEastAsia"/>
                <w:szCs w:val="21"/>
              </w:rPr>
            </w:pPr>
          </w:p>
        </w:tc>
      </w:tr>
      <w:tr w:rsidR="0090633C">
        <w:trPr>
          <w:cantSplit/>
          <w:trHeight w:val="544"/>
        </w:trPr>
        <w:tc>
          <w:tcPr>
            <w:tcW w:w="843" w:type="dxa"/>
            <w:tcBorders>
              <w:bottom w:val="single" w:sz="4" w:space="0" w:color="auto"/>
            </w:tcBorders>
            <w:vAlign w:val="center"/>
          </w:tcPr>
          <w:p w:rsidR="0090633C" w:rsidRDefault="00304622">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245" w:type="dxa"/>
            <w:tcBorders>
              <w:bottom w:val="single" w:sz="4" w:space="0" w:color="auto"/>
            </w:tcBorders>
            <w:vAlign w:val="center"/>
          </w:tcPr>
          <w:p w:rsidR="0090633C" w:rsidRDefault="00304622">
            <w:pPr>
              <w:jc w:val="center"/>
              <w:rPr>
                <w:rFonts w:asciiTheme="minorEastAsia" w:eastAsiaTheme="minorEastAsia" w:hAnsiTheme="minorEastAsia"/>
                <w:szCs w:val="21"/>
              </w:rPr>
            </w:pPr>
            <w:r>
              <w:rPr>
                <w:rFonts w:asciiTheme="minorEastAsia" w:eastAsiaTheme="minorEastAsia" w:hAnsiTheme="minorEastAsia" w:hint="eastAsia"/>
                <w:szCs w:val="21"/>
              </w:rPr>
              <w:t>企业资质</w:t>
            </w:r>
          </w:p>
        </w:tc>
        <w:tc>
          <w:tcPr>
            <w:tcW w:w="5745" w:type="dxa"/>
            <w:tcBorders>
              <w:bottom w:val="single" w:sz="4" w:space="0" w:color="auto"/>
            </w:tcBorders>
            <w:vAlign w:val="center"/>
          </w:tcPr>
          <w:p w:rsidR="0090633C" w:rsidRDefault="00304622">
            <w:pPr>
              <w:rPr>
                <w:rFonts w:asciiTheme="minorEastAsia" w:eastAsiaTheme="minorEastAsia" w:hAnsiTheme="minorEastAsia"/>
                <w:szCs w:val="21"/>
              </w:rPr>
            </w:pPr>
            <w:r>
              <w:rPr>
                <w:rFonts w:asciiTheme="minorEastAsia" w:eastAsiaTheme="minorEastAsia" w:hAnsiTheme="minorEastAsia" w:hint="eastAsia"/>
                <w:bCs/>
                <w:szCs w:val="21"/>
              </w:rPr>
              <w:t>房屋建筑装饰装修工程施工总承包三级及以上资质</w:t>
            </w:r>
          </w:p>
        </w:tc>
        <w:tc>
          <w:tcPr>
            <w:tcW w:w="1200" w:type="dxa"/>
            <w:tcBorders>
              <w:bottom w:val="single" w:sz="4" w:space="0" w:color="auto"/>
            </w:tcBorders>
            <w:vAlign w:val="center"/>
          </w:tcPr>
          <w:p w:rsidR="0090633C" w:rsidRDefault="0090633C">
            <w:pPr>
              <w:rPr>
                <w:rFonts w:asciiTheme="minorEastAsia" w:eastAsiaTheme="minorEastAsia" w:hAnsiTheme="minorEastAsia"/>
                <w:szCs w:val="21"/>
              </w:rPr>
            </w:pPr>
          </w:p>
        </w:tc>
      </w:tr>
      <w:tr w:rsidR="0090633C">
        <w:trPr>
          <w:cantSplit/>
          <w:trHeight w:val="783"/>
        </w:trPr>
        <w:tc>
          <w:tcPr>
            <w:tcW w:w="843" w:type="dxa"/>
            <w:tcBorders>
              <w:bottom w:val="single" w:sz="4" w:space="0" w:color="auto"/>
            </w:tcBorders>
            <w:vAlign w:val="center"/>
          </w:tcPr>
          <w:p w:rsidR="0090633C" w:rsidRDefault="00304622">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245" w:type="dxa"/>
            <w:tcBorders>
              <w:bottom w:val="single" w:sz="4" w:space="0" w:color="auto"/>
            </w:tcBorders>
            <w:vAlign w:val="center"/>
          </w:tcPr>
          <w:p w:rsidR="0090633C" w:rsidRDefault="00304622">
            <w:pPr>
              <w:jc w:val="distribute"/>
              <w:rPr>
                <w:rFonts w:asciiTheme="minorEastAsia" w:eastAsiaTheme="minorEastAsia" w:hAnsiTheme="minorEastAsia"/>
                <w:szCs w:val="21"/>
              </w:rPr>
            </w:pPr>
            <w:r>
              <w:rPr>
                <w:rFonts w:asciiTheme="minorEastAsia" w:eastAsiaTheme="minorEastAsia" w:hAnsiTheme="minorEastAsia" w:hint="eastAsia"/>
                <w:szCs w:val="21"/>
              </w:rPr>
              <w:t>项目经理</w:t>
            </w:r>
          </w:p>
          <w:p w:rsidR="0090633C" w:rsidRDefault="00304622">
            <w:pPr>
              <w:jc w:val="distribute"/>
              <w:rPr>
                <w:rFonts w:asciiTheme="minorEastAsia" w:eastAsiaTheme="minorEastAsia" w:hAnsiTheme="minorEastAsia"/>
                <w:szCs w:val="21"/>
              </w:rPr>
            </w:pPr>
            <w:r>
              <w:rPr>
                <w:rFonts w:asciiTheme="minorEastAsia" w:eastAsiaTheme="minorEastAsia" w:hAnsiTheme="minorEastAsia" w:hint="eastAsia"/>
                <w:szCs w:val="21"/>
              </w:rPr>
              <w:t>资质</w:t>
            </w:r>
          </w:p>
        </w:tc>
        <w:tc>
          <w:tcPr>
            <w:tcW w:w="5745" w:type="dxa"/>
            <w:tcBorders>
              <w:bottom w:val="single" w:sz="4" w:space="0" w:color="auto"/>
            </w:tcBorders>
            <w:vAlign w:val="center"/>
          </w:tcPr>
          <w:p w:rsidR="0090633C" w:rsidRDefault="00304622">
            <w:pPr>
              <w:pStyle w:val="a6"/>
              <w:rPr>
                <w:rFonts w:asciiTheme="minorEastAsia" w:eastAsiaTheme="minorEastAsia" w:hAnsiTheme="minorEastAsia"/>
                <w:sz w:val="21"/>
                <w:szCs w:val="21"/>
              </w:rPr>
            </w:pPr>
            <w:r>
              <w:rPr>
                <w:rFonts w:asciiTheme="minorEastAsia" w:eastAsiaTheme="minorEastAsia" w:hAnsiTheme="minorEastAsia" w:hint="eastAsia"/>
                <w:sz w:val="21"/>
                <w:szCs w:val="21"/>
              </w:rPr>
              <w:t>具备建筑</w:t>
            </w:r>
            <w:r>
              <w:rPr>
                <w:rFonts w:asciiTheme="minorEastAsia" w:eastAsiaTheme="minorEastAsia" w:hAnsiTheme="minorEastAsia" w:hint="eastAsia"/>
                <w:bCs/>
                <w:sz w:val="21"/>
                <w:szCs w:val="21"/>
              </w:rPr>
              <w:t>装饰装修</w:t>
            </w:r>
            <w:r>
              <w:rPr>
                <w:rFonts w:asciiTheme="minorEastAsia" w:eastAsiaTheme="minorEastAsia" w:hAnsiTheme="minorEastAsia" w:hint="eastAsia"/>
                <w:sz w:val="21"/>
                <w:szCs w:val="21"/>
              </w:rPr>
              <w:t>工程二级建造师及以上资格为合格</w:t>
            </w:r>
          </w:p>
        </w:tc>
        <w:tc>
          <w:tcPr>
            <w:tcW w:w="1200" w:type="dxa"/>
            <w:tcBorders>
              <w:bottom w:val="single" w:sz="4" w:space="0" w:color="auto"/>
            </w:tcBorders>
            <w:vAlign w:val="center"/>
          </w:tcPr>
          <w:p w:rsidR="0090633C" w:rsidRDefault="0090633C">
            <w:pPr>
              <w:rPr>
                <w:rFonts w:asciiTheme="minorEastAsia" w:eastAsiaTheme="minorEastAsia" w:hAnsiTheme="minorEastAsia"/>
                <w:szCs w:val="21"/>
              </w:rPr>
            </w:pPr>
          </w:p>
        </w:tc>
      </w:tr>
      <w:tr w:rsidR="0090633C">
        <w:trPr>
          <w:cantSplit/>
          <w:trHeight w:val="783"/>
        </w:trPr>
        <w:tc>
          <w:tcPr>
            <w:tcW w:w="7833" w:type="dxa"/>
            <w:gridSpan w:val="3"/>
            <w:tcBorders>
              <w:bottom w:val="single" w:sz="4" w:space="0" w:color="auto"/>
            </w:tcBorders>
            <w:vAlign w:val="center"/>
          </w:tcPr>
          <w:p w:rsidR="0090633C" w:rsidRDefault="00304622">
            <w:pPr>
              <w:pStyle w:val="a6"/>
              <w:ind w:firstLineChars="1350" w:firstLine="2835"/>
              <w:rPr>
                <w:rFonts w:asciiTheme="minorEastAsia" w:eastAsiaTheme="minorEastAsia" w:hAnsiTheme="minorEastAsia"/>
                <w:sz w:val="21"/>
                <w:szCs w:val="21"/>
              </w:rPr>
            </w:pPr>
            <w:r>
              <w:rPr>
                <w:rFonts w:asciiTheme="minorEastAsia" w:eastAsiaTheme="minorEastAsia" w:hAnsiTheme="minorEastAsia" w:hint="eastAsia"/>
                <w:sz w:val="21"/>
                <w:szCs w:val="21"/>
              </w:rPr>
              <w:t>结论</w:t>
            </w:r>
          </w:p>
        </w:tc>
        <w:tc>
          <w:tcPr>
            <w:tcW w:w="1200" w:type="dxa"/>
            <w:tcBorders>
              <w:bottom w:val="single" w:sz="4" w:space="0" w:color="auto"/>
            </w:tcBorders>
            <w:vAlign w:val="center"/>
          </w:tcPr>
          <w:p w:rsidR="0090633C" w:rsidRDefault="0090633C">
            <w:pPr>
              <w:rPr>
                <w:rFonts w:asciiTheme="minorEastAsia" w:eastAsiaTheme="minorEastAsia" w:hAnsiTheme="minorEastAsia"/>
                <w:szCs w:val="21"/>
              </w:rPr>
            </w:pPr>
          </w:p>
        </w:tc>
      </w:tr>
    </w:tbl>
    <w:p w:rsidR="0090633C" w:rsidRDefault="0090633C">
      <w:pPr>
        <w:ind w:firstLineChars="200" w:firstLine="420"/>
        <w:rPr>
          <w:rFonts w:asciiTheme="minorEastAsia" w:eastAsiaTheme="minorEastAsia" w:hAnsiTheme="minorEastAsia"/>
          <w:szCs w:val="21"/>
        </w:rPr>
      </w:pPr>
    </w:p>
    <w:p w:rsidR="0090633C" w:rsidRDefault="0030462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备注：合格打“√”，不合格打“×”，竞标人各项均合格则通过资格审查，其竞标文件才能进入下一步的符合性审查；否则其竞标文件将被业主拒绝。</w:t>
      </w:r>
    </w:p>
    <w:p w:rsidR="0090633C" w:rsidRDefault="0090633C">
      <w:pPr>
        <w:ind w:firstLineChars="200" w:firstLine="420"/>
        <w:rPr>
          <w:rFonts w:asciiTheme="minorEastAsia" w:eastAsiaTheme="minorEastAsia" w:hAnsiTheme="minorEastAsia"/>
          <w:szCs w:val="21"/>
        </w:rPr>
      </w:pPr>
    </w:p>
    <w:p w:rsidR="0090633C" w:rsidRDefault="00304622">
      <w:pPr>
        <w:ind w:firstLineChars="200" w:firstLine="420"/>
        <w:rPr>
          <w:rFonts w:asciiTheme="minorEastAsia" w:eastAsiaTheme="minorEastAsia" w:hAnsiTheme="minorEastAsia"/>
          <w:szCs w:val="21"/>
        </w:rPr>
        <w:sectPr w:rsidR="0090633C">
          <w:headerReference w:type="default" r:id="rId10"/>
          <w:footerReference w:type="even" r:id="rId11"/>
          <w:footerReference w:type="default" r:id="rId12"/>
          <w:pgSz w:w="11906" w:h="16838"/>
          <w:pgMar w:top="1701" w:right="1588" w:bottom="1701" w:left="1588" w:header="851" w:footer="992" w:gutter="0"/>
          <w:cols w:space="720"/>
          <w:docGrid w:type="lines" w:linePitch="312"/>
        </w:sectPr>
      </w:pPr>
      <w:r>
        <w:rPr>
          <w:rFonts w:asciiTheme="minorEastAsia" w:eastAsiaTheme="minorEastAsia" w:hAnsiTheme="minorEastAsia" w:hint="eastAsia"/>
          <w:szCs w:val="21"/>
        </w:rPr>
        <w:t>评审委员会员成员签字</w:t>
      </w:r>
    </w:p>
    <w:p w:rsidR="0090633C" w:rsidRDefault="00304622">
      <w:pPr>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lastRenderedPageBreak/>
        <w:t>附表二</w:t>
      </w:r>
    </w:p>
    <w:p w:rsidR="0090633C" w:rsidRDefault="00304622">
      <w:pPr>
        <w:ind w:firstLineChars="200" w:firstLine="422"/>
        <w:jc w:val="center"/>
        <w:rPr>
          <w:rFonts w:asciiTheme="minorEastAsia" w:eastAsiaTheme="minorEastAsia" w:hAnsiTheme="minorEastAsia"/>
          <w:b/>
          <w:szCs w:val="21"/>
        </w:rPr>
      </w:pPr>
      <w:r>
        <w:rPr>
          <w:rFonts w:asciiTheme="minorEastAsia" w:eastAsiaTheme="minorEastAsia" w:hAnsiTheme="minorEastAsia" w:hint="eastAsia"/>
          <w:b/>
          <w:szCs w:val="21"/>
        </w:rPr>
        <w:t>竞选符合性审查表</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0"/>
        <w:gridCol w:w="3060"/>
      </w:tblGrid>
      <w:tr w:rsidR="0090633C">
        <w:trPr>
          <w:trHeight w:val="615"/>
        </w:trPr>
        <w:tc>
          <w:tcPr>
            <w:tcW w:w="5940" w:type="dxa"/>
            <w:tcBorders>
              <w:tl2br w:val="single" w:sz="4" w:space="0" w:color="auto"/>
            </w:tcBorders>
          </w:tcPr>
          <w:p w:rsidR="0090633C" w:rsidRDefault="00304622">
            <w:pPr>
              <w:tabs>
                <w:tab w:val="right" w:pos="5004"/>
              </w:tabs>
              <w:ind w:leftChars="400" w:left="840" w:firstLineChars="550" w:firstLine="1155"/>
              <w:rPr>
                <w:rFonts w:asciiTheme="minorEastAsia" w:eastAsiaTheme="minorEastAsia" w:hAnsiTheme="minorEastAsia"/>
                <w:szCs w:val="21"/>
              </w:rPr>
            </w:pPr>
            <w:r>
              <w:rPr>
                <w:rFonts w:asciiTheme="minorEastAsia" w:eastAsiaTheme="minorEastAsia" w:hAnsiTheme="minorEastAsia" w:hint="eastAsia"/>
                <w:szCs w:val="21"/>
              </w:rPr>
              <w:t>内容</w:t>
            </w:r>
            <w:r>
              <w:rPr>
                <w:rFonts w:asciiTheme="minorEastAsia" w:eastAsiaTheme="minorEastAsia" w:hAnsiTheme="minorEastAsia" w:hint="eastAsia"/>
                <w:szCs w:val="21"/>
              </w:rPr>
              <w:tab/>
              <w:t xml:space="preserve">                     竞标人（谈判申请人）</w:t>
            </w:r>
          </w:p>
        </w:tc>
        <w:tc>
          <w:tcPr>
            <w:tcW w:w="3060" w:type="dxa"/>
          </w:tcPr>
          <w:p w:rsidR="0090633C" w:rsidRDefault="0090633C">
            <w:pPr>
              <w:ind w:firstLineChars="200" w:firstLine="420"/>
              <w:rPr>
                <w:rFonts w:asciiTheme="minorEastAsia" w:eastAsiaTheme="minorEastAsia" w:hAnsiTheme="minorEastAsia"/>
                <w:szCs w:val="21"/>
              </w:rPr>
            </w:pPr>
          </w:p>
        </w:tc>
      </w:tr>
      <w:tr w:rsidR="0090633C">
        <w:trPr>
          <w:trHeight w:val="615"/>
        </w:trPr>
        <w:tc>
          <w:tcPr>
            <w:tcW w:w="5940" w:type="dxa"/>
          </w:tcPr>
          <w:p w:rsidR="0090633C" w:rsidRDefault="0030462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竞争性谈判文件是否齐全，是否按竞争性谈判文件规定格式、内容填（或编）写</w:t>
            </w:r>
          </w:p>
        </w:tc>
        <w:tc>
          <w:tcPr>
            <w:tcW w:w="3060" w:type="dxa"/>
          </w:tcPr>
          <w:p w:rsidR="0090633C" w:rsidRDefault="0090633C">
            <w:pPr>
              <w:ind w:firstLineChars="200" w:firstLine="420"/>
              <w:rPr>
                <w:rFonts w:asciiTheme="minorEastAsia" w:eastAsiaTheme="minorEastAsia" w:hAnsiTheme="minorEastAsia"/>
                <w:szCs w:val="21"/>
              </w:rPr>
            </w:pPr>
          </w:p>
        </w:tc>
      </w:tr>
      <w:tr w:rsidR="0090633C">
        <w:trPr>
          <w:trHeight w:val="615"/>
        </w:trPr>
        <w:tc>
          <w:tcPr>
            <w:tcW w:w="5940" w:type="dxa"/>
          </w:tcPr>
          <w:p w:rsidR="0090633C" w:rsidRDefault="0030462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竞争性谈判文件是否按竞争性谈判文件规定盖章、签署</w:t>
            </w:r>
          </w:p>
        </w:tc>
        <w:tc>
          <w:tcPr>
            <w:tcW w:w="3060" w:type="dxa"/>
          </w:tcPr>
          <w:p w:rsidR="0090633C" w:rsidRDefault="0090633C">
            <w:pPr>
              <w:ind w:firstLineChars="200" w:firstLine="420"/>
              <w:rPr>
                <w:rFonts w:asciiTheme="minorEastAsia" w:eastAsiaTheme="minorEastAsia" w:hAnsiTheme="minorEastAsia"/>
                <w:szCs w:val="21"/>
              </w:rPr>
            </w:pPr>
          </w:p>
        </w:tc>
      </w:tr>
      <w:tr w:rsidR="0090633C">
        <w:trPr>
          <w:trHeight w:val="615"/>
        </w:trPr>
        <w:tc>
          <w:tcPr>
            <w:tcW w:w="5940" w:type="dxa"/>
          </w:tcPr>
          <w:p w:rsidR="0090633C" w:rsidRDefault="0030462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竞争性谈判报价是否符合要求</w:t>
            </w:r>
          </w:p>
        </w:tc>
        <w:tc>
          <w:tcPr>
            <w:tcW w:w="3060" w:type="dxa"/>
          </w:tcPr>
          <w:p w:rsidR="0090633C" w:rsidRDefault="0090633C">
            <w:pPr>
              <w:ind w:firstLineChars="200" w:firstLine="420"/>
              <w:rPr>
                <w:rFonts w:asciiTheme="minorEastAsia" w:eastAsiaTheme="minorEastAsia" w:hAnsiTheme="minorEastAsia"/>
                <w:szCs w:val="21"/>
              </w:rPr>
            </w:pPr>
          </w:p>
        </w:tc>
      </w:tr>
      <w:tr w:rsidR="0090633C">
        <w:trPr>
          <w:trHeight w:val="615"/>
        </w:trPr>
        <w:tc>
          <w:tcPr>
            <w:tcW w:w="5940" w:type="dxa"/>
          </w:tcPr>
          <w:p w:rsidR="0090633C" w:rsidRDefault="0030462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竞争性谈判文件其他符合情况</w:t>
            </w:r>
          </w:p>
        </w:tc>
        <w:tc>
          <w:tcPr>
            <w:tcW w:w="3060" w:type="dxa"/>
          </w:tcPr>
          <w:p w:rsidR="0090633C" w:rsidRDefault="0090633C">
            <w:pPr>
              <w:ind w:firstLineChars="200" w:firstLine="420"/>
              <w:rPr>
                <w:rFonts w:asciiTheme="minorEastAsia" w:eastAsiaTheme="minorEastAsia" w:hAnsiTheme="minorEastAsia"/>
                <w:szCs w:val="21"/>
              </w:rPr>
            </w:pPr>
          </w:p>
        </w:tc>
      </w:tr>
      <w:tr w:rsidR="0090633C">
        <w:trPr>
          <w:trHeight w:val="615"/>
        </w:trPr>
        <w:tc>
          <w:tcPr>
            <w:tcW w:w="5940" w:type="dxa"/>
          </w:tcPr>
          <w:p w:rsidR="0090633C" w:rsidRDefault="00304622">
            <w:pPr>
              <w:ind w:firstLineChars="750" w:firstLine="1575"/>
              <w:rPr>
                <w:rFonts w:asciiTheme="minorEastAsia" w:eastAsiaTheme="minorEastAsia" w:hAnsiTheme="minorEastAsia"/>
                <w:szCs w:val="21"/>
              </w:rPr>
            </w:pPr>
            <w:r>
              <w:rPr>
                <w:rFonts w:asciiTheme="minorEastAsia" w:eastAsiaTheme="minorEastAsia" w:hAnsiTheme="minorEastAsia" w:hint="eastAsia"/>
                <w:szCs w:val="21"/>
              </w:rPr>
              <w:t>结论</w:t>
            </w:r>
          </w:p>
        </w:tc>
        <w:tc>
          <w:tcPr>
            <w:tcW w:w="3060" w:type="dxa"/>
          </w:tcPr>
          <w:p w:rsidR="0090633C" w:rsidRDefault="0090633C">
            <w:pPr>
              <w:ind w:firstLineChars="200" w:firstLine="420"/>
              <w:rPr>
                <w:rFonts w:asciiTheme="minorEastAsia" w:eastAsiaTheme="minorEastAsia" w:hAnsiTheme="minorEastAsia"/>
                <w:szCs w:val="21"/>
              </w:rPr>
            </w:pPr>
          </w:p>
        </w:tc>
      </w:tr>
    </w:tbl>
    <w:p w:rsidR="0090633C" w:rsidRDefault="00304622">
      <w:pPr>
        <w:jc w:val="left"/>
        <w:rPr>
          <w:rFonts w:asciiTheme="minorEastAsia" w:eastAsiaTheme="minorEastAsia" w:hAnsiTheme="minorEastAsia"/>
          <w:bCs/>
          <w:szCs w:val="21"/>
        </w:rPr>
      </w:pPr>
      <w:r>
        <w:rPr>
          <w:rFonts w:asciiTheme="minorEastAsia" w:eastAsiaTheme="minorEastAsia" w:hAnsiTheme="minorEastAsia" w:hint="eastAsia"/>
          <w:bCs/>
          <w:szCs w:val="21"/>
        </w:rPr>
        <w:t>注：符合打“√”，不符合打“×”，各项均为“√”则通过符合性审查。</w:t>
      </w:r>
    </w:p>
    <w:p w:rsidR="0090633C" w:rsidRDefault="00304622">
      <w:pPr>
        <w:rPr>
          <w:rFonts w:asciiTheme="minorEastAsia" w:eastAsiaTheme="minorEastAsia" w:hAnsiTheme="minorEastAsia"/>
          <w:bCs/>
          <w:szCs w:val="21"/>
        </w:rPr>
      </w:pPr>
      <w:r>
        <w:rPr>
          <w:rFonts w:asciiTheme="minorEastAsia" w:eastAsiaTheme="minorEastAsia" w:hAnsiTheme="minorEastAsia" w:hint="eastAsia"/>
          <w:bCs/>
          <w:szCs w:val="21"/>
        </w:rPr>
        <w:t>评审委员会成员签字：</w:t>
      </w:r>
    </w:p>
    <w:p w:rsidR="0090633C" w:rsidRDefault="0090633C">
      <w:pPr>
        <w:ind w:firstLineChars="200" w:firstLine="422"/>
        <w:rPr>
          <w:rFonts w:asciiTheme="minorEastAsia" w:eastAsiaTheme="minorEastAsia" w:hAnsiTheme="minorEastAsia"/>
          <w:b/>
          <w:bCs/>
          <w:szCs w:val="21"/>
        </w:rPr>
      </w:pPr>
    </w:p>
    <w:p w:rsidR="0090633C" w:rsidRDefault="0090633C">
      <w:pPr>
        <w:ind w:firstLineChars="200" w:firstLine="422"/>
        <w:rPr>
          <w:rFonts w:asciiTheme="minorEastAsia" w:eastAsiaTheme="minorEastAsia" w:hAnsiTheme="minorEastAsia"/>
          <w:b/>
          <w:bCs/>
          <w:szCs w:val="21"/>
        </w:rPr>
      </w:pPr>
    </w:p>
    <w:p w:rsidR="0090633C" w:rsidRDefault="0090633C">
      <w:pPr>
        <w:ind w:firstLineChars="200" w:firstLine="422"/>
        <w:rPr>
          <w:rFonts w:asciiTheme="minorEastAsia" w:eastAsiaTheme="minorEastAsia" w:hAnsiTheme="minorEastAsia"/>
          <w:b/>
          <w:bCs/>
          <w:szCs w:val="21"/>
        </w:rPr>
      </w:pPr>
    </w:p>
    <w:p w:rsidR="0090633C" w:rsidRDefault="0090633C">
      <w:pPr>
        <w:ind w:firstLineChars="200" w:firstLine="422"/>
        <w:rPr>
          <w:rFonts w:asciiTheme="minorEastAsia" w:eastAsiaTheme="minorEastAsia" w:hAnsiTheme="minorEastAsia"/>
          <w:b/>
          <w:bCs/>
          <w:szCs w:val="21"/>
        </w:rPr>
      </w:pPr>
    </w:p>
    <w:p w:rsidR="0090633C" w:rsidRDefault="0090633C">
      <w:pPr>
        <w:ind w:firstLineChars="200" w:firstLine="422"/>
        <w:rPr>
          <w:rFonts w:asciiTheme="minorEastAsia" w:eastAsiaTheme="minorEastAsia" w:hAnsiTheme="minorEastAsia"/>
          <w:b/>
          <w:bCs/>
          <w:szCs w:val="21"/>
        </w:rPr>
      </w:pPr>
    </w:p>
    <w:p w:rsidR="0090633C" w:rsidRDefault="0090633C">
      <w:pPr>
        <w:ind w:firstLineChars="200" w:firstLine="422"/>
        <w:rPr>
          <w:rFonts w:asciiTheme="minorEastAsia" w:eastAsiaTheme="minorEastAsia" w:hAnsiTheme="minorEastAsia"/>
          <w:b/>
          <w:bCs/>
          <w:szCs w:val="21"/>
        </w:rPr>
      </w:pPr>
    </w:p>
    <w:p w:rsidR="0090633C" w:rsidRDefault="0090633C">
      <w:pPr>
        <w:ind w:firstLineChars="200" w:firstLine="422"/>
        <w:rPr>
          <w:rFonts w:asciiTheme="minorEastAsia" w:eastAsiaTheme="minorEastAsia" w:hAnsiTheme="minorEastAsia"/>
          <w:b/>
          <w:bCs/>
          <w:szCs w:val="21"/>
        </w:rPr>
      </w:pPr>
    </w:p>
    <w:p w:rsidR="0090633C" w:rsidRDefault="0090633C">
      <w:pPr>
        <w:ind w:firstLineChars="200" w:firstLine="422"/>
        <w:rPr>
          <w:rFonts w:asciiTheme="minorEastAsia" w:eastAsiaTheme="minorEastAsia" w:hAnsiTheme="minorEastAsia"/>
          <w:b/>
          <w:bCs/>
          <w:szCs w:val="21"/>
        </w:rPr>
      </w:pPr>
    </w:p>
    <w:p w:rsidR="0090633C" w:rsidRDefault="0090633C">
      <w:pPr>
        <w:ind w:firstLineChars="200" w:firstLine="422"/>
        <w:rPr>
          <w:rFonts w:asciiTheme="minorEastAsia" w:eastAsiaTheme="minorEastAsia" w:hAnsiTheme="minorEastAsia"/>
          <w:b/>
          <w:bCs/>
          <w:szCs w:val="21"/>
        </w:rPr>
      </w:pPr>
    </w:p>
    <w:p w:rsidR="0090633C" w:rsidRPr="006129A4" w:rsidRDefault="00304622">
      <w:pPr>
        <w:ind w:firstLineChars="200" w:firstLine="422"/>
        <w:rPr>
          <w:rFonts w:asciiTheme="minorEastAsia" w:eastAsiaTheme="minorEastAsia" w:hAnsiTheme="minorEastAsia"/>
          <w:bCs/>
          <w:szCs w:val="21"/>
        </w:rPr>
      </w:pPr>
      <w:r>
        <w:rPr>
          <w:rFonts w:asciiTheme="minorEastAsia" w:eastAsiaTheme="minorEastAsia" w:hAnsiTheme="minorEastAsia"/>
          <w:b/>
          <w:bCs/>
          <w:szCs w:val="21"/>
        </w:rPr>
        <w:br w:type="page"/>
      </w:r>
      <w:r w:rsidRPr="006129A4">
        <w:rPr>
          <w:rFonts w:asciiTheme="minorEastAsia" w:eastAsiaTheme="minorEastAsia" w:hAnsiTheme="minorEastAsia" w:hint="eastAsia"/>
          <w:bCs/>
          <w:szCs w:val="21"/>
        </w:rPr>
        <w:lastRenderedPageBreak/>
        <w:t>附件3：施工图纸（报名后向石棉县人民医院采购办索取）</w:t>
      </w:r>
    </w:p>
    <w:p w:rsidR="0090633C" w:rsidRPr="006129A4" w:rsidRDefault="00304622" w:rsidP="006129A4">
      <w:pPr>
        <w:ind w:firstLineChars="200" w:firstLine="420"/>
        <w:rPr>
          <w:rFonts w:asciiTheme="minorEastAsia" w:eastAsiaTheme="minorEastAsia" w:hAnsiTheme="minorEastAsia"/>
          <w:bCs/>
          <w:szCs w:val="21"/>
        </w:rPr>
      </w:pPr>
      <w:r w:rsidRPr="006129A4">
        <w:rPr>
          <w:rFonts w:asciiTheme="minorEastAsia" w:eastAsiaTheme="minorEastAsia" w:hAnsiTheme="minorEastAsia" w:hint="eastAsia"/>
          <w:bCs/>
          <w:szCs w:val="21"/>
        </w:rPr>
        <w:t>附件4：工程量清单（报名后向石棉县人民医院采购办索取）</w:t>
      </w: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304622">
      <w:pPr>
        <w:pStyle w:val="ab"/>
        <w:numPr>
          <w:ilvl w:val="0"/>
          <w:numId w:val="1"/>
        </w:numPr>
        <w:rPr>
          <w:rFonts w:asciiTheme="minorEastAsia" w:eastAsiaTheme="minorEastAsia" w:hAnsiTheme="minorEastAsia"/>
          <w:color w:val="000000" w:themeColor="text1"/>
          <w:kern w:val="36"/>
          <w:sz w:val="44"/>
          <w:szCs w:val="44"/>
        </w:rPr>
      </w:pPr>
      <w:r>
        <w:rPr>
          <w:rFonts w:asciiTheme="minorEastAsia" w:eastAsiaTheme="minorEastAsia" w:hAnsiTheme="minorEastAsia"/>
          <w:color w:val="000000" w:themeColor="text1"/>
          <w:kern w:val="36"/>
          <w:sz w:val="44"/>
          <w:szCs w:val="44"/>
          <w:highlight w:val="lightGray"/>
        </w:rPr>
        <w:br w:type="page"/>
      </w:r>
      <w:r>
        <w:rPr>
          <w:rFonts w:asciiTheme="minorEastAsia" w:eastAsiaTheme="minorEastAsia" w:hAnsiTheme="minorEastAsia" w:hint="eastAsia"/>
          <w:color w:val="000000" w:themeColor="text1"/>
          <w:kern w:val="36"/>
          <w:sz w:val="44"/>
          <w:szCs w:val="44"/>
        </w:rPr>
        <w:lastRenderedPageBreak/>
        <w:t>竞标文件格式</w:t>
      </w:r>
    </w:p>
    <w:p w:rsidR="0090633C" w:rsidRDefault="0090633C">
      <w:pPr>
        <w:ind w:firstLineChars="200" w:firstLine="422"/>
        <w:jc w:val="center"/>
        <w:rPr>
          <w:rFonts w:asciiTheme="minorEastAsia" w:eastAsiaTheme="minorEastAsia" w:hAnsiTheme="minorEastAsia"/>
          <w:b/>
          <w:bCs/>
          <w:szCs w:val="21"/>
        </w:rPr>
      </w:pPr>
    </w:p>
    <w:p w:rsidR="0090633C" w:rsidRDefault="00304622">
      <w:pPr>
        <w:ind w:firstLineChars="200" w:firstLine="422"/>
        <w:jc w:val="center"/>
        <w:rPr>
          <w:rFonts w:asciiTheme="minorEastAsia" w:eastAsiaTheme="minorEastAsia" w:hAnsiTheme="minorEastAsia"/>
          <w:b/>
          <w:bCs/>
          <w:szCs w:val="21"/>
        </w:rPr>
      </w:pPr>
      <w:r>
        <w:rPr>
          <w:rFonts w:asciiTheme="minorEastAsia" w:eastAsiaTheme="minorEastAsia" w:hAnsiTheme="minorEastAsia" w:hint="eastAsia"/>
          <w:b/>
          <w:bCs/>
          <w:szCs w:val="21"/>
        </w:rPr>
        <w:t>（竞标人必须按本格式编制竞标文件）</w:t>
      </w: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304622">
      <w:pPr>
        <w:spacing w:line="560" w:lineRule="exact"/>
        <w:jc w:val="center"/>
        <w:rPr>
          <w:rFonts w:ascii="华文中宋" w:eastAsia="华文中宋" w:hAnsi="华文中宋"/>
          <w:color w:val="000000" w:themeColor="text1"/>
          <w:sz w:val="44"/>
          <w:szCs w:val="44"/>
        </w:rPr>
      </w:pPr>
      <w:r>
        <w:rPr>
          <w:rFonts w:asciiTheme="minorEastAsia" w:eastAsiaTheme="minorEastAsia" w:hAnsiTheme="minorEastAsia"/>
          <w:b/>
          <w:bCs/>
          <w:szCs w:val="21"/>
        </w:rPr>
        <w:br w:type="page"/>
      </w:r>
      <w:r>
        <w:rPr>
          <w:rFonts w:asciiTheme="minorEastAsia" w:eastAsiaTheme="minorEastAsia" w:hAnsiTheme="minorEastAsia" w:hint="eastAsia"/>
          <w:color w:val="000000" w:themeColor="text1"/>
          <w:sz w:val="44"/>
          <w:szCs w:val="44"/>
        </w:rPr>
        <w:lastRenderedPageBreak/>
        <w:t>石棉县</w:t>
      </w:r>
      <w:r w:rsidR="006768F4" w:rsidRPr="006768F4">
        <w:rPr>
          <w:rFonts w:asciiTheme="minorEastAsia" w:eastAsiaTheme="minorEastAsia" w:hAnsiTheme="minorEastAsia" w:hint="eastAsia"/>
          <w:color w:val="000000" w:themeColor="text1"/>
          <w:sz w:val="44"/>
          <w:szCs w:val="44"/>
        </w:rPr>
        <w:t>回隆</w:t>
      </w:r>
      <w:r>
        <w:rPr>
          <w:rFonts w:asciiTheme="minorEastAsia" w:eastAsiaTheme="minorEastAsia" w:hAnsiTheme="minorEastAsia" w:hint="eastAsia"/>
          <w:color w:val="000000" w:themeColor="text1"/>
          <w:sz w:val="44"/>
          <w:szCs w:val="44"/>
        </w:rPr>
        <w:t>彝族乡卫生院</w:t>
      </w:r>
    </w:p>
    <w:p w:rsidR="0090633C" w:rsidRDefault="00304622">
      <w:pPr>
        <w:autoSpaceDE w:val="0"/>
        <w:autoSpaceDN w:val="0"/>
        <w:adjustRightInd w:val="0"/>
        <w:jc w:val="center"/>
        <w:rPr>
          <w:rFonts w:ascii="华文中宋" w:eastAsia="华文中宋" w:hAnsi="华文中宋"/>
          <w:color w:val="000000"/>
          <w:kern w:val="0"/>
          <w:sz w:val="72"/>
          <w:szCs w:val="72"/>
        </w:rPr>
      </w:pPr>
      <w:r>
        <w:rPr>
          <w:rFonts w:asciiTheme="minorEastAsia" w:eastAsiaTheme="minorEastAsia" w:hAnsiTheme="minorEastAsia" w:hint="eastAsia"/>
          <w:bCs/>
          <w:sz w:val="48"/>
          <w:szCs w:val="48"/>
        </w:rPr>
        <w:t>DR室</w:t>
      </w:r>
      <w:r>
        <w:rPr>
          <w:rFonts w:ascii="华文中宋" w:eastAsia="华文中宋" w:hAnsi="华文中宋" w:hint="eastAsia"/>
          <w:color w:val="000000" w:themeColor="text1"/>
          <w:sz w:val="48"/>
          <w:szCs w:val="44"/>
        </w:rPr>
        <w:t>业务用房维修改造项目</w:t>
      </w:r>
      <w:r>
        <w:rPr>
          <w:rFonts w:ascii="华文中宋" w:eastAsia="华文中宋" w:hAnsi="华文中宋" w:hint="eastAsia"/>
          <w:color w:val="000000"/>
          <w:kern w:val="0"/>
          <w:sz w:val="48"/>
          <w:szCs w:val="48"/>
        </w:rPr>
        <w:t>竞争性谈判</w:t>
      </w:r>
    </w:p>
    <w:p w:rsidR="0090633C" w:rsidRDefault="0090633C">
      <w:pPr>
        <w:spacing w:line="560" w:lineRule="exact"/>
        <w:jc w:val="center"/>
        <w:rPr>
          <w:rFonts w:asciiTheme="minorEastAsia" w:eastAsiaTheme="minorEastAsia" w:hAnsiTheme="minorEastAsia"/>
          <w:color w:val="000000" w:themeColor="text1"/>
          <w:sz w:val="48"/>
          <w:szCs w:val="44"/>
        </w:rPr>
      </w:pPr>
    </w:p>
    <w:p w:rsidR="0090633C" w:rsidRDefault="0090633C">
      <w:pPr>
        <w:autoSpaceDE w:val="0"/>
        <w:autoSpaceDN w:val="0"/>
        <w:adjustRightInd w:val="0"/>
        <w:jc w:val="center"/>
        <w:rPr>
          <w:rFonts w:asciiTheme="minorEastAsia" w:eastAsiaTheme="minorEastAsia" w:hAnsiTheme="minorEastAsia"/>
          <w:color w:val="000000"/>
          <w:kern w:val="0"/>
          <w:sz w:val="72"/>
          <w:szCs w:val="72"/>
        </w:rPr>
      </w:pPr>
    </w:p>
    <w:p w:rsidR="0090633C" w:rsidRDefault="00304622">
      <w:pPr>
        <w:autoSpaceDE w:val="0"/>
        <w:autoSpaceDN w:val="0"/>
        <w:adjustRightInd w:val="0"/>
        <w:jc w:val="center"/>
        <w:rPr>
          <w:rFonts w:ascii="华文中宋" w:eastAsia="华文中宋" w:hAnsi="华文中宋"/>
          <w:color w:val="000000"/>
          <w:kern w:val="0"/>
          <w:sz w:val="72"/>
          <w:szCs w:val="72"/>
        </w:rPr>
      </w:pPr>
      <w:r>
        <w:rPr>
          <w:rFonts w:ascii="华文中宋" w:eastAsia="华文中宋" w:hAnsi="华文中宋" w:hint="eastAsia"/>
          <w:color w:val="000000"/>
          <w:kern w:val="0"/>
          <w:sz w:val="72"/>
          <w:szCs w:val="72"/>
        </w:rPr>
        <w:t>竞</w:t>
      </w:r>
      <w:r>
        <w:rPr>
          <w:rFonts w:ascii="华文中宋" w:eastAsia="华文中宋" w:hAnsi="华文中宋"/>
          <w:color w:val="000000"/>
          <w:kern w:val="0"/>
          <w:sz w:val="72"/>
          <w:szCs w:val="72"/>
        </w:rPr>
        <w:t xml:space="preserve"> </w:t>
      </w:r>
      <w:r>
        <w:rPr>
          <w:rFonts w:ascii="华文中宋" w:eastAsia="华文中宋" w:hAnsi="华文中宋" w:hint="eastAsia"/>
          <w:color w:val="000000"/>
          <w:kern w:val="0"/>
          <w:sz w:val="72"/>
          <w:szCs w:val="72"/>
        </w:rPr>
        <w:t>标</w:t>
      </w:r>
      <w:r>
        <w:rPr>
          <w:rFonts w:ascii="华文中宋" w:eastAsia="华文中宋" w:hAnsi="华文中宋"/>
          <w:color w:val="000000"/>
          <w:kern w:val="0"/>
          <w:sz w:val="72"/>
          <w:szCs w:val="72"/>
        </w:rPr>
        <w:t xml:space="preserve"> </w:t>
      </w:r>
      <w:r>
        <w:rPr>
          <w:rFonts w:ascii="华文中宋" w:eastAsia="华文中宋" w:hAnsi="华文中宋" w:hint="eastAsia"/>
          <w:color w:val="000000"/>
          <w:kern w:val="0"/>
          <w:sz w:val="72"/>
          <w:szCs w:val="72"/>
        </w:rPr>
        <w:t>文</w:t>
      </w:r>
      <w:r>
        <w:rPr>
          <w:rFonts w:ascii="华文中宋" w:eastAsia="华文中宋" w:hAnsi="华文中宋"/>
          <w:color w:val="000000"/>
          <w:kern w:val="0"/>
          <w:sz w:val="72"/>
          <w:szCs w:val="72"/>
        </w:rPr>
        <w:t xml:space="preserve"> </w:t>
      </w:r>
      <w:r>
        <w:rPr>
          <w:rFonts w:ascii="华文中宋" w:eastAsia="华文中宋" w:hAnsi="华文中宋" w:hint="eastAsia"/>
          <w:color w:val="000000"/>
          <w:kern w:val="0"/>
          <w:sz w:val="72"/>
          <w:szCs w:val="72"/>
        </w:rPr>
        <w:t>件</w:t>
      </w:r>
    </w:p>
    <w:p w:rsidR="0090633C" w:rsidRDefault="0090633C">
      <w:pPr>
        <w:autoSpaceDE w:val="0"/>
        <w:autoSpaceDN w:val="0"/>
        <w:adjustRightInd w:val="0"/>
        <w:jc w:val="left"/>
        <w:rPr>
          <w:rFonts w:asciiTheme="minorEastAsia" w:eastAsiaTheme="minorEastAsia" w:hAnsiTheme="minorEastAsia"/>
          <w:color w:val="000000"/>
          <w:kern w:val="0"/>
          <w:szCs w:val="21"/>
        </w:rPr>
      </w:pPr>
    </w:p>
    <w:p w:rsidR="0090633C" w:rsidRDefault="0090633C">
      <w:pPr>
        <w:autoSpaceDE w:val="0"/>
        <w:autoSpaceDN w:val="0"/>
        <w:adjustRightInd w:val="0"/>
        <w:jc w:val="left"/>
        <w:rPr>
          <w:rFonts w:asciiTheme="minorEastAsia" w:eastAsiaTheme="minorEastAsia" w:hAnsiTheme="minorEastAsia"/>
          <w:color w:val="000000"/>
          <w:kern w:val="0"/>
          <w:szCs w:val="21"/>
        </w:rPr>
      </w:pPr>
    </w:p>
    <w:p w:rsidR="0090633C" w:rsidRDefault="0090633C">
      <w:pPr>
        <w:autoSpaceDE w:val="0"/>
        <w:autoSpaceDN w:val="0"/>
        <w:adjustRightInd w:val="0"/>
        <w:jc w:val="left"/>
        <w:rPr>
          <w:rFonts w:asciiTheme="minorEastAsia" w:eastAsiaTheme="minorEastAsia" w:hAnsiTheme="minorEastAsia"/>
          <w:color w:val="000000"/>
          <w:kern w:val="0"/>
          <w:szCs w:val="21"/>
        </w:rPr>
      </w:pPr>
    </w:p>
    <w:p w:rsidR="0090633C" w:rsidRDefault="0090633C">
      <w:pPr>
        <w:autoSpaceDE w:val="0"/>
        <w:autoSpaceDN w:val="0"/>
        <w:adjustRightInd w:val="0"/>
        <w:jc w:val="left"/>
        <w:rPr>
          <w:rFonts w:asciiTheme="minorEastAsia" w:eastAsiaTheme="minorEastAsia" w:hAnsiTheme="minorEastAsia"/>
          <w:color w:val="000000"/>
          <w:kern w:val="0"/>
          <w:szCs w:val="21"/>
        </w:rPr>
      </w:pPr>
    </w:p>
    <w:p w:rsidR="0090633C" w:rsidRDefault="00304622">
      <w:pPr>
        <w:autoSpaceDE w:val="0"/>
        <w:autoSpaceDN w:val="0"/>
        <w:adjustRightInd w:val="0"/>
        <w:ind w:firstLineChars="350" w:firstLine="1120"/>
        <w:jc w:val="left"/>
        <w:rPr>
          <w:rFonts w:asciiTheme="minorEastAsia" w:eastAsiaTheme="minorEastAsia" w:hAnsiTheme="minorEastAsia"/>
          <w:color w:val="000000"/>
          <w:kern w:val="0"/>
          <w:sz w:val="32"/>
          <w:szCs w:val="21"/>
        </w:rPr>
      </w:pPr>
      <w:r>
        <w:rPr>
          <w:rFonts w:asciiTheme="minorEastAsia" w:eastAsiaTheme="minorEastAsia" w:hAnsiTheme="minorEastAsia" w:hint="eastAsia"/>
          <w:color w:val="000000"/>
          <w:kern w:val="0"/>
          <w:sz w:val="32"/>
          <w:szCs w:val="21"/>
        </w:rPr>
        <w:t>竞标人：</w:t>
      </w:r>
      <w:r>
        <w:rPr>
          <w:rFonts w:asciiTheme="minorEastAsia" w:eastAsiaTheme="minorEastAsia" w:hAnsiTheme="minorEastAsia"/>
          <w:color w:val="000000"/>
          <w:kern w:val="0"/>
          <w:sz w:val="32"/>
          <w:szCs w:val="21"/>
          <w:u w:val="single"/>
        </w:rPr>
        <w:t xml:space="preserve"> </w:t>
      </w:r>
      <w:r>
        <w:rPr>
          <w:rFonts w:asciiTheme="minorEastAsia" w:eastAsiaTheme="minorEastAsia" w:hAnsiTheme="minorEastAsia" w:hint="eastAsia"/>
          <w:color w:val="000000"/>
          <w:kern w:val="0"/>
          <w:sz w:val="32"/>
          <w:szCs w:val="21"/>
          <w:u w:val="single"/>
        </w:rPr>
        <w:t xml:space="preserve">                     </w:t>
      </w:r>
      <w:r>
        <w:rPr>
          <w:rFonts w:asciiTheme="minorEastAsia" w:eastAsiaTheme="minorEastAsia" w:hAnsiTheme="minorEastAsia" w:hint="eastAsia"/>
          <w:color w:val="000000"/>
          <w:kern w:val="0"/>
          <w:sz w:val="32"/>
          <w:szCs w:val="21"/>
        </w:rPr>
        <w:t>(盖单位章)</w:t>
      </w:r>
    </w:p>
    <w:p w:rsidR="0090633C" w:rsidRDefault="0090633C">
      <w:pPr>
        <w:autoSpaceDE w:val="0"/>
        <w:autoSpaceDN w:val="0"/>
        <w:adjustRightInd w:val="0"/>
        <w:ind w:firstLineChars="350" w:firstLine="1120"/>
        <w:jc w:val="left"/>
        <w:rPr>
          <w:rFonts w:asciiTheme="minorEastAsia" w:eastAsiaTheme="minorEastAsia" w:hAnsiTheme="minorEastAsia"/>
          <w:color w:val="000000"/>
          <w:kern w:val="0"/>
          <w:sz w:val="32"/>
          <w:szCs w:val="21"/>
        </w:rPr>
      </w:pPr>
    </w:p>
    <w:p w:rsidR="0090633C" w:rsidRDefault="00304622">
      <w:pPr>
        <w:autoSpaceDE w:val="0"/>
        <w:autoSpaceDN w:val="0"/>
        <w:adjustRightInd w:val="0"/>
        <w:ind w:firstLineChars="350" w:firstLine="1120"/>
        <w:jc w:val="left"/>
        <w:rPr>
          <w:rFonts w:asciiTheme="minorEastAsia" w:eastAsiaTheme="minorEastAsia" w:hAnsiTheme="minorEastAsia"/>
          <w:color w:val="000000"/>
          <w:kern w:val="0"/>
          <w:sz w:val="32"/>
          <w:szCs w:val="21"/>
        </w:rPr>
      </w:pPr>
      <w:r>
        <w:rPr>
          <w:rFonts w:asciiTheme="minorEastAsia" w:eastAsiaTheme="minorEastAsia" w:hAnsiTheme="minorEastAsia" w:hint="eastAsia"/>
          <w:color w:val="000000"/>
          <w:kern w:val="0"/>
          <w:sz w:val="32"/>
          <w:szCs w:val="21"/>
        </w:rPr>
        <w:t>法定代表人或其委托代理人：</w:t>
      </w:r>
      <w:r>
        <w:rPr>
          <w:rFonts w:asciiTheme="minorEastAsia" w:eastAsiaTheme="minorEastAsia" w:hAnsiTheme="minorEastAsia"/>
          <w:color w:val="000000"/>
          <w:kern w:val="0"/>
          <w:sz w:val="32"/>
          <w:szCs w:val="21"/>
          <w:u w:val="single"/>
        </w:rPr>
        <w:t xml:space="preserve"> </w:t>
      </w:r>
      <w:r>
        <w:rPr>
          <w:rFonts w:asciiTheme="minorEastAsia" w:eastAsiaTheme="minorEastAsia" w:hAnsiTheme="minorEastAsia" w:hint="eastAsia"/>
          <w:color w:val="000000"/>
          <w:kern w:val="0"/>
          <w:sz w:val="32"/>
          <w:szCs w:val="21"/>
          <w:u w:val="single"/>
        </w:rPr>
        <w:t xml:space="preserve">       </w:t>
      </w:r>
      <w:r>
        <w:rPr>
          <w:rFonts w:asciiTheme="minorEastAsia" w:eastAsiaTheme="minorEastAsia" w:hAnsiTheme="minorEastAsia" w:hint="eastAsia"/>
          <w:color w:val="000000"/>
          <w:kern w:val="0"/>
          <w:sz w:val="32"/>
          <w:szCs w:val="21"/>
        </w:rPr>
        <w:t>(签字)</w:t>
      </w:r>
    </w:p>
    <w:p w:rsidR="0090633C" w:rsidRDefault="0090633C">
      <w:pPr>
        <w:autoSpaceDE w:val="0"/>
        <w:autoSpaceDN w:val="0"/>
        <w:adjustRightInd w:val="0"/>
        <w:ind w:firstLineChars="350" w:firstLine="1120"/>
        <w:jc w:val="left"/>
        <w:rPr>
          <w:rFonts w:asciiTheme="minorEastAsia" w:eastAsiaTheme="minorEastAsia" w:hAnsiTheme="minorEastAsia"/>
          <w:color w:val="000000"/>
          <w:kern w:val="0"/>
          <w:sz w:val="32"/>
          <w:szCs w:val="21"/>
        </w:rPr>
      </w:pPr>
    </w:p>
    <w:p w:rsidR="0090633C" w:rsidRDefault="0090633C">
      <w:pPr>
        <w:autoSpaceDE w:val="0"/>
        <w:autoSpaceDN w:val="0"/>
        <w:adjustRightInd w:val="0"/>
        <w:ind w:firstLineChars="800" w:firstLine="2560"/>
        <w:jc w:val="left"/>
        <w:rPr>
          <w:rFonts w:asciiTheme="minorEastAsia" w:eastAsiaTheme="minorEastAsia" w:hAnsiTheme="minorEastAsia"/>
          <w:color w:val="000000"/>
          <w:kern w:val="0"/>
          <w:sz w:val="32"/>
          <w:szCs w:val="21"/>
          <w:u w:val="single"/>
        </w:rPr>
      </w:pPr>
    </w:p>
    <w:p w:rsidR="0090633C" w:rsidRDefault="0090633C">
      <w:pPr>
        <w:autoSpaceDE w:val="0"/>
        <w:autoSpaceDN w:val="0"/>
        <w:adjustRightInd w:val="0"/>
        <w:ind w:firstLineChars="800" w:firstLine="2560"/>
        <w:jc w:val="left"/>
        <w:rPr>
          <w:rFonts w:asciiTheme="minorEastAsia" w:eastAsiaTheme="minorEastAsia" w:hAnsiTheme="minorEastAsia"/>
          <w:color w:val="000000"/>
          <w:kern w:val="0"/>
          <w:sz w:val="32"/>
          <w:szCs w:val="21"/>
          <w:u w:val="single"/>
        </w:rPr>
      </w:pPr>
    </w:p>
    <w:p w:rsidR="0090633C" w:rsidRDefault="0090633C">
      <w:pPr>
        <w:autoSpaceDE w:val="0"/>
        <w:autoSpaceDN w:val="0"/>
        <w:adjustRightInd w:val="0"/>
        <w:ind w:firstLineChars="800" w:firstLine="2560"/>
        <w:jc w:val="left"/>
        <w:rPr>
          <w:rFonts w:asciiTheme="minorEastAsia" w:eastAsiaTheme="minorEastAsia" w:hAnsiTheme="minorEastAsia"/>
          <w:color w:val="000000"/>
          <w:kern w:val="0"/>
          <w:sz w:val="32"/>
          <w:szCs w:val="21"/>
          <w:u w:val="single"/>
        </w:rPr>
      </w:pPr>
    </w:p>
    <w:p w:rsidR="0090633C" w:rsidRDefault="00304622">
      <w:pPr>
        <w:autoSpaceDE w:val="0"/>
        <w:autoSpaceDN w:val="0"/>
        <w:adjustRightInd w:val="0"/>
        <w:ind w:firstLineChars="1100" w:firstLine="3520"/>
        <w:jc w:val="left"/>
        <w:rPr>
          <w:rFonts w:asciiTheme="minorEastAsia" w:eastAsiaTheme="minorEastAsia" w:hAnsiTheme="minorEastAsia"/>
          <w:color w:val="000000"/>
          <w:kern w:val="0"/>
          <w:sz w:val="32"/>
          <w:szCs w:val="21"/>
          <w:u w:val="single"/>
        </w:rPr>
      </w:pPr>
      <w:r>
        <w:rPr>
          <w:rFonts w:asciiTheme="minorEastAsia" w:eastAsiaTheme="minorEastAsia" w:hAnsiTheme="minorEastAsia" w:hint="eastAsia"/>
          <w:color w:val="000000"/>
          <w:kern w:val="0"/>
          <w:sz w:val="32"/>
          <w:szCs w:val="21"/>
          <w:u w:val="single"/>
        </w:rPr>
        <w:t xml:space="preserve">     </w:t>
      </w:r>
      <w:r>
        <w:rPr>
          <w:rFonts w:asciiTheme="minorEastAsia" w:eastAsiaTheme="minorEastAsia" w:hAnsiTheme="minorEastAsia" w:hint="eastAsia"/>
          <w:color w:val="000000"/>
          <w:kern w:val="0"/>
          <w:sz w:val="32"/>
          <w:szCs w:val="21"/>
        </w:rPr>
        <w:t>年</w:t>
      </w:r>
      <w:r>
        <w:rPr>
          <w:rFonts w:asciiTheme="minorEastAsia" w:eastAsiaTheme="minorEastAsia" w:hAnsiTheme="minorEastAsia"/>
          <w:color w:val="000000"/>
          <w:kern w:val="0"/>
          <w:sz w:val="32"/>
          <w:szCs w:val="21"/>
          <w:u w:val="single"/>
        </w:rPr>
        <w:t xml:space="preserve"> </w:t>
      </w:r>
      <w:r>
        <w:rPr>
          <w:rFonts w:asciiTheme="minorEastAsia" w:eastAsiaTheme="minorEastAsia" w:hAnsiTheme="minorEastAsia" w:hint="eastAsia"/>
          <w:color w:val="000000"/>
          <w:kern w:val="0"/>
          <w:sz w:val="32"/>
          <w:szCs w:val="21"/>
          <w:u w:val="single"/>
        </w:rPr>
        <w:t xml:space="preserve">  </w:t>
      </w:r>
      <w:r>
        <w:rPr>
          <w:rFonts w:asciiTheme="minorEastAsia" w:eastAsiaTheme="minorEastAsia" w:hAnsiTheme="minorEastAsia" w:hint="eastAsia"/>
          <w:color w:val="000000"/>
          <w:kern w:val="0"/>
          <w:sz w:val="32"/>
          <w:szCs w:val="21"/>
        </w:rPr>
        <w:t>月</w:t>
      </w:r>
      <w:r>
        <w:rPr>
          <w:rFonts w:asciiTheme="minorEastAsia" w:eastAsiaTheme="minorEastAsia" w:hAnsiTheme="minorEastAsia"/>
          <w:color w:val="000000"/>
          <w:kern w:val="0"/>
          <w:sz w:val="32"/>
          <w:szCs w:val="21"/>
          <w:u w:val="single"/>
        </w:rPr>
        <w:t xml:space="preserve"> </w:t>
      </w:r>
      <w:r>
        <w:rPr>
          <w:rFonts w:asciiTheme="minorEastAsia" w:eastAsiaTheme="minorEastAsia" w:hAnsiTheme="minorEastAsia" w:hint="eastAsia"/>
          <w:color w:val="000000"/>
          <w:kern w:val="0"/>
          <w:sz w:val="32"/>
          <w:szCs w:val="21"/>
          <w:u w:val="single"/>
        </w:rPr>
        <w:t xml:space="preserve">  </w:t>
      </w:r>
      <w:r>
        <w:rPr>
          <w:rFonts w:asciiTheme="minorEastAsia" w:eastAsiaTheme="minorEastAsia" w:hAnsiTheme="minorEastAsia" w:hint="eastAsia"/>
          <w:color w:val="000000"/>
          <w:kern w:val="0"/>
          <w:sz w:val="32"/>
          <w:szCs w:val="21"/>
        </w:rPr>
        <w:t>日</w:t>
      </w: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90633C">
      <w:pPr>
        <w:ind w:firstLineChars="200" w:firstLine="422"/>
        <w:jc w:val="center"/>
        <w:rPr>
          <w:rFonts w:asciiTheme="minorEastAsia" w:eastAsiaTheme="minorEastAsia" w:hAnsiTheme="minorEastAsia"/>
          <w:b/>
          <w:bCs/>
          <w:szCs w:val="21"/>
        </w:rPr>
      </w:pPr>
    </w:p>
    <w:p w:rsidR="0090633C" w:rsidRDefault="00304622">
      <w:pPr>
        <w:autoSpaceDE w:val="0"/>
        <w:autoSpaceDN w:val="0"/>
        <w:adjustRightInd w:val="0"/>
        <w:jc w:val="center"/>
        <w:rPr>
          <w:rFonts w:ascii="华文中宋" w:eastAsia="华文中宋" w:hAnsi="华文中宋"/>
          <w:color w:val="000000"/>
          <w:kern w:val="0"/>
          <w:sz w:val="44"/>
          <w:szCs w:val="44"/>
        </w:rPr>
      </w:pPr>
      <w:r>
        <w:rPr>
          <w:rFonts w:ascii="华文中宋" w:eastAsia="华文中宋" w:hAnsi="华文中宋"/>
          <w:color w:val="000000"/>
          <w:kern w:val="0"/>
          <w:sz w:val="44"/>
          <w:szCs w:val="44"/>
        </w:rPr>
        <w:br w:type="page"/>
      </w:r>
      <w:r>
        <w:rPr>
          <w:rFonts w:ascii="华文中宋" w:eastAsia="华文中宋" w:hAnsi="华文中宋" w:hint="eastAsia"/>
          <w:color w:val="000000"/>
          <w:kern w:val="0"/>
          <w:sz w:val="44"/>
          <w:szCs w:val="44"/>
        </w:rPr>
        <w:lastRenderedPageBreak/>
        <w:t>竞  标  函</w:t>
      </w:r>
    </w:p>
    <w:p w:rsidR="0090633C" w:rsidRDefault="0090633C">
      <w:pPr>
        <w:autoSpaceDE w:val="0"/>
        <w:autoSpaceDN w:val="0"/>
        <w:adjustRightInd w:val="0"/>
        <w:jc w:val="left"/>
        <w:rPr>
          <w:rFonts w:asciiTheme="minorEastAsia" w:eastAsiaTheme="minorEastAsia" w:hAnsiTheme="minorEastAsia"/>
          <w:color w:val="000000"/>
          <w:kern w:val="0"/>
          <w:szCs w:val="21"/>
          <w:u w:val="single"/>
        </w:rPr>
      </w:pPr>
    </w:p>
    <w:p w:rsidR="0090633C" w:rsidRDefault="00304622">
      <w:pPr>
        <w:autoSpaceDE w:val="0"/>
        <w:autoSpaceDN w:val="0"/>
        <w:adjustRightInd w:val="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u w:val="single"/>
        </w:rPr>
        <w:t xml:space="preserve">                    </w:t>
      </w:r>
      <w:r>
        <w:rPr>
          <w:rFonts w:asciiTheme="minorEastAsia" w:eastAsiaTheme="minorEastAsia" w:hAnsiTheme="minorEastAsia" w:hint="eastAsia"/>
          <w:color w:val="000000"/>
          <w:kern w:val="0"/>
          <w:szCs w:val="21"/>
        </w:rPr>
        <w:t>(招标人名称)：</w:t>
      </w:r>
    </w:p>
    <w:p w:rsidR="0090633C" w:rsidRDefault="00304622">
      <w:pPr>
        <w:autoSpaceDE w:val="0"/>
        <w:autoSpaceDN w:val="0"/>
        <w:adjustRightInd w:val="0"/>
        <w:ind w:firstLineChars="150" w:firstLine="315"/>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我方已仔细研究了</w:t>
      </w:r>
      <w:r>
        <w:rPr>
          <w:rFonts w:asciiTheme="minorEastAsia" w:eastAsiaTheme="minorEastAsia" w:hAnsiTheme="minorEastAsia" w:hint="eastAsia"/>
          <w:color w:val="000000"/>
          <w:kern w:val="0"/>
          <w:szCs w:val="21"/>
          <w:u w:val="single"/>
        </w:rPr>
        <w:t xml:space="preserve">                    </w:t>
      </w:r>
      <w:r>
        <w:rPr>
          <w:rFonts w:asciiTheme="minorEastAsia" w:eastAsiaTheme="minorEastAsia" w:hAnsiTheme="minorEastAsia" w:hint="eastAsia"/>
          <w:color w:val="000000"/>
          <w:kern w:val="0"/>
          <w:szCs w:val="21"/>
        </w:rPr>
        <w:t>(项目名称)竞争性谈判文件的全部内容，愿意按规定计算后下浮</w:t>
      </w:r>
      <w:r>
        <w:rPr>
          <w:rFonts w:asciiTheme="minorEastAsia" w:eastAsiaTheme="minorEastAsia" w:hAnsiTheme="minorEastAsia" w:hint="eastAsia"/>
          <w:color w:val="000000"/>
          <w:kern w:val="0"/>
          <w:szCs w:val="21"/>
          <w:u w:val="single"/>
        </w:rPr>
        <w:t xml:space="preserve">    </w:t>
      </w:r>
      <w:r>
        <w:rPr>
          <w:rFonts w:asciiTheme="minorEastAsia" w:eastAsiaTheme="minorEastAsia" w:hAnsiTheme="minorEastAsia" w:hint="eastAsia"/>
          <w:color w:val="000000"/>
          <w:kern w:val="0"/>
          <w:szCs w:val="21"/>
        </w:rPr>
        <w:t>%办理结算，按合同约定实施和完成承包工程，修补工程中的任何缺陷，工程质量达到</w:t>
      </w:r>
      <w:r>
        <w:rPr>
          <w:rFonts w:asciiTheme="minorEastAsia" w:eastAsiaTheme="minorEastAsia" w:hAnsiTheme="minorEastAsia" w:hint="eastAsia"/>
          <w:color w:val="000000"/>
          <w:kern w:val="0"/>
          <w:szCs w:val="21"/>
          <w:u w:val="single"/>
        </w:rPr>
        <w:t xml:space="preserve"> 100%</w:t>
      </w:r>
      <w:r>
        <w:rPr>
          <w:rFonts w:asciiTheme="minorEastAsia" w:eastAsiaTheme="minorEastAsia" w:hAnsiTheme="minorEastAsia" w:hint="eastAsia"/>
          <w:color w:val="000000"/>
          <w:kern w:val="0"/>
          <w:szCs w:val="21"/>
        </w:rPr>
        <w:t>。</w:t>
      </w:r>
    </w:p>
    <w:p w:rsidR="0090633C" w:rsidRDefault="0090633C">
      <w:pPr>
        <w:autoSpaceDE w:val="0"/>
        <w:autoSpaceDN w:val="0"/>
        <w:adjustRightInd w:val="0"/>
        <w:ind w:firstLineChars="150" w:firstLine="315"/>
        <w:jc w:val="left"/>
        <w:rPr>
          <w:rFonts w:asciiTheme="minorEastAsia" w:eastAsiaTheme="minorEastAsia" w:hAnsiTheme="minorEastAsia"/>
          <w:color w:val="000000"/>
          <w:kern w:val="0"/>
          <w:szCs w:val="21"/>
        </w:rPr>
      </w:pPr>
    </w:p>
    <w:p w:rsidR="0090633C" w:rsidRDefault="0090633C">
      <w:pPr>
        <w:autoSpaceDE w:val="0"/>
        <w:autoSpaceDN w:val="0"/>
        <w:adjustRightInd w:val="0"/>
        <w:ind w:firstLineChars="1250" w:firstLine="2625"/>
        <w:jc w:val="left"/>
        <w:rPr>
          <w:rFonts w:asciiTheme="minorEastAsia" w:eastAsiaTheme="minorEastAsia" w:hAnsiTheme="minorEastAsia"/>
          <w:color w:val="000000"/>
          <w:kern w:val="0"/>
          <w:szCs w:val="21"/>
        </w:rPr>
      </w:pPr>
    </w:p>
    <w:p w:rsidR="0090633C" w:rsidRDefault="00304622">
      <w:pPr>
        <w:autoSpaceDE w:val="0"/>
        <w:autoSpaceDN w:val="0"/>
        <w:adjustRightInd w:val="0"/>
        <w:ind w:right="240"/>
        <w:jc w:val="right"/>
        <w:rPr>
          <w:rFonts w:asciiTheme="minorEastAsia" w:eastAsiaTheme="minorEastAsia" w:hAnsiTheme="minorEastAsia"/>
          <w:color w:val="000000"/>
          <w:kern w:val="0"/>
          <w:szCs w:val="21"/>
          <w:u w:val="single"/>
        </w:rPr>
      </w:pPr>
      <w:r>
        <w:rPr>
          <w:rFonts w:asciiTheme="minorEastAsia" w:eastAsiaTheme="minorEastAsia" w:hAnsiTheme="minorEastAsia" w:hint="eastAsia"/>
          <w:color w:val="000000"/>
          <w:kern w:val="0"/>
          <w:szCs w:val="21"/>
        </w:rPr>
        <w:t>竟 标 人：</w:t>
      </w:r>
      <w:r>
        <w:rPr>
          <w:rFonts w:asciiTheme="minorEastAsia" w:eastAsiaTheme="minorEastAsia" w:hAnsiTheme="minorEastAsia" w:hint="eastAsia"/>
          <w:color w:val="000000"/>
          <w:kern w:val="0"/>
          <w:szCs w:val="21"/>
          <w:u w:val="single"/>
        </w:rPr>
        <w:t xml:space="preserve">                      </w:t>
      </w:r>
      <w:r>
        <w:rPr>
          <w:rFonts w:asciiTheme="minorEastAsia" w:eastAsiaTheme="minorEastAsia" w:hAnsiTheme="minorEastAsia" w:hint="eastAsia"/>
          <w:color w:val="000000"/>
          <w:kern w:val="0"/>
          <w:szCs w:val="21"/>
        </w:rPr>
        <w:t>(盖单位章)</w:t>
      </w:r>
    </w:p>
    <w:p w:rsidR="0090633C" w:rsidRDefault="00304622">
      <w:pPr>
        <w:autoSpaceDE w:val="0"/>
        <w:autoSpaceDN w:val="0"/>
        <w:adjustRightInd w:val="0"/>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法定代表人或其委托代理人：</w:t>
      </w:r>
      <w:r>
        <w:rPr>
          <w:rFonts w:asciiTheme="minorEastAsia" w:eastAsiaTheme="minorEastAsia" w:hAnsiTheme="minorEastAsia" w:hint="eastAsia"/>
          <w:color w:val="000000"/>
          <w:kern w:val="0"/>
          <w:szCs w:val="21"/>
          <w:u w:val="single"/>
        </w:rPr>
        <w:t xml:space="preserve">            </w:t>
      </w:r>
      <w:r>
        <w:rPr>
          <w:rFonts w:asciiTheme="minorEastAsia" w:eastAsiaTheme="minorEastAsia" w:hAnsiTheme="minorEastAsia" w:hint="eastAsia"/>
          <w:color w:val="000000"/>
          <w:kern w:val="0"/>
          <w:szCs w:val="21"/>
        </w:rPr>
        <w:t>(签字)</w:t>
      </w:r>
    </w:p>
    <w:p w:rsidR="0090633C" w:rsidRDefault="00304622">
      <w:pPr>
        <w:autoSpaceDE w:val="0"/>
        <w:autoSpaceDN w:val="0"/>
        <w:adjustRightInd w:val="0"/>
        <w:ind w:firstLineChars="1250" w:firstLine="2625"/>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地址：</w:t>
      </w:r>
      <w:r>
        <w:rPr>
          <w:rFonts w:asciiTheme="minorEastAsia" w:eastAsiaTheme="minorEastAsia" w:hAnsiTheme="minorEastAsia" w:hint="eastAsia"/>
          <w:color w:val="000000"/>
          <w:kern w:val="0"/>
          <w:szCs w:val="21"/>
          <w:u w:val="single"/>
        </w:rPr>
        <w:t xml:space="preserve">                                             </w:t>
      </w:r>
    </w:p>
    <w:p w:rsidR="0090633C" w:rsidRDefault="00304622">
      <w:pPr>
        <w:autoSpaceDE w:val="0"/>
        <w:autoSpaceDN w:val="0"/>
        <w:adjustRightInd w:val="0"/>
        <w:ind w:firstLineChars="1250" w:firstLine="2625"/>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网址：</w:t>
      </w:r>
      <w:r>
        <w:rPr>
          <w:rFonts w:asciiTheme="minorEastAsia" w:eastAsiaTheme="minorEastAsia" w:hAnsiTheme="minorEastAsia" w:hint="eastAsia"/>
          <w:color w:val="000000"/>
          <w:kern w:val="0"/>
          <w:szCs w:val="21"/>
          <w:u w:val="single"/>
        </w:rPr>
        <w:t xml:space="preserve">                                             </w:t>
      </w:r>
    </w:p>
    <w:p w:rsidR="0090633C" w:rsidRDefault="00304622">
      <w:pPr>
        <w:autoSpaceDE w:val="0"/>
        <w:autoSpaceDN w:val="0"/>
        <w:adjustRightInd w:val="0"/>
        <w:ind w:firstLineChars="1250" w:firstLine="2625"/>
        <w:jc w:val="left"/>
        <w:rPr>
          <w:rFonts w:asciiTheme="minorEastAsia" w:eastAsiaTheme="minorEastAsia" w:hAnsiTheme="minorEastAsia"/>
          <w:color w:val="000000"/>
          <w:kern w:val="0"/>
          <w:szCs w:val="21"/>
          <w:u w:val="single"/>
        </w:rPr>
      </w:pPr>
      <w:r>
        <w:rPr>
          <w:rFonts w:asciiTheme="minorEastAsia" w:eastAsiaTheme="minorEastAsia" w:hAnsiTheme="minorEastAsia" w:hint="eastAsia"/>
          <w:color w:val="000000"/>
          <w:kern w:val="0"/>
          <w:szCs w:val="21"/>
        </w:rPr>
        <w:t>电话：</w:t>
      </w:r>
      <w:r>
        <w:rPr>
          <w:rFonts w:asciiTheme="minorEastAsia" w:eastAsiaTheme="minorEastAsia" w:hAnsiTheme="minorEastAsia" w:hint="eastAsia"/>
          <w:color w:val="000000"/>
          <w:kern w:val="0"/>
          <w:szCs w:val="21"/>
          <w:u w:val="single"/>
        </w:rPr>
        <w:t xml:space="preserve">                                             </w:t>
      </w:r>
    </w:p>
    <w:p w:rsidR="0090633C" w:rsidRDefault="00304622">
      <w:pPr>
        <w:autoSpaceDE w:val="0"/>
        <w:autoSpaceDN w:val="0"/>
        <w:adjustRightInd w:val="0"/>
        <w:ind w:firstLineChars="1250" w:firstLine="2625"/>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传真：</w:t>
      </w:r>
      <w:r>
        <w:rPr>
          <w:rFonts w:asciiTheme="minorEastAsia" w:eastAsiaTheme="minorEastAsia" w:hAnsiTheme="minorEastAsia" w:hint="eastAsia"/>
          <w:color w:val="000000"/>
          <w:kern w:val="0"/>
          <w:szCs w:val="21"/>
          <w:u w:val="single"/>
        </w:rPr>
        <w:t xml:space="preserve">                                             </w:t>
      </w:r>
    </w:p>
    <w:p w:rsidR="0090633C" w:rsidRDefault="00304622">
      <w:pPr>
        <w:autoSpaceDE w:val="0"/>
        <w:autoSpaceDN w:val="0"/>
        <w:adjustRightInd w:val="0"/>
        <w:ind w:firstLineChars="1250" w:firstLine="2625"/>
        <w:jc w:val="left"/>
        <w:rPr>
          <w:rFonts w:asciiTheme="minorEastAsia" w:eastAsiaTheme="minorEastAsia" w:hAnsiTheme="minorEastAsia"/>
          <w:color w:val="000000"/>
          <w:kern w:val="0"/>
          <w:szCs w:val="21"/>
          <w:u w:val="single"/>
        </w:rPr>
      </w:pPr>
      <w:r>
        <w:rPr>
          <w:rFonts w:asciiTheme="minorEastAsia" w:eastAsiaTheme="minorEastAsia" w:hAnsiTheme="minorEastAsia" w:hint="eastAsia"/>
          <w:color w:val="000000"/>
          <w:kern w:val="0"/>
          <w:szCs w:val="21"/>
        </w:rPr>
        <w:t>邮政编码：</w:t>
      </w:r>
      <w:r>
        <w:rPr>
          <w:rFonts w:asciiTheme="minorEastAsia" w:eastAsiaTheme="minorEastAsia" w:hAnsiTheme="minorEastAsia" w:hint="eastAsia"/>
          <w:color w:val="000000"/>
          <w:kern w:val="0"/>
          <w:szCs w:val="21"/>
          <w:u w:val="single"/>
        </w:rPr>
        <w:t xml:space="preserve">                                         </w:t>
      </w:r>
    </w:p>
    <w:p w:rsidR="0090633C" w:rsidRDefault="00304622">
      <w:pPr>
        <w:autoSpaceDE w:val="0"/>
        <w:autoSpaceDN w:val="0"/>
        <w:adjustRightInd w:val="0"/>
        <w:ind w:firstLineChars="1250" w:firstLine="2625"/>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 xml:space="preserve">                </w:t>
      </w:r>
      <w:r>
        <w:rPr>
          <w:rFonts w:asciiTheme="minorEastAsia" w:eastAsiaTheme="minorEastAsia" w:hAnsiTheme="minorEastAsia" w:hint="eastAsia"/>
          <w:color w:val="000000"/>
          <w:kern w:val="0"/>
          <w:szCs w:val="21"/>
          <w:u w:val="single"/>
        </w:rPr>
        <w:t xml:space="preserve">       </w:t>
      </w:r>
      <w:r>
        <w:rPr>
          <w:rFonts w:asciiTheme="minorEastAsia" w:eastAsiaTheme="minorEastAsia" w:hAnsiTheme="minorEastAsia" w:hint="eastAsia"/>
          <w:color w:val="000000"/>
          <w:kern w:val="0"/>
          <w:szCs w:val="21"/>
        </w:rPr>
        <w:t>年</w:t>
      </w:r>
      <w:r>
        <w:rPr>
          <w:rFonts w:asciiTheme="minorEastAsia" w:eastAsiaTheme="minorEastAsia" w:hAnsiTheme="minorEastAsia" w:hint="eastAsia"/>
          <w:color w:val="000000"/>
          <w:kern w:val="0"/>
          <w:szCs w:val="21"/>
          <w:u w:val="single"/>
        </w:rPr>
        <w:t xml:space="preserve">        </w:t>
      </w:r>
      <w:r>
        <w:rPr>
          <w:rFonts w:asciiTheme="minorEastAsia" w:eastAsiaTheme="minorEastAsia" w:hAnsiTheme="minorEastAsia" w:hint="eastAsia"/>
          <w:color w:val="000000"/>
          <w:kern w:val="0"/>
          <w:szCs w:val="21"/>
        </w:rPr>
        <w:t>月</w:t>
      </w:r>
      <w:r>
        <w:rPr>
          <w:rFonts w:asciiTheme="minorEastAsia" w:eastAsiaTheme="minorEastAsia" w:hAnsiTheme="minorEastAsia" w:hint="eastAsia"/>
          <w:color w:val="000000"/>
          <w:kern w:val="0"/>
          <w:szCs w:val="21"/>
          <w:u w:val="single"/>
        </w:rPr>
        <w:t xml:space="preserve">       </w:t>
      </w:r>
      <w:r>
        <w:rPr>
          <w:rFonts w:asciiTheme="minorEastAsia" w:eastAsiaTheme="minorEastAsia" w:hAnsiTheme="minorEastAsia" w:hint="eastAsia"/>
          <w:color w:val="000000"/>
          <w:kern w:val="0"/>
          <w:szCs w:val="21"/>
        </w:rPr>
        <w:t>日</w:t>
      </w:r>
    </w:p>
    <w:p w:rsidR="0090633C" w:rsidRDefault="0090633C">
      <w:pPr>
        <w:ind w:firstLineChars="200" w:firstLine="422"/>
        <w:jc w:val="center"/>
        <w:rPr>
          <w:rFonts w:asciiTheme="minorEastAsia" w:eastAsiaTheme="minorEastAsia" w:hAnsiTheme="minorEastAsia"/>
          <w:b/>
          <w:bCs/>
          <w:szCs w:val="21"/>
        </w:rPr>
      </w:pPr>
    </w:p>
    <w:p w:rsidR="0090633C" w:rsidRDefault="0090633C">
      <w:pPr>
        <w:rPr>
          <w:rFonts w:asciiTheme="minorEastAsia" w:eastAsiaTheme="minorEastAsia" w:hAnsiTheme="minorEastAsia"/>
          <w:szCs w:val="21"/>
        </w:rPr>
      </w:pPr>
    </w:p>
    <w:p w:rsidR="0090633C" w:rsidRDefault="0090633C">
      <w:pPr>
        <w:rPr>
          <w:rFonts w:asciiTheme="minorEastAsia" w:eastAsiaTheme="minorEastAsia" w:hAnsiTheme="minorEastAsia"/>
          <w:szCs w:val="21"/>
        </w:rPr>
      </w:pPr>
    </w:p>
    <w:p w:rsidR="0090633C" w:rsidRDefault="0090633C">
      <w:pPr>
        <w:rPr>
          <w:rFonts w:asciiTheme="minorEastAsia" w:eastAsiaTheme="minorEastAsia" w:hAnsiTheme="minorEastAsia"/>
          <w:szCs w:val="21"/>
        </w:rPr>
      </w:pPr>
    </w:p>
    <w:p w:rsidR="0090633C" w:rsidRDefault="0090633C">
      <w:pPr>
        <w:rPr>
          <w:rFonts w:asciiTheme="minorEastAsia" w:eastAsiaTheme="minorEastAsia" w:hAnsiTheme="minorEastAsia"/>
          <w:szCs w:val="21"/>
        </w:rPr>
      </w:pPr>
    </w:p>
    <w:p w:rsidR="0090633C" w:rsidRDefault="0090633C">
      <w:pPr>
        <w:autoSpaceDE w:val="0"/>
        <w:autoSpaceDN w:val="0"/>
        <w:adjustRightInd w:val="0"/>
        <w:ind w:firstLineChars="800" w:firstLine="2560"/>
        <w:jc w:val="left"/>
        <w:rPr>
          <w:rFonts w:asciiTheme="minorEastAsia" w:eastAsiaTheme="minorEastAsia" w:hAnsiTheme="minorEastAsia"/>
          <w:color w:val="000000"/>
          <w:kern w:val="0"/>
          <w:sz w:val="32"/>
          <w:szCs w:val="21"/>
          <w:u w:val="single"/>
        </w:rPr>
      </w:pPr>
    </w:p>
    <w:p w:rsidR="0090633C" w:rsidRDefault="0090633C">
      <w:pPr>
        <w:autoSpaceDE w:val="0"/>
        <w:autoSpaceDN w:val="0"/>
        <w:adjustRightInd w:val="0"/>
        <w:ind w:firstLineChars="800" w:firstLine="2560"/>
        <w:jc w:val="left"/>
        <w:rPr>
          <w:rFonts w:asciiTheme="minorEastAsia" w:eastAsiaTheme="minorEastAsia" w:hAnsiTheme="minorEastAsia"/>
          <w:color w:val="000000"/>
          <w:kern w:val="0"/>
          <w:sz w:val="32"/>
          <w:szCs w:val="21"/>
          <w:u w:val="single"/>
        </w:rPr>
      </w:pPr>
    </w:p>
    <w:p w:rsidR="0090633C" w:rsidRDefault="00304622">
      <w:pPr>
        <w:jc w:val="center"/>
        <w:rPr>
          <w:rFonts w:ascii="华文中宋" w:eastAsia="华文中宋" w:hAnsi="华文中宋"/>
          <w:color w:val="000000"/>
          <w:szCs w:val="21"/>
        </w:rPr>
      </w:pPr>
      <w:r>
        <w:rPr>
          <w:rFonts w:asciiTheme="minorEastAsia" w:eastAsiaTheme="minorEastAsia" w:hAnsiTheme="minorEastAsia"/>
          <w:color w:val="000000"/>
          <w:szCs w:val="21"/>
        </w:rPr>
        <w:br w:type="page"/>
      </w:r>
      <w:r>
        <w:rPr>
          <w:rFonts w:ascii="华文中宋" w:eastAsia="华文中宋" w:hAnsi="华文中宋" w:hint="eastAsia"/>
          <w:color w:val="000000"/>
          <w:sz w:val="44"/>
          <w:szCs w:val="21"/>
        </w:rPr>
        <w:lastRenderedPageBreak/>
        <w:t>法定代表人身份证明</w:t>
      </w:r>
    </w:p>
    <w:p w:rsidR="0090633C" w:rsidRDefault="0090633C">
      <w:pPr>
        <w:autoSpaceDE w:val="0"/>
        <w:autoSpaceDN w:val="0"/>
        <w:adjustRightInd w:val="0"/>
        <w:rPr>
          <w:rFonts w:asciiTheme="minorEastAsia" w:eastAsiaTheme="minorEastAsia" w:hAnsiTheme="minorEastAsia"/>
          <w:color w:val="000000"/>
          <w:szCs w:val="21"/>
        </w:rPr>
      </w:pPr>
    </w:p>
    <w:p w:rsidR="0090633C" w:rsidRDefault="00304622">
      <w:pPr>
        <w:autoSpaceDE w:val="0"/>
        <w:autoSpaceDN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竞标人名称：</w:t>
      </w:r>
      <w:r>
        <w:rPr>
          <w:rFonts w:asciiTheme="minorEastAsia" w:eastAsiaTheme="minorEastAsia" w:hAnsiTheme="minorEastAsia" w:hint="eastAsia"/>
          <w:color w:val="000000"/>
          <w:szCs w:val="21"/>
          <w:u w:val="single"/>
        </w:rPr>
        <w:t xml:space="preserve">                     </w:t>
      </w:r>
    </w:p>
    <w:p w:rsidR="0090633C" w:rsidRDefault="00304622">
      <w:pPr>
        <w:autoSpaceDE w:val="0"/>
        <w:autoSpaceDN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单位性质：</w:t>
      </w:r>
      <w:r>
        <w:rPr>
          <w:rFonts w:asciiTheme="minorEastAsia" w:eastAsiaTheme="minorEastAsia" w:hAnsiTheme="minorEastAsia" w:hint="eastAsia"/>
          <w:color w:val="000000"/>
          <w:szCs w:val="21"/>
          <w:u w:val="single"/>
        </w:rPr>
        <w:t xml:space="preserve">                       </w:t>
      </w:r>
    </w:p>
    <w:p w:rsidR="0090633C" w:rsidRDefault="00304622">
      <w:pPr>
        <w:autoSpaceDE w:val="0"/>
        <w:autoSpaceDN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地    址：</w:t>
      </w:r>
      <w:r>
        <w:rPr>
          <w:rFonts w:asciiTheme="minorEastAsia" w:eastAsiaTheme="minorEastAsia" w:hAnsiTheme="minorEastAsia" w:hint="eastAsia"/>
          <w:color w:val="000000"/>
          <w:szCs w:val="21"/>
          <w:u w:val="single"/>
        </w:rPr>
        <w:t xml:space="preserve">                       </w:t>
      </w:r>
    </w:p>
    <w:p w:rsidR="0090633C" w:rsidRDefault="00304622">
      <w:pPr>
        <w:autoSpaceDE w:val="0"/>
        <w:autoSpaceDN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成立时间：</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年</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 xml:space="preserve">月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日</w:t>
      </w:r>
    </w:p>
    <w:p w:rsidR="0090633C" w:rsidRDefault="00304622">
      <w:pPr>
        <w:autoSpaceDE w:val="0"/>
        <w:autoSpaceDN w:val="0"/>
        <w:adjustRightInd w:val="0"/>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经营期限：</w:t>
      </w:r>
      <w:r>
        <w:rPr>
          <w:rFonts w:asciiTheme="minorEastAsia" w:eastAsiaTheme="minorEastAsia" w:hAnsiTheme="minorEastAsia" w:hint="eastAsia"/>
          <w:color w:val="000000"/>
          <w:szCs w:val="21"/>
          <w:u w:val="single"/>
        </w:rPr>
        <w:t xml:space="preserve">                     </w:t>
      </w:r>
    </w:p>
    <w:p w:rsidR="0090633C" w:rsidRDefault="0090633C">
      <w:pPr>
        <w:autoSpaceDE w:val="0"/>
        <w:autoSpaceDN w:val="0"/>
        <w:adjustRightInd w:val="0"/>
        <w:rPr>
          <w:rFonts w:asciiTheme="minorEastAsia" w:eastAsiaTheme="minorEastAsia" w:hAnsiTheme="minorEastAsia"/>
          <w:color w:val="000000"/>
          <w:szCs w:val="21"/>
        </w:rPr>
      </w:pPr>
    </w:p>
    <w:p w:rsidR="0090633C" w:rsidRDefault="00304622">
      <w:pPr>
        <w:autoSpaceDE w:val="0"/>
        <w:autoSpaceDN w:val="0"/>
        <w:adjustRightInd w:val="0"/>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姓名：</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（签字）系</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（竞标人名称）的法定代表人(职务：</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电话:</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w:t>
      </w:r>
    </w:p>
    <w:p w:rsidR="0090633C" w:rsidRDefault="0090633C">
      <w:pPr>
        <w:autoSpaceDE w:val="0"/>
        <w:autoSpaceDN w:val="0"/>
        <w:adjustRightInd w:val="0"/>
        <w:rPr>
          <w:rFonts w:asciiTheme="minorEastAsia" w:eastAsiaTheme="minorEastAsia" w:hAnsiTheme="minorEastAsia"/>
          <w:color w:val="000000"/>
          <w:szCs w:val="21"/>
        </w:rPr>
      </w:pPr>
    </w:p>
    <w:p w:rsidR="0090633C" w:rsidRDefault="00304622">
      <w:pPr>
        <w:autoSpaceDE w:val="0"/>
        <w:autoSpaceDN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特此证明。</w:t>
      </w:r>
    </w:p>
    <w:p w:rsidR="0090633C" w:rsidRDefault="0090633C">
      <w:pPr>
        <w:autoSpaceDE w:val="0"/>
        <w:autoSpaceDN w:val="0"/>
        <w:adjustRightInd w:val="0"/>
        <w:rPr>
          <w:rFonts w:asciiTheme="minorEastAsia" w:eastAsiaTheme="minorEastAsia" w:hAnsiTheme="minorEastAsia"/>
          <w:color w:val="000000"/>
          <w:szCs w:val="21"/>
        </w:rPr>
      </w:pPr>
    </w:p>
    <w:p w:rsidR="0090633C" w:rsidRDefault="00304622">
      <w:pPr>
        <w:autoSpaceDE w:val="0"/>
        <w:autoSpaceDN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附：法定代表人身份证复印件。</w:t>
      </w: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304622">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竞标人：</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（盖单位章）</w:t>
      </w:r>
    </w:p>
    <w:p w:rsidR="0090633C" w:rsidRDefault="00304622">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年</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月</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日</w:t>
      </w: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304622">
      <w:pPr>
        <w:jc w:val="center"/>
        <w:rPr>
          <w:rFonts w:ascii="华文中宋" w:eastAsia="华文中宋" w:hAnsi="华文中宋"/>
          <w:color w:val="000000"/>
          <w:sz w:val="44"/>
          <w:szCs w:val="21"/>
        </w:rPr>
      </w:pPr>
      <w:r>
        <w:rPr>
          <w:rFonts w:ascii="华文中宋" w:eastAsia="华文中宋" w:hAnsi="华文中宋" w:hint="eastAsia"/>
          <w:color w:val="000000"/>
          <w:sz w:val="44"/>
          <w:szCs w:val="21"/>
        </w:rPr>
        <w:lastRenderedPageBreak/>
        <w:t>授权委托书</w:t>
      </w:r>
    </w:p>
    <w:p w:rsidR="0090633C" w:rsidRDefault="0090633C">
      <w:pPr>
        <w:autoSpaceDE w:val="0"/>
        <w:autoSpaceDN w:val="0"/>
        <w:adjustRightInd w:val="0"/>
        <w:ind w:firstLineChars="200" w:firstLine="420"/>
        <w:jc w:val="left"/>
        <w:rPr>
          <w:rFonts w:asciiTheme="minorEastAsia" w:eastAsiaTheme="minorEastAsia" w:hAnsiTheme="minorEastAsia"/>
          <w:color w:val="000000"/>
          <w:szCs w:val="21"/>
          <w:u w:val="single"/>
        </w:rPr>
      </w:pPr>
    </w:p>
    <w:p w:rsidR="0090633C" w:rsidRDefault="00304622">
      <w:pPr>
        <w:autoSpaceDE w:val="0"/>
        <w:autoSpaceDN w:val="0"/>
        <w:adjustRightInd w:val="0"/>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本人</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（姓名）系</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（竞标人名称）的法定代表人，现委托本单位人员</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（姓名）为我方代理人。代理人根据授权，以我方名义签署、澄清、说明、补正、递交、撤回、修改</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（项目名称）</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标段施工投标文件、签订合同和处理有关事宜（向有关行政监督部门投诉另行授权），其法律后果由我方承担。</w:t>
      </w:r>
    </w:p>
    <w:p w:rsidR="0090633C" w:rsidRDefault="00304622">
      <w:pPr>
        <w:autoSpaceDE w:val="0"/>
        <w:autoSpaceDN w:val="0"/>
        <w:adjustRightInd w:val="0"/>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委托期限：</w:t>
      </w:r>
      <w:r>
        <w:rPr>
          <w:rFonts w:asciiTheme="minorEastAsia" w:eastAsiaTheme="minorEastAsia" w:hAnsiTheme="minorEastAsia" w:hint="eastAsia"/>
          <w:color w:val="000000"/>
          <w:szCs w:val="21"/>
          <w:u w:val="single"/>
        </w:rPr>
        <w:t>从本授权委托书签署之日起至第二章“竞标人须知”前附表3.3.1规定的投标有效期”结束为止。</w:t>
      </w:r>
    </w:p>
    <w:p w:rsidR="0090633C" w:rsidRDefault="00304622">
      <w:pPr>
        <w:autoSpaceDE w:val="0"/>
        <w:autoSpaceDN w:val="0"/>
        <w:adjustRightInd w:val="0"/>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代理人无转委托权。</w:t>
      </w:r>
    </w:p>
    <w:p w:rsidR="0090633C" w:rsidRDefault="0090633C">
      <w:pPr>
        <w:autoSpaceDE w:val="0"/>
        <w:autoSpaceDN w:val="0"/>
        <w:adjustRightInd w:val="0"/>
        <w:ind w:firstLineChars="200" w:firstLine="420"/>
        <w:jc w:val="left"/>
        <w:rPr>
          <w:rFonts w:asciiTheme="minorEastAsia" w:eastAsiaTheme="minorEastAsia" w:hAnsiTheme="minorEastAsia"/>
          <w:color w:val="000000"/>
          <w:szCs w:val="21"/>
        </w:rPr>
      </w:pPr>
    </w:p>
    <w:p w:rsidR="0090633C" w:rsidRDefault="00304622">
      <w:pPr>
        <w:autoSpaceDE w:val="0"/>
        <w:autoSpaceDN w:val="0"/>
        <w:adjustRightInd w:val="0"/>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附：（1）法定代表人身份证明原件和法定代表人身份证复印件。</w:t>
      </w:r>
    </w:p>
    <w:p w:rsidR="0090633C" w:rsidRDefault="00304622">
      <w:pPr>
        <w:autoSpaceDE w:val="0"/>
        <w:autoSpaceDN w:val="0"/>
        <w:adjustRightInd w:val="0"/>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（2）委托代理人身份证复印件。</w:t>
      </w:r>
    </w:p>
    <w:p w:rsidR="0090633C" w:rsidRDefault="00304622">
      <w:pPr>
        <w:autoSpaceDE w:val="0"/>
        <w:autoSpaceDN w:val="0"/>
        <w:adjustRightIn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p>
    <w:p w:rsidR="0090633C" w:rsidRDefault="00304622">
      <w:pPr>
        <w:autoSpaceDE w:val="0"/>
        <w:autoSpaceDN w:val="0"/>
        <w:adjustRightInd w:val="0"/>
        <w:ind w:firstLineChars="1000" w:firstLine="21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竞标人：</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 xml:space="preserve"> （盖单位章）</w:t>
      </w:r>
    </w:p>
    <w:p w:rsidR="0090633C" w:rsidRDefault="00304622">
      <w:pPr>
        <w:autoSpaceDE w:val="0"/>
        <w:autoSpaceDN w:val="0"/>
        <w:adjustRightIn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法定代表人：</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 xml:space="preserve"> （签字）</w:t>
      </w:r>
    </w:p>
    <w:p w:rsidR="0090633C" w:rsidRDefault="00304622">
      <w:pPr>
        <w:autoSpaceDE w:val="0"/>
        <w:autoSpaceDN w:val="0"/>
        <w:adjustRightInd w:val="0"/>
        <w:ind w:left="3570" w:hangingChars="1700" w:hanging="357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委托代理人：</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 xml:space="preserve">（签字）                                 </w:t>
      </w:r>
    </w:p>
    <w:p w:rsidR="0090633C" w:rsidRDefault="00304622">
      <w:pPr>
        <w:autoSpaceDE w:val="0"/>
        <w:autoSpaceDN w:val="0"/>
        <w:adjustRightIn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 xml:space="preserve"> 年</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月</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 xml:space="preserve">日   </w:t>
      </w:r>
    </w:p>
    <w:p w:rsidR="0090633C" w:rsidRDefault="0090633C">
      <w:pPr>
        <w:autoSpaceDE w:val="0"/>
        <w:autoSpaceDN w:val="0"/>
        <w:adjustRightInd w:val="0"/>
        <w:jc w:val="center"/>
        <w:rPr>
          <w:rFonts w:asciiTheme="minorEastAsia" w:eastAsiaTheme="minorEastAsia" w:hAnsiTheme="minorEastAsia"/>
          <w:color w:val="000000"/>
          <w:szCs w:val="21"/>
        </w:rPr>
      </w:pPr>
    </w:p>
    <w:p w:rsidR="0090633C" w:rsidRDefault="0090633C">
      <w:pPr>
        <w:rPr>
          <w:rFonts w:asciiTheme="minorEastAsia" w:eastAsiaTheme="minorEastAsia" w:hAnsiTheme="minorEastAsia"/>
          <w:szCs w:val="21"/>
        </w:rPr>
      </w:pPr>
    </w:p>
    <w:p w:rsidR="0090633C" w:rsidRDefault="0090633C">
      <w:pPr>
        <w:rPr>
          <w:rFonts w:asciiTheme="minorEastAsia" w:eastAsiaTheme="minorEastAsia" w:hAnsiTheme="minorEastAsia"/>
          <w:szCs w:val="21"/>
        </w:rPr>
      </w:pPr>
    </w:p>
    <w:p w:rsidR="0090633C" w:rsidRDefault="00304622">
      <w:pPr>
        <w:ind w:left="4095" w:hangingChars="1950" w:hanging="409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p>
    <w:p w:rsidR="0090633C" w:rsidRDefault="00304622">
      <w:pPr>
        <w:jc w:val="center"/>
        <w:rPr>
          <w:rFonts w:asciiTheme="minorEastAsia" w:eastAsiaTheme="minorEastAsia" w:hAnsiTheme="minorEastAsia"/>
          <w:b/>
          <w:color w:val="000000"/>
          <w:szCs w:val="21"/>
        </w:rPr>
      </w:pPr>
      <w:r>
        <w:rPr>
          <w:rFonts w:asciiTheme="minorEastAsia" w:eastAsiaTheme="minorEastAsia" w:hAnsiTheme="minorEastAsia"/>
          <w:color w:val="000000"/>
          <w:szCs w:val="21"/>
        </w:rPr>
        <w:br w:type="page"/>
      </w:r>
      <w:r>
        <w:rPr>
          <w:rFonts w:ascii="华文中宋" w:eastAsia="华文中宋" w:hAnsi="华文中宋" w:hint="eastAsia"/>
          <w:color w:val="000000"/>
          <w:sz w:val="44"/>
          <w:szCs w:val="21"/>
        </w:rPr>
        <w:lastRenderedPageBreak/>
        <w:t>竞标人基本情况表</w:t>
      </w:r>
    </w:p>
    <w:p w:rsidR="0090633C" w:rsidRDefault="0090633C">
      <w:pPr>
        <w:jc w:val="center"/>
        <w:rPr>
          <w:rFonts w:asciiTheme="minorEastAsia" w:eastAsiaTheme="minorEastAsia" w:hAnsiTheme="minorEastAsia"/>
          <w:color w:val="000000"/>
          <w:szCs w:val="21"/>
        </w:rPr>
      </w:pPr>
    </w:p>
    <w:tbl>
      <w:tblPr>
        <w:tblW w:w="877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753"/>
        <w:gridCol w:w="1119"/>
        <w:gridCol w:w="50"/>
        <w:gridCol w:w="1171"/>
        <w:gridCol w:w="747"/>
        <w:gridCol w:w="526"/>
        <w:gridCol w:w="701"/>
        <w:gridCol w:w="365"/>
        <w:gridCol w:w="373"/>
        <w:gridCol w:w="831"/>
        <w:gridCol w:w="1135"/>
      </w:tblGrid>
      <w:tr w:rsidR="0090633C">
        <w:trPr>
          <w:trHeight w:val="653"/>
          <w:jc w:val="center"/>
        </w:trPr>
        <w:tc>
          <w:tcPr>
            <w:tcW w:w="1753" w:type="dxa"/>
            <w:tcBorders>
              <w:top w:val="single" w:sz="4" w:space="0" w:color="auto"/>
              <w:left w:val="single" w:sz="4"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投标人名称</w:t>
            </w:r>
          </w:p>
        </w:tc>
        <w:tc>
          <w:tcPr>
            <w:tcW w:w="7018" w:type="dxa"/>
            <w:gridSpan w:val="10"/>
            <w:tcBorders>
              <w:top w:val="single" w:sz="4" w:space="0" w:color="auto"/>
              <w:left w:val="single" w:sz="6" w:space="0" w:color="auto"/>
              <w:bottom w:val="single" w:sz="6" w:space="0" w:color="auto"/>
              <w:right w:val="single" w:sz="4"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90633C">
        <w:trPr>
          <w:trHeight w:val="653"/>
          <w:jc w:val="center"/>
        </w:trPr>
        <w:tc>
          <w:tcPr>
            <w:tcW w:w="1753" w:type="dxa"/>
            <w:tcBorders>
              <w:top w:val="single" w:sz="6" w:space="0" w:color="auto"/>
              <w:left w:val="single" w:sz="4"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注册地址</w:t>
            </w:r>
          </w:p>
        </w:tc>
        <w:tc>
          <w:tcPr>
            <w:tcW w:w="3087" w:type="dxa"/>
            <w:gridSpan w:val="4"/>
            <w:tcBorders>
              <w:top w:val="single" w:sz="6" w:space="0" w:color="auto"/>
              <w:left w:val="single" w:sz="6" w:space="0" w:color="auto"/>
              <w:bottom w:val="single" w:sz="6" w:space="0" w:color="auto"/>
              <w:right w:val="single" w:sz="6"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邮政编码</w:t>
            </w:r>
          </w:p>
        </w:tc>
        <w:tc>
          <w:tcPr>
            <w:tcW w:w="2704" w:type="dxa"/>
            <w:gridSpan w:val="4"/>
            <w:tcBorders>
              <w:top w:val="single" w:sz="6" w:space="0" w:color="auto"/>
              <w:left w:val="single" w:sz="6" w:space="0" w:color="auto"/>
              <w:bottom w:val="single" w:sz="6" w:space="0" w:color="auto"/>
              <w:right w:val="single" w:sz="4"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90633C">
        <w:trPr>
          <w:trHeight w:val="328"/>
          <w:jc w:val="center"/>
        </w:trPr>
        <w:tc>
          <w:tcPr>
            <w:tcW w:w="1753" w:type="dxa"/>
            <w:vMerge w:val="restart"/>
            <w:tcBorders>
              <w:top w:val="single" w:sz="6" w:space="0" w:color="auto"/>
              <w:left w:val="single" w:sz="4"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联系方式</w:t>
            </w:r>
          </w:p>
        </w:tc>
        <w:tc>
          <w:tcPr>
            <w:tcW w:w="1119" w:type="dxa"/>
            <w:tcBorders>
              <w:top w:val="single" w:sz="6" w:space="0" w:color="auto"/>
              <w:left w:val="single" w:sz="6"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联系人</w:t>
            </w:r>
          </w:p>
        </w:tc>
        <w:tc>
          <w:tcPr>
            <w:tcW w:w="1968" w:type="dxa"/>
            <w:gridSpan w:val="3"/>
            <w:tcBorders>
              <w:top w:val="single" w:sz="6" w:space="0" w:color="auto"/>
              <w:left w:val="single" w:sz="6" w:space="0" w:color="auto"/>
              <w:bottom w:val="single" w:sz="6" w:space="0" w:color="auto"/>
              <w:right w:val="single" w:sz="6"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电    话</w:t>
            </w:r>
          </w:p>
        </w:tc>
        <w:tc>
          <w:tcPr>
            <w:tcW w:w="2704" w:type="dxa"/>
            <w:gridSpan w:val="4"/>
            <w:tcBorders>
              <w:top w:val="single" w:sz="6" w:space="0" w:color="auto"/>
              <w:left w:val="single" w:sz="6" w:space="0" w:color="auto"/>
              <w:bottom w:val="single" w:sz="6" w:space="0" w:color="auto"/>
              <w:right w:val="single" w:sz="4"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90633C">
        <w:trPr>
          <w:trHeight w:val="325"/>
          <w:jc w:val="center"/>
        </w:trPr>
        <w:tc>
          <w:tcPr>
            <w:tcW w:w="1753" w:type="dxa"/>
            <w:vMerge/>
            <w:tcBorders>
              <w:top w:val="single" w:sz="6" w:space="0" w:color="auto"/>
              <w:left w:val="single" w:sz="4" w:space="0" w:color="auto"/>
              <w:bottom w:val="single" w:sz="6" w:space="0" w:color="auto"/>
              <w:right w:val="single" w:sz="6" w:space="0" w:color="auto"/>
            </w:tcBorders>
            <w:vAlign w:val="center"/>
          </w:tcPr>
          <w:p w:rsidR="0090633C" w:rsidRDefault="0090633C">
            <w:pPr>
              <w:widowControl/>
              <w:jc w:val="left"/>
              <w:rPr>
                <w:rFonts w:asciiTheme="minorEastAsia" w:eastAsiaTheme="minorEastAsia" w:hAnsiTheme="minorEastAsia"/>
                <w:color w:val="000000"/>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传  真</w:t>
            </w:r>
          </w:p>
        </w:tc>
        <w:tc>
          <w:tcPr>
            <w:tcW w:w="1968" w:type="dxa"/>
            <w:gridSpan w:val="3"/>
            <w:tcBorders>
              <w:top w:val="single" w:sz="6" w:space="0" w:color="auto"/>
              <w:left w:val="single" w:sz="6" w:space="0" w:color="auto"/>
              <w:bottom w:val="single" w:sz="6" w:space="0" w:color="auto"/>
              <w:right w:val="single" w:sz="6"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网    址</w:t>
            </w:r>
          </w:p>
        </w:tc>
        <w:tc>
          <w:tcPr>
            <w:tcW w:w="2704" w:type="dxa"/>
            <w:gridSpan w:val="4"/>
            <w:tcBorders>
              <w:top w:val="single" w:sz="6" w:space="0" w:color="auto"/>
              <w:left w:val="single" w:sz="6" w:space="0" w:color="auto"/>
              <w:bottom w:val="single" w:sz="6" w:space="0" w:color="auto"/>
              <w:right w:val="single" w:sz="4"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90633C">
        <w:trPr>
          <w:trHeight w:val="653"/>
          <w:jc w:val="center"/>
        </w:trPr>
        <w:tc>
          <w:tcPr>
            <w:tcW w:w="1753" w:type="dxa"/>
            <w:tcBorders>
              <w:top w:val="single" w:sz="6" w:space="0" w:color="auto"/>
              <w:left w:val="single" w:sz="4"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组织结构</w:t>
            </w:r>
          </w:p>
        </w:tc>
        <w:tc>
          <w:tcPr>
            <w:tcW w:w="7018" w:type="dxa"/>
            <w:gridSpan w:val="10"/>
            <w:tcBorders>
              <w:top w:val="single" w:sz="6" w:space="0" w:color="auto"/>
              <w:left w:val="single" w:sz="6" w:space="0" w:color="auto"/>
              <w:bottom w:val="single" w:sz="6" w:space="0" w:color="auto"/>
              <w:right w:val="single" w:sz="4"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90633C">
        <w:trPr>
          <w:trHeight w:val="517"/>
          <w:jc w:val="center"/>
        </w:trPr>
        <w:tc>
          <w:tcPr>
            <w:tcW w:w="1753" w:type="dxa"/>
            <w:tcBorders>
              <w:top w:val="single" w:sz="6" w:space="0" w:color="auto"/>
              <w:left w:val="single" w:sz="4"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法定代表人</w:t>
            </w:r>
          </w:p>
        </w:tc>
        <w:tc>
          <w:tcPr>
            <w:tcW w:w="1169" w:type="dxa"/>
            <w:gridSpan w:val="2"/>
            <w:tcBorders>
              <w:top w:val="single" w:sz="6" w:space="0" w:color="auto"/>
              <w:left w:val="single" w:sz="6"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姓  名</w:t>
            </w:r>
          </w:p>
        </w:tc>
        <w:tc>
          <w:tcPr>
            <w:tcW w:w="1171" w:type="dxa"/>
            <w:tcBorders>
              <w:top w:val="single" w:sz="6" w:space="0" w:color="auto"/>
              <w:left w:val="single" w:sz="6" w:space="0" w:color="auto"/>
              <w:bottom w:val="single" w:sz="6" w:space="0" w:color="auto"/>
              <w:right w:val="single" w:sz="6"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1273" w:type="dxa"/>
            <w:gridSpan w:val="2"/>
            <w:tcBorders>
              <w:top w:val="single" w:sz="6" w:space="0" w:color="auto"/>
              <w:left w:val="single" w:sz="6"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技术职称</w:t>
            </w:r>
          </w:p>
        </w:tc>
        <w:tc>
          <w:tcPr>
            <w:tcW w:w="1066" w:type="dxa"/>
            <w:gridSpan w:val="2"/>
            <w:tcBorders>
              <w:top w:val="single" w:sz="6" w:space="0" w:color="auto"/>
              <w:left w:val="single" w:sz="6" w:space="0" w:color="auto"/>
              <w:bottom w:val="single" w:sz="6" w:space="0" w:color="auto"/>
              <w:right w:val="single" w:sz="6"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电  话</w:t>
            </w:r>
          </w:p>
        </w:tc>
        <w:tc>
          <w:tcPr>
            <w:tcW w:w="1135" w:type="dxa"/>
            <w:tcBorders>
              <w:top w:val="single" w:sz="6" w:space="0" w:color="auto"/>
              <w:left w:val="single" w:sz="6" w:space="0" w:color="auto"/>
              <w:bottom w:val="single" w:sz="6" w:space="0" w:color="auto"/>
              <w:right w:val="single" w:sz="4"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90633C">
        <w:trPr>
          <w:trHeight w:val="517"/>
          <w:jc w:val="center"/>
        </w:trPr>
        <w:tc>
          <w:tcPr>
            <w:tcW w:w="1753" w:type="dxa"/>
            <w:tcBorders>
              <w:top w:val="single" w:sz="6" w:space="0" w:color="auto"/>
              <w:left w:val="single" w:sz="4"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技术负责人</w:t>
            </w:r>
          </w:p>
        </w:tc>
        <w:tc>
          <w:tcPr>
            <w:tcW w:w="1169" w:type="dxa"/>
            <w:gridSpan w:val="2"/>
            <w:tcBorders>
              <w:top w:val="single" w:sz="6" w:space="0" w:color="auto"/>
              <w:left w:val="single" w:sz="6"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姓  名</w:t>
            </w:r>
          </w:p>
        </w:tc>
        <w:tc>
          <w:tcPr>
            <w:tcW w:w="1171" w:type="dxa"/>
            <w:tcBorders>
              <w:top w:val="single" w:sz="6" w:space="0" w:color="auto"/>
              <w:left w:val="single" w:sz="6" w:space="0" w:color="auto"/>
              <w:bottom w:val="single" w:sz="6" w:space="0" w:color="auto"/>
              <w:right w:val="single" w:sz="6"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1273" w:type="dxa"/>
            <w:gridSpan w:val="2"/>
            <w:tcBorders>
              <w:top w:val="single" w:sz="6" w:space="0" w:color="auto"/>
              <w:left w:val="single" w:sz="6"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技术职称</w:t>
            </w:r>
          </w:p>
        </w:tc>
        <w:tc>
          <w:tcPr>
            <w:tcW w:w="1066" w:type="dxa"/>
            <w:gridSpan w:val="2"/>
            <w:tcBorders>
              <w:top w:val="single" w:sz="6" w:space="0" w:color="auto"/>
              <w:left w:val="single" w:sz="6" w:space="0" w:color="auto"/>
              <w:bottom w:val="single" w:sz="6" w:space="0" w:color="auto"/>
              <w:right w:val="single" w:sz="6"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电  话</w:t>
            </w:r>
          </w:p>
        </w:tc>
        <w:tc>
          <w:tcPr>
            <w:tcW w:w="1135" w:type="dxa"/>
            <w:tcBorders>
              <w:top w:val="single" w:sz="6" w:space="0" w:color="auto"/>
              <w:left w:val="single" w:sz="6" w:space="0" w:color="auto"/>
              <w:bottom w:val="single" w:sz="6" w:space="0" w:color="auto"/>
              <w:right w:val="single" w:sz="4"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90633C">
        <w:trPr>
          <w:trHeight w:val="653"/>
          <w:jc w:val="center"/>
        </w:trPr>
        <w:tc>
          <w:tcPr>
            <w:tcW w:w="1753" w:type="dxa"/>
            <w:tcBorders>
              <w:top w:val="single" w:sz="6" w:space="0" w:color="auto"/>
              <w:left w:val="single" w:sz="4"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成立时间</w:t>
            </w:r>
          </w:p>
        </w:tc>
        <w:tc>
          <w:tcPr>
            <w:tcW w:w="2340" w:type="dxa"/>
            <w:gridSpan w:val="3"/>
            <w:tcBorders>
              <w:top w:val="single" w:sz="6" w:space="0" w:color="auto"/>
              <w:left w:val="single" w:sz="6" w:space="0" w:color="auto"/>
              <w:bottom w:val="single" w:sz="6" w:space="0" w:color="auto"/>
              <w:right w:val="single" w:sz="6"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4678" w:type="dxa"/>
            <w:gridSpan w:val="7"/>
            <w:tcBorders>
              <w:top w:val="single" w:sz="6" w:space="0" w:color="auto"/>
              <w:left w:val="single" w:sz="6" w:space="0" w:color="auto"/>
              <w:bottom w:val="single" w:sz="6" w:space="0" w:color="auto"/>
              <w:right w:val="single" w:sz="4"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员工总人数：</w:t>
            </w:r>
          </w:p>
        </w:tc>
      </w:tr>
      <w:tr w:rsidR="0090633C">
        <w:trPr>
          <w:trHeight w:val="632"/>
          <w:jc w:val="center"/>
        </w:trPr>
        <w:tc>
          <w:tcPr>
            <w:tcW w:w="1753" w:type="dxa"/>
            <w:tcBorders>
              <w:top w:val="single" w:sz="6" w:space="0" w:color="auto"/>
              <w:left w:val="single" w:sz="4"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企业资质等级</w:t>
            </w:r>
          </w:p>
        </w:tc>
        <w:tc>
          <w:tcPr>
            <w:tcW w:w="2340" w:type="dxa"/>
            <w:gridSpan w:val="3"/>
            <w:tcBorders>
              <w:top w:val="single" w:sz="6" w:space="0" w:color="auto"/>
              <w:left w:val="single" w:sz="6" w:space="0" w:color="auto"/>
              <w:bottom w:val="single" w:sz="6" w:space="0" w:color="auto"/>
              <w:right w:val="single" w:sz="6"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747" w:type="dxa"/>
            <w:vMerge w:val="restart"/>
            <w:tcBorders>
              <w:top w:val="single" w:sz="6" w:space="0" w:color="auto"/>
              <w:left w:val="single" w:sz="6"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其中</w:t>
            </w:r>
          </w:p>
        </w:tc>
        <w:tc>
          <w:tcPr>
            <w:tcW w:w="1965" w:type="dxa"/>
            <w:gridSpan w:val="4"/>
            <w:tcBorders>
              <w:top w:val="single" w:sz="6" w:space="0" w:color="auto"/>
              <w:left w:val="single" w:sz="6"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项目经理</w:t>
            </w:r>
          </w:p>
        </w:tc>
        <w:tc>
          <w:tcPr>
            <w:tcW w:w="1966" w:type="dxa"/>
            <w:gridSpan w:val="2"/>
            <w:tcBorders>
              <w:top w:val="single" w:sz="6" w:space="0" w:color="auto"/>
              <w:left w:val="single" w:sz="6" w:space="0" w:color="auto"/>
              <w:bottom w:val="single" w:sz="6" w:space="0" w:color="auto"/>
              <w:right w:val="single" w:sz="4"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90633C">
        <w:trPr>
          <w:trHeight w:val="653"/>
          <w:jc w:val="center"/>
        </w:trPr>
        <w:tc>
          <w:tcPr>
            <w:tcW w:w="1753" w:type="dxa"/>
            <w:tcBorders>
              <w:top w:val="single" w:sz="6" w:space="0" w:color="auto"/>
              <w:left w:val="single" w:sz="4"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营业执照号</w:t>
            </w:r>
          </w:p>
        </w:tc>
        <w:tc>
          <w:tcPr>
            <w:tcW w:w="2340" w:type="dxa"/>
            <w:gridSpan w:val="3"/>
            <w:tcBorders>
              <w:top w:val="single" w:sz="6" w:space="0" w:color="auto"/>
              <w:left w:val="single" w:sz="6" w:space="0" w:color="auto"/>
              <w:bottom w:val="single" w:sz="6" w:space="0" w:color="auto"/>
              <w:right w:val="single" w:sz="6"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747" w:type="dxa"/>
            <w:vMerge/>
            <w:tcBorders>
              <w:top w:val="single" w:sz="6" w:space="0" w:color="auto"/>
              <w:left w:val="single" w:sz="6" w:space="0" w:color="auto"/>
              <w:bottom w:val="single" w:sz="6" w:space="0" w:color="auto"/>
              <w:right w:val="single" w:sz="6" w:space="0" w:color="auto"/>
            </w:tcBorders>
            <w:vAlign w:val="center"/>
          </w:tcPr>
          <w:p w:rsidR="0090633C" w:rsidRDefault="0090633C">
            <w:pPr>
              <w:widowControl/>
              <w:jc w:val="left"/>
              <w:rPr>
                <w:rFonts w:asciiTheme="minorEastAsia" w:eastAsiaTheme="minorEastAsia" w:hAnsiTheme="minorEastAsia"/>
                <w:color w:val="000000"/>
                <w:szCs w:val="21"/>
              </w:rPr>
            </w:pPr>
          </w:p>
        </w:tc>
        <w:tc>
          <w:tcPr>
            <w:tcW w:w="1965" w:type="dxa"/>
            <w:gridSpan w:val="4"/>
            <w:tcBorders>
              <w:top w:val="single" w:sz="6" w:space="0" w:color="auto"/>
              <w:left w:val="single" w:sz="6"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高级职称人员</w:t>
            </w:r>
          </w:p>
        </w:tc>
        <w:tc>
          <w:tcPr>
            <w:tcW w:w="1966" w:type="dxa"/>
            <w:gridSpan w:val="2"/>
            <w:tcBorders>
              <w:top w:val="single" w:sz="6" w:space="0" w:color="auto"/>
              <w:left w:val="single" w:sz="6" w:space="0" w:color="auto"/>
              <w:bottom w:val="single" w:sz="6" w:space="0" w:color="auto"/>
              <w:right w:val="single" w:sz="4"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90633C">
        <w:trPr>
          <w:trHeight w:val="653"/>
          <w:jc w:val="center"/>
        </w:trPr>
        <w:tc>
          <w:tcPr>
            <w:tcW w:w="1753" w:type="dxa"/>
            <w:tcBorders>
              <w:top w:val="single" w:sz="6" w:space="0" w:color="auto"/>
              <w:left w:val="single" w:sz="4"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注册资金</w:t>
            </w:r>
          </w:p>
        </w:tc>
        <w:tc>
          <w:tcPr>
            <w:tcW w:w="2340" w:type="dxa"/>
            <w:gridSpan w:val="3"/>
            <w:tcBorders>
              <w:top w:val="single" w:sz="6" w:space="0" w:color="auto"/>
              <w:left w:val="single" w:sz="6" w:space="0" w:color="auto"/>
              <w:bottom w:val="single" w:sz="6" w:space="0" w:color="auto"/>
              <w:right w:val="single" w:sz="6"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747" w:type="dxa"/>
            <w:vMerge/>
            <w:tcBorders>
              <w:top w:val="single" w:sz="6" w:space="0" w:color="auto"/>
              <w:left w:val="single" w:sz="6" w:space="0" w:color="auto"/>
              <w:bottom w:val="single" w:sz="6" w:space="0" w:color="auto"/>
              <w:right w:val="single" w:sz="6" w:space="0" w:color="auto"/>
            </w:tcBorders>
            <w:vAlign w:val="center"/>
          </w:tcPr>
          <w:p w:rsidR="0090633C" w:rsidRDefault="0090633C">
            <w:pPr>
              <w:widowControl/>
              <w:jc w:val="left"/>
              <w:rPr>
                <w:rFonts w:asciiTheme="minorEastAsia" w:eastAsiaTheme="minorEastAsia" w:hAnsiTheme="minorEastAsia"/>
                <w:color w:val="000000"/>
                <w:szCs w:val="21"/>
              </w:rPr>
            </w:pPr>
          </w:p>
        </w:tc>
        <w:tc>
          <w:tcPr>
            <w:tcW w:w="1965" w:type="dxa"/>
            <w:gridSpan w:val="4"/>
            <w:tcBorders>
              <w:top w:val="single" w:sz="6" w:space="0" w:color="auto"/>
              <w:left w:val="single" w:sz="6"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中级职称人员</w:t>
            </w:r>
          </w:p>
        </w:tc>
        <w:tc>
          <w:tcPr>
            <w:tcW w:w="1966" w:type="dxa"/>
            <w:gridSpan w:val="2"/>
            <w:tcBorders>
              <w:top w:val="single" w:sz="6" w:space="0" w:color="auto"/>
              <w:left w:val="single" w:sz="6" w:space="0" w:color="auto"/>
              <w:bottom w:val="single" w:sz="6" w:space="0" w:color="auto"/>
              <w:right w:val="single" w:sz="4"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90633C">
        <w:trPr>
          <w:trHeight w:val="653"/>
          <w:jc w:val="center"/>
        </w:trPr>
        <w:tc>
          <w:tcPr>
            <w:tcW w:w="1753" w:type="dxa"/>
            <w:tcBorders>
              <w:top w:val="single" w:sz="6" w:space="0" w:color="auto"/>
              <w:left w:val="single" w:sz="4"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开户银行</w:t>
            </w:r>
          </w:p>
        </w:tc>
        <w:tc>
          <w:tcPr>
            <w:tcW w:w="2340" w:type="dxa"/>
            <w:gridSpan w:val="3"/>
            <w:tcBorders>
              <w:top w:val="single" w:sz="6" w:space="0" w:color="auto"/>
              <w:left w:val="single" w:sz="6" w:space="0" w:color="auto"/>
              <w:bottom w:val="single" w:sz="6" w:space="0" w:color="auto"/>
              <w:right w:val="single" w:sz="6"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747" w:type="dxa"/>
            <w:vMerge/>
            <w:tcBorders>
              <w:top w:val="single" w:sz="6" w:space="0" w:color="auto"/>
              <w:left w:val="single" w:sz="6" w:space="0" w:color="auto"/>
              <w:bottom w:val="single" w:sz="6" w:space="0" w:color="auto"/>
              <w:right w:val="single" w:sz="6" w:space="0" w:color="auto"/>
            </w:tcBorders>
            <w:vAlign w:val="center"/>
          </w:tcPr>
          <w:p w:rsidR="0090633C" w:rsidRDefault="0090633C">
            <w:pPr>
              <w:widowControl/>
              <w:jc w:val="left"/>
              <w:rPr>
                <w:rFonts w:asciiTheme="minorEastAsia" w:eastAsiaTheme="minorEastAsia" w:hAnsiTheme="minorEastAsia"/>
                <w:color w:val="000000"/>
                <w:szCs w:val="21"/>
              </w:rPr>
            </w:pPr>
          </w:p>
        </w:tc>
        <w:tc>
          <w:tcPr>
            <w:tcW w:w="1965" w:type="dxa"/>
            <w:gridSpan w:val="4"/>
            <w:tcBorders>
              <w:top w:val="single" w:sz="6" w:space="0" w:color="auto"/>
              <w:left w:val="single" w:sz="6"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初级职称人员</w:t>
            </w:r>
          </w:p>
        </w:tc>
        <w:tc>
          <w:tcPr>
            <w:tcW w:w="1966" w:type="dxa"/>
            <w:gridSpan w:val="2"/>
            <w:tcBorders>
              <w:top w:val="single" w:sz="6" w:space="0" w:color="auto"/>
              <w:left w:val="single" w:sz="6" w:space="0" w:color="auto"/>
              <w:bottom w:val="single" w:sz="6" w:space="0" w:color="auto"/>
              <w:right w:val="single" w:sz="4"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90633C">
        <w:trPr>
          <w:trHeight w:val="653"/>
          <w:jc w:val="center"/>
        </w:trPr>
        <w:tc>
          <w:tcPr>
            <w:tcW w:w="1753" w:type="dxa"/>
            <w:tcBorders>
              <w:top w:val="single" w:sz="6" w:space="0" w:color="auto"/>
              <w:left w:val="single" w:sz="4"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账    号</w:t>
            </w:r>
          </w:p>
        </w:tc>
        <w:tc>
          <w:tcPr>
            <w:tcW w:w="2340" w:type="dxa"/>
            <w:gridSpan w:val="3"/>
            <w:tcBorders>
              <w:top w:val="single" w:sz="6" w:space="0" w:color="auto"/>
              <w:left w:val="single" w:sz="6" w:space="0" w:color="auto"/>
              <w:bottom w:val="single" w:sz="6" w:space="0" w:color="auto"/>
              <w:right w:val="single" w:sz="6"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747" w:type="dxa"/>
            <w:vMerge/>
            <w:tcBorders>
              <w:top w:val="single" w:sz="6" w:space="0" w:color="auto"/>
              <w:left w:val="single" w:sz="6" w:space="0" w:color="auto"/>
              <w:bottom w:val="single" w:sz="6" w:space="0" w:color="auto"/>
              <w:right w:val="single" w:sz="6" w:space="0" w:color="auto"/>
            </w:tcBorders>
            <w:vAlign w:val="center"/>
          </w:tcPr>
          <w:p w:rsidR="0090633C" w:rsidRDefault="0090633C">
            <w:pPr>
              <w:widowControl/>
              <w:jc w:val="left"/>
              <w:rPr>
                <w:rFonts w:asciiTheme="minorEastAsia" w:eastAsiaTheme="minorEastAsia" w:hAnsiTheme="minorEastAsia"/>
                <w:color w:val="000000"/>
                <w:szCs w:val="21"/>
              </w:rPr>
            </w:pPr>
          </w:p>
        </w:tc>
        <w:tc>
          <w:tcPr>
            <w:tcW w:w="1965" w:type="dxa"/>
            <w:gridSpan w:val="4"/>
            <w:tcBorders>
              <w:top w:val="single" w:sz="6" w:space="0" w:color="auto"/>
              <w:left w:val="single" w:sz="6"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技    工</w:t>
            </w:r>
          </w:p>
        </w:tc>
        <w:tc>
          <w:tcPr>
            <w:tcW w:w="1966" w:type="dxa"/>
            <w:gridSpan w:val="2"/>
            <w:tcBorders>
              <w:top w:val="single" w:sz="6" w:space="0" w:color="auto"/>
              <w:left w:val="single" w:sz="6" w:space="0" w:color="auto"/>
              <w:bottom w:val="single" w:sz="6" w:space="0" w:color="auto"/>
              <w:right w:val="single" w:sz="4"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90633C">
        <w:trPr>
          <w:trHeight w:val="2492"/>
          <w:jc w:val="center"/>
        </w:trPr>
        <w:tc>
          <w:tcPr>
            <w:tcW w:w="1753" w:type="dxa"/>
            <w:tcBorders>
              <w:top w:val="single" w:sz="6" w:space="0" w:color="auto"/>
              <w:left w:val="single" w:sz="4" w:space="0" w:color="auto"/>
              <w:bottom w:val="single" w:sz="6"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经营范围</w:t>
            </w:r>
          </w:p>
        </w:tc>
        <w:tc>
          <w:tcPr>
            <w:tcW w:w="7018" w:type="dxa"/>
            <w:gridSpan w:val="10"/>
            <w:tcBorders>
              <w:top w:val="single" w:sz="6" w:space="0" w:color="auto"/>
              <w:left w:val="single" w:sz="6" w:space="0" w:color="auto"/>
              <w:bottom w:val="single" w:sz="6" w:space="0" w:color="auto"/>
              <w:right w:val="single" w:sz="4"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90633C">
        <w:trPr>
          <w:trHeight w:val="673"/>
          <w:jc w:val="center"/>
        </w:trPr>
        <w:tc>
          <w:tcPr>
            <w:tcW w:w="1753" w:type="dxa"/>
            <w:tcBorders>
              <w:top w:val="single" w:sz="6" w:space="0" w:color="auto"/>
              <w:left w:val="single" w:sz="4" w:space="0" w:color="auto"/>
              <w:bottom w:val="single" w:sz="4" w:space="0" w:color="auto"/>
              <w:right w:val="single" w:sz="6" w:space="0" w:color="auto"/>
            </w:tcBorders>
            <w:vAlign w:val="center"/>
          </w:tcPr>
          <w:p w:rsidR="0090633C" w:rsidRDefault="00304622">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备注</w:t>
            </w:r>
          </w:p>
        </w:tc>
        <w:tc>
          <w:tcPr>
            <w:tcW w:w="7018" w:type="dxa"/>
            <w:gridSpan w:val="10"/>
            <w:tcBorders>
              <w:top w:val="single" w:sz="6" w:space="0" w:color="auto"/>
              <w:left w:val="single" w:sz="6" w:space="0" w:color="auto"/>
              <w:bottom w:val="single" w:sz="4" w:space="0" w:color="auto"/>
              <w:right w:val="single" w:sz="4" w:space="0" w:color="auto"/>
            </w:tcBorders>
            <w:vAlign w:val="center"/>
          </w:tcPr>
          <w:p w:rsidR="0090633C" w:rsidRDefault="0090633C">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bl>
    <w:p w:rsidR="0090633C" w:rsidRDefault="00304622">
      <w:pPr>
        <w:rPr>
          <w:rFonts w:asciiTheme="minorEastAsia" w:eastAsiaTheme="minorEastAsia" w:hAnsiTheme="minorEastAsia"/>
          <w:szCs w:val="21"/>
        </w:rPr>
      </w:pPr>
      <w:r>
        <w:rPr>
          <w:rFonts w:asciiTheme="minorEastAsia" w:eastAsiaTheme="minorEastAsia" w:hAnsiTheme="minorEastAsia" w:hint="eastAsia"/>
          <w:szCs w:val="21"/>
        </w:rPr>
        <w:t>附企业资质复印件</w:t>
      </w:r>
    </w:p>
    <w:sectPr w:rsidR="0090633C" w:rsidSect="0090633C">
      <w:footerReference w:type="even" r:id="rId13"/>
      <w:footerReference w:type="default" r:id="rId14"/>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E1D" w:rsidRDefault="00665E1D" w:rsidP="0090633C">
      <w:r>
        <w:separator/>
      </w:r>
    </w:p>
  </w:endnote>
  <w:endnote w:type="continuationSeparator" w:id="1">
    <w:p w:rsidR="00665E1D" w:rsidRDefault="00665E1D" w:rsidP="00906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33C" w:rsidRDefault="008206D3">
    <w:pPr>
      <w:pStyle w:val="a8"/>
      <w:framePr w:wrap="around" w:vAnchor="text" w:hAnchor="margin" w:xAlign="center" w:y="1"/>
      <w:rPr>
        <w:rStyle w:val="ad"/>
      </w:rPr>
    </w:pPr>
    <w:r>
      <w:fldChar w:fldCharType="begin"/>
    </w:r>
    <w:r w:rsidR="00304622">
      <w:rPr>
        <w:rStyle w:val="ad"/>
      </w:rPr>
      <w:instrText xml:space="preserve">PAGE  </w:instrText>
    </w:r>
    <w:r>
      <w:fldChar w:fldCharType="end"/>
    </w:r>
  </w:p>
  <w:p w:rsidR="0090633C" w:rsidRDefault="0090633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33C" w:rsidRDefault="008206D3">
    <w:pPr>
      <w:pStyle w:val="a8"/>
      <w:framePr w:wrap="around" w:vAnchor="text" w:hAnchor="margin" w:xAlign="center" w:y="1"/>
      <w:rPr>
        <w:rStyle w:val="ad"/>
      </w:rPr>
    </w:pPr>
    <w:r>
      <w:fldChar w:fldCharType="begin"/>
    </w:r>
    <w:r w:rsidR="00304622">
      <w:rPr>
        <w:rStyle w:val="ad"/>
      </w:rPr>
      <w:instrText xml:space="preserve">PAGE  </w:instrText>
    </w:r>
    <w:r>
      <w:fldChar w:fldCharType="separate"/>
    </w:r>
    <w:r w:rsidR="00FA57A9">
      <w:rPr>
        <w:rStyle w:val="ad"/>
        <w:noProof/>
      </w:rPr>
      <w:t>2</w:t>
    </w:r>
    <w:r>
      <w:fldChar w:fldCharType="end"/>
    </w:r>
  </w:p>
  <w:p w:rsidR="0090633C" w:rsidRDefault="0090633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33C" w:rsidRDefault="008206D3">
    <w:pPr>
      <w:pStyle w:val="a8"/>
      <w:framePr w:wrap="around" w:vAnchor="text" w:hAnchor="margin" w:xAlign="center" w:y="1"/>
      <w:rPr>
        <w:rStyle w:val="ad"/>
      </w:rPr>
    </w:pPr>
    <w:r>
      <w:fldChar w:fldCharType="begin"/>
    </w:r>
    <w:r w:rsidR="00304622">
      <w:rPr>
        <w:rStyle w:val="ad"/>
      </w:rPr>
      <w:instrText xml:space="preserve">PAGE  </w:instrText>
    </w:r>
    <w:r>
      <w:fldChar w:fldCharType="end"/>
    </w:r>
  </w:p>
  <w:p w:rsidR="0090633C" w:rsidRDefault="0090633C">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33C" w:rsidRDefault="008206D3">
    <w:pPr>
      <w:pStyle w:val="a8"/>
      <w:framePr w:wrap="around" w:vAnchor="text" w:hAnchor="margin" w:xAlign="center" w:y="1"/>
      <w:rPr>
        <w:rStyle w:val="ad"/>
      </w:rPr>
    </w:pPr>
    <w:r>
      <w:fldChar w:fldCharType="begin"/>
    </w:r>
    <w:r w:rsidR="00304622">
      <w:rPr>
        <w:rStyle w:val="ad"/>
      </w:rPr>
      <w:instrText xml:space="preserve">PAGE  </w:instrText>
    </w:r>
    <w:r>
      <w:fldChar w:fldCharType="separate"/>
    </w:r>
    <w:r w:rsidR="00B5244C">
      <w:rPr>
        <w:rStyle w:val="ad"/>
        <w:noProof/>
      </w:rPr>
      <w:t>- 18 -</w:t>
    </w:r>
    <w:r>
      <w:fldChar w:fldCharType="end"/>
    </w:r>
  </w:p>
  <w:p w:rsidR="0090633C" w:rsidRDefault="0090633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E1D" w:rsidRDefault="00665E1D" w:rsidP="0090633C">
      <w:r>
        <w:separator/>
      </w:r>
    </w:p>
  </w:footnote>
  <w:footnote w:type="continuationSeparator" w:id="1">
    <w:p w:rsidR="00665E1D" w:rsidRDefault="00665E1D" w:rsidP="00906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33C" w:rsidRDefault="0090633C">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3969"/>
    <w:multiLevelType w:val="multilevel"/>
    <w:tmpl w:val="080B3969"/>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6CF671A9"/>
    <w:multiLevelType w:val="multilevel"/>
    <w:tmpl w:val="6CF671A9"/>
    <w:lvl w:ilvl="0">
      <w:start w:val="1"/>
      <w:numFmt w:val="japaneseCounting"/>
      <w:lvlText w:val="第%1章"/>
      <w:lvlJc w:val="left"/>
      <w:pPr>
        <w:ind w:left="1440"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7650"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0359"/>
    <w:rsid w:val="00020AB4"/>
    <w:rsid w:val="00031B15"/>
    <w:rsid w:val="00036412"/>
    <w:rsid w:val="00057BBA"/>
    <w:rsid w:val="00065B34"/>
    <w:rsid w:val="00080279"/>
    <w:rsid w:val="0008724C"/>
    <w:rsid w:val="00091F41"/>
    <w:rsid w:val="000921DE"/>
    <w:rsid w:val="000954F4"/>
    <w:rsid w:val="000A7120"/>
    <w:rsid w:val="000C5D68"/>
    <w:rsid w:val="000C753A"/>
    <w:rsid w:val="000C7DDB"/>
    <w:rsid w:val="000D0E6C"/>
    <w:rsid w:val="000E0637"/>
    <w:rsid w:val="000E30FD"/>
    <w:rsid w:val="000F6031"/>
    <w:rsid w:val="001007E4"/>
    <w:rsid w:val="00132110"/>
    <w:rsid w:val="00134A31"/>
    <w:rsid w:val="00135BD8"/>
    <w:rsid w:val="00140123"/>
    <w:rsid w:val="00160E4E"/>
    <w:rsid w:val="00161BA8"/>
    <w:rsid w:val="0016416D"/>
    <w:rsid w:val="00172A27"/>
    <w:rsid w:val="001812B9"/>
    <w:rsid w:val="00183B4E"/>
    <w:rsid w:val="00183ED3"/>
    <w:rsid w:val="00184D6A"/>
    <w:rsid w:val="001A3CE2"/>
    <w:rsid w:val="001A6760"/>
    <w:rsid w:val="001D5CF2"/>
    <w:rsid w:val="001D755E"/>
    <w:rsid w:val="001E57D6"/>
    <w:rsid w:val="0020169E"/>
    <w:rsid w:val="00201B4C"/>
    <w:rsid w:val="0021665C"/>
    <w:rsid w:val="00232E46"/>
    <w:rsid w:val="00242BDF"/>
    <w:rsid w:val="0025480E"/>
    <w:rsid w:val="00257B9C"/>
    <w:rsid w:val="00275729"/>
    <w:rsid w:val="00281D62"/>
    <w:rsid w:val="00282347"/>
    <w:rsid w:val="0028445B"/>
    <w:rsid w:val="002849FB"/>
    <w:rsid w:val="002A1553"/>
    <w:rsid w:val="002A2D07"/>
    <w:rsid w:val="002A723D"/>
    <w:rsid w:val="002B7814"/>
    <w:rsid w:val="002C305B"/>
    <w:rsid w:val="002C4804"/>
    <w:rsid w:val="002E6F55"/>
    <w:rsid w:val="002E7AA8"/>
    <w:rsid w:val="00301E4F"/>
    <w:rsid w:val="00304622"/>
    <w:rsid w:val="00310323"/>
    <w:rsid w:val="00327819"/>
    <w:rsid w:val="00356FF7"/>
    <w:rsid w:val="00357D94"/>
    <w:rsid w:val="00361251"/>
    <w:rsid w:val="00370C6B"/>
    <w:rsid w:val="003835BF"/>
    <w:rsid w:val="00385BA5"/>
    <w:rsid w:val="00394982"/>
    <w:rsid w:val="00395D60"/>
    <w:rsid w:val="00395E43"/>
    <w:rsid w:val="00396A6C"/>
    <w:rsid w:val="00397C0F"/>
    <w:rsid w:val="003A00A8"/>
    <w:rsid w:val="003A2145"/>
    <w:rsid w:val="003B61C5"/>
    <w:rsid w:val="003D485C"/>
    <w:rsid w:val="003E29B6"/>
    <w:rsid w:val="003F2415"/>
    <w:rsid w:val="003F4312"/>
    <w:rsid w:val="003F66BF"/>
    <w:rsid w:val="00406456"/>
    <w:rsid w:val="004178F7"/>
    <w:rsid w:val="00430269"/>
    <w:rsid w:val="00434D60"/>
    <w:rsid w:val="00435661"/>
    <w:rsid w:val="004811BC"/>
    <w:rsid w:val="00486ABF"/>
    <w:rsid w:val="0048750A"/>
    <w:rsid w:val="004904F3"/>
    <w:rsid w:val="00491E9F"/>
    <w:rsid w:val="00494AAA"/>
    <w:rsid w:val="00496459"/>
    <w:rsid w:val="004A2854"/>
    <w:rsid w:val="004B2AC5"/>
    <w:rsid w:val="004B7BAD"/>
    <w:rsid w:val="004C32F3"/>
    <w:rsid w:val="004E35AE"/>
    <w:rsid w:val="004F5E0E"/>
    <w:rsid w:val="005128D0"/>
    <w:rsid w:val="005250F9"/>
    <w:rsid w:val="00525D4D"/>
    <w:rsid w:val="005335B9"/>
    <w:rsid w:val="00550F41"/>
    <w:rsid w:val="005562FD"/>
    <w:rsid w:val="00567D14"/>
    <w:rsid w:val="00571056"/>
    <w:rsid w:val="00574669"/>
    <w:rsid w:val="00575BA2"/>
    <w:rsid w:val="00585E33"/>
    <w:rsid w:val="00596C18"/>
    <w:rsid w:val="005A37F2"/>
    <w:rsid w:val="005A44F3"/>
    <w:rsid w:val="005B0636"/>
    <w:rsid w:val="005C21C7"/>
    <w:rsid w:val="005C7B1C"/>
    <w:rsid w:val="005E625B"/>
    <w:rsid w:val="005F0898"/>
    <w:rsid w:val="005F0DC5"/>
    <w:rsid w:val="00610710"/>
    <w:rsid w:val="006129A4"/>
    <w:rsid w:val="0061743D"/>
    <w:rsid w:val="00631C5C"/>
    <w:rsid w:val="00640024"/>
    <w:rsid w:val="006517B0"/>
    <w:rsid w:val="00651AC3"/>
    <w:rsid w:val="006618D0"/>
    <w:rsid w:val="00665E1D"/>
    <w:rsid w:val="0067677A"/>
    <w:rsid w:val="006768F4"/>
    <w:rsid w:val="00677F79"/>
    <w:rsid w:val="006A1394"/>
    <w:rsid w:val="006A4AA5"/>
    <w:rsid w:val="006A742A"/>
    <w:rsid w:val="006B2EC2"/>
    <w:rsid w:val="006C63B7"/>
    <w:rsid w:val="006D3D26"/>
    <w:rsid w:val="006E6031"/>
    <w:rsid w:val="006F0F57"/>
    <w:rsid w:val="006F1F85"/>
    <w:rsid w:val="006F30B7"/>
    <w:rsid w:val="007038FA"/>
    <w:rsid w:val="00707473"/>
    <w:rsid w:val="0073599C"/>
    <w:rsid w:val="007378E3"/>
    <w:rsid w:val="00743A27"/>
    <w:rsid w:val="007471CD"/>
    <w:rsid w:val="00776FC6"/>
    <w:rsid w:val="00785CF2"/>
    <w:rsid w:val="0079232D"/>
    <w:rsid w:val="007932B9"/>
    <w:rsid w:val="007965BD"/>
    <w:rsid w:val="007A0DD8"/>
    <w:rsid w:val="007B2A40"/>
    <w:rsid w:val="007C74A0"/>
    <w:rsid w:val="007D28F0"/>
    <w:rsid w:val="007E4FAE"/>
    <w:rsid w:val="007F01D9"/>
    <w:rsid w:val="007F3B99"/>
    <w:rsid w:val="008152A7"/>
    <w:rsid w:val="008206D3"/>
    <w:rsid w:val="0082610E"/>
    <w:rsid w:val="00831F1B"/>
    <w:rsid w:val="008418A1"/>
    <w:rsid w:val="00841AD6"/>
    <w:rsid w:val="00860AB3"/>
    <w:rsid w:val="00867F57"/>
    <w:rsid w:val="008744B9"/>
    <w:rsid w:val="00884268"/>
    <w:rsid w:val="0089093D"/>
    <w:rsid w:val="00892205"/>
    <w:rsid w:val="00896C21"/>
    <w:rsid w:val="008A0568"/>
    <w:rsid w:val="008A2F9C"/>
    <w:rsid w:val="008A3C0B"/>
    <w:rsid w:val="008C3CD2"/>
    <w:rsid w:val="008C747B"/>
    <w:rsid w:val="008D4F0F"/>
    <w:rsid w:val="008D50BC"/>
    <w:rsid w:val="008F08DD"/>
    <w:rsid w:val="008F10EC"/>
    <w:rsid w:val="008F485C"/>
    <w:rsid w:val="00905444"/>
    <w:rsid w:val="0090633C"/>
    <w:rsid w:val="00915328"/>
    <w:rsid w:val="009227D5"/>
    <w:rsid w:val="009242BC"/>
    <w:rsid w:val="0093120D"/>
    <w:rsid w:val="00966773"/>
    <w:rsid w:val="0096788B"/>
    <w:rsid w:val="009853F8"/>
    <w:rsid w:val="00994148"/>
    <w:rsid w:val="00995335"/>
    <w:rsid w:val="00996C68"/>
    <w:rsid w:val="009A0AFA"/>
    <w:rsid w:val="009D5EEC"/>
    <w:rsid w:val="009E33AC"/>
    <w:rsid w:val="009F020F"/>
    <w:rsid w:val="009F729F"/>
    <w:rsid w:val="00A15A58"/>
    <w:rsid w:val="00A16D13"/>
    <w:rsid w:val="00A25F88"/>
    <w:rsid w:val="00A353D5"/>
    <w:rsid w:val="00A50B13"/>
    <w:rsid w:val="00A545B9"/>
    <w:rsid w:val="00A70F6D"/>
    <w:rsid w:val="00A7479B"/>
    <w:rsid w:val="00AB171A"/>
    <w:rsid w:val="00AB46C5"/>
    <w:rsid w:val="00AD063D"/>
    <w:rsid w:val="00AD2E09"/>
    <w:rsid w:val="00AE1711"/>
    <w:rsid w:val="00AE1A47"/>
    <w:rsid w:val="00AF46C9"/>
    <w:rsid w:val="00B04259"/>
    <w:rsid w:val="00B072A3"/>
    <w:rsid w:val="00B112A7"/>
    <w:rsid w:val="00B23FB6"/>
    <w:rsid w:val="00B24C47"/>
    <w:rsid w:val="00B44CDF"/>
    <w:rsid w:val="00B5244C"/>
    <w:rsid w:val="00B534EA"/>
    <w:rsid w:val="00B64817"/>
    <w:rsid w:val="00B779DC"/>
    <w:rsid w:val="00B8190E"/>
    <w:rsid w:val="00B921A5"/>
    <w:rsid w:val="00B96EA5"/>
    <w:rsid w:val="00B9772E"/>
    <w:rsid w:val="00BC6089"/>
    <w:rsid w:val="00BD720D"/>
    <w:rsid w:val="00BE0339"/>
    <w:rsid w:val="00BE036F"/>
    <w:rsid w:val="00BF0443"/>
    <w:rsid w:val="00BF3AAA"/>
    <w:rsid w:val="00BF56F8"/>
    <w:rsid w:val="00BF67E5"/>
    <w:rsid w:val="00C01082"/>
    <w:rsid w:val="00C06C0D"/>
    <w:rsid w:val="00C129E1"/>
    <w:rsid w:val="00C167FA"/>
    <w:rsid w:val="00C31A29"/>
    <w:rsid w:val="00C31CB8"/>
    <w:rsid w:val="00C31F31"/>
    <w:rsid w:val="00C32A34"/>
    <w:rsid w:val="00C355F6"/>
    <w:rsid w:val="00C45410"/>
    <w:rsid w:val="00C50CD5"/>
    <w:rsid w:val="00C51E07"/>
    <w:rsid w:val="00C63088"/>
    <w:rsid w:val="00C71E92"/>
    <w:rsid w:val="00C75BBE"/>
    <w:rsid w:val="00CA4150"/>
    <w:rsid w:val="00CB0DE1"/>
    <w:rsid w:val="00CB517E"/>
    <w:rsid w:val="00CC4385"/>
    <w:rsid w:val="00D04C7A"/>
    <w:rsid w:val="00D11F9D"/>
    <w:rsid w:val="00D1613D"/>
    <w:rsid w:val="00D343F3"/>
    <w:rsid w:val="00D35301"/>
    <w:rsid w:val="00D3794E"/>
    <w:rsid w:val="00D52F52"/>
    <w:rsid w:val="00D547CA"/>
    <w:rsid w:val="00D71505"/>
    <w:rsid w:val="00D737DA"/>
    <w:rsid w:val="00D752A4"/>
    <w:rsid w:val="00D7766E"/>
    <w:rsid w:val="00D8795B"/>
    <w:rsid w:val="00DA2E6E"/>
    <w:rsid w:val="00DA6FD2"/>
    <w:rsid w:val="00DB175A"/>
    <w:rsid w:val="00DB7478"/>
    <w:rsid w:val="00DC38C4"/>
    <w:rsid w:val="00DC5E25"/>
    <w:rsid w:val="00DE6BE9"/>
    <w:rsid w:val="00DF5A85"/>
    <w:rsid w:val="00E02318"/>
    <w:rsid w:val="00E05D6B"/>
    <w:rsid w:val="00E16E06"/>
    <w:rsid w:val="00E22101"/>
    <w:rsid w:val="00E22407"/>
    <w:rsid w:val="00E27E90"/>
    <w:rsid w:val="00E40145"/>
    <w:rsid w:val="00E44AE7"/>
    <w:rsid w:val="00E55FA7"/>
    <w:rsid w:val="00E60081"/>
    <w:rsid w:val="00E63C5E"/>
    <w:rsid w:val="00E7301E"/>
    <w:rsid w:val="00E86BA3"/>
    <w:rsid w:val="00E94C73"/>
    <w:rsid w:val="00EA2A0E"/>
    <w:rsid w:val="00ED41B4"/>
    <w:rsid w:val="00ED4D7E"/>
    <w:rsid w:val="00EF5F8A"/>
    <w:rsid w:val="00F179D9"/>
    <w:rsid w:val="00F2278D"/>
    <w:rsid w:val="00F2380B"/>
    <w:rsid w:val="00F36736"/>
    <w:rsid w:val="00F476DE"/>
    <w:rsid w:val="00F546DC"/>
    <w:rsid w:val="00F60B20"/>
    <w:rsid w:val="00F63DC9"/>
    <w:rsid w:val="00F67FC2"/>
    <w:rsid w:val="00F71CFF"/>
    <w:rsid w:val="00F73E84"/>
    <w:rsid w:val="00F85306"/>
    <w:rsid w:val="00F90E34"/>
    <w:rsid w:val="00F92F5B"/>
    <w:rsid w:val="00F9329D"/>
    <w:rsid w:val="00F97ACC"/>
    <w:rsid w:val="00FA57A9"/>
    <w:rsid w:val="00FD016A"/>
    <w:rsid w:val="00FE3CF8"/>
    <w:rsid w:val="00FE7C5B"/>
    <w:rsid w:val="0B201E40"/>
    <w:rsid w:val="1C0D109A"/>
    <w:rsid w:val="267664F5"/>
    <w:rsid w:val="35624CDA"/>
    <w:rsid w:val="392F64E8"/>
    <w:rsid w:val="430A1A16"/>
    <w:rsid w:val="43196BAA"/>
    <w:rsid w:val="57D4797A"/>
    <w:rsid w:val="622B0AFA"/>
    <w:rsid w:val="6D4F6476"/>
    <w:rsid w:val="6FE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633C"/>
    <w:pPr>
      <w:widowControl w:val="0"/>
      <w:jc w:val="both"/>
    </w:pPr>
    <w:rPr>
      <w:kern w:val="2"/>
      <w:sz w:val="21"/>
      <w:szCs w:val="24"/>
    </w:rPr>
  </w:style>
  <w:style w:type="paragraph" w:styleId="1">
    <w:name w:val="heading 1"/>
    <w:basedOn w:val="a"/>
    <w:next w:val="a"/>
    <w:link w:val="1Char"/>
    <w:qFormat/>
    <w:rsid w:val="0090633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90633C"/>
    <w:pPr>
      <w:jc w:val="left"/>
    </w:pPr>
  </w:style>
  <w:style w:type="paragraph" w:styleId="a4">
    <w:name w:val="Body Text Indent"/>
    <w:basedOn w:val="a"/>
    <w:qFormat/>
    <w:rsid w:val="0090633C"/>
    <w:pPr>
      <w:ind w:firstLine="570"/>
    </w:pPr>
    <w:rPr>
      <w:rFonts w:ascii="宋体" w:hAnsi="宋体"/>
      <w:b/>
      <w:bCs/>
      <w:color w:val="FF0000"/>
      <w:sz w:val="28"/>
      <w:szCs w:val="28"/>
    </w:rPr>
  </w:style>
  <w:style w:type="paragraph" w:styleId="a5">
    <w:name w:val="Plain Text"/>
    <w:basedOn w:val="a"/>
    <w:qFormat/>
    <w:rsid w:val="0090633C"/>
    <w:rPr>
      <w:rFonts w:ascii="宋体" w:hAnsi="Courier New" w:cs="Courier New"/>
      <w:szCs w:val="21"/>
    </w:rPr>
  </w:style>
  <w:style w:type="paragraph" w:styleId="a6">
    <w:name w:val="Date"/>
    <w:basedOn w:val="a"/>
    <w:next w:val="a"/>
    <w:qFormat/>
    <w:rsid w:val="0090633C"/>
    <w:rPr>
      <w:sz w:val="24"/>
      <w:szCs w:val="20"/>
    </w:rPr>
  </w:style>
  <w:style w:type="paragraph" w:styleId="2">
    <w:name w:val="Body Text Indent 2"/>
    <w:basedOn w:val="a"/>
    <w:qFormat/>
    <w:rsid w:val="0090633C"/>
    <w:pPr>
      <w:spacing w:line="360" w:lineRule="auto"/>
      <w:ind w:firstLine="570"/>
    </w:pPr>
    <w:rPr>
      <w:rFonts w:ascii="宋体" w:hAnsi="宋体"/>
      <w:sz w:val="28"/>
    </w:rPr>
  </w:style>
  <w:style w:type="paragraph" w:styleId="a7">
    <w:name w:val="Balloon Text"/>
    <w:basedOn w:val="a"/>
    <w:qFormat/>
    <w:rsid w:val="0090633C"/>
    <w:rPr>
      <w:sz w:val="18"/>
      <w:szCs w:val="18"/>
    </w:rPr>
  </w:style>
  <w:style w:type="paragraph" w:styleId="a8">
    <w:name w:val="footer"/>
    <w:basedOn w:val="a"/>
    <w:qFormat/>
    <w:rsid w:val="0090633C"/>
    <w:pPr>
      <w:tabs>
        <w:tab w:val="center" w:pos="4153"/>
        <w:tab w:val="right" w:pos="8306"/>
      </w:tabs>
      <w:snapToGrid w:val="0"/>
      <w:jc w:val="left"/>
    </w:pPr>
    <w:rPr>
      <w:sz w:val="18"/>
      <w:szCs w:val="18"/>
    </w:rPr>
  </w:style>
  <w:style w:type="paragraph" w:styleId="a9">
    <w:name w:val="header"/>
    <w:basedOn w:val="a"/>
    <w:qFormat/>
    <w:rsid w:val="0090633C"/>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
    <w:qFormat/>
    <w:rsid w:val="0090633C"/>
    <w:pPr>
      <w:spacing w:before="240" w:after="60" w:line="312" w:lineRule="auto"/>
      <w:jc w:val="center"/>
      <w:outlineLvl w:val="1"/>
    </w:pPr>
    <w:rPr>
      <w:rFonts w:asciiTheme="majorHAnsi" w:hAnsiTheme="majorHAnsi" w:cstheme="majorBidi"/>
      <w:b/>
      <w:bCs/>
      <w:kern w:val="28"/>
      <w:sz w:val="32"/>
      <w:szCs w:val="32"/>
    </w:rPr>
  </w:style>
  <w:style w:type="paragraph" w:styleId="ab">
    <w:name w:val="Title"/>
    <w:basedOn w:val="a"/>
    <w:next w:val="a"/>
    <w:link w:val="Char1"/>
    <w:qFormat/>
    <w:rsid w:val="0090633C"/>
    <w:pPr>
      <w:spacing w:before="240" w:after="60"/>
      <w:jc w:val="center"/>
      <w:outlineLvl w:val="0"/>
    </w:pPr>
    <w:rPr>
      <w:rFonts w:ascii="Cambria" w:hAnsi="Cambria"/>
      <w:b/>
      <w:bCs/>
      <w:kern w:val="0"/>
      <w:sz w:val="32"/>
      <w:szCs w:val="32"/>
    </w:rPr>
  </w:style>
  <w:style w:type="paragraph" w:styleId="ac">
    <w:name w:val="annotation subject"/>
    <w:basedOn w:val="a3"/>
    <w:next w:val="a3"/>
    <w:semiHidden/>
    <w:qFormat/>
    <w:rsid w:val="0090633C"/>
    <w:rPr>
      <w:b/>
      <w:bCs/>
    </w:rPr>
  </w:style>
  <w:style w:type="character" w:styleId="ad">
    <w:name w:val="page number"/>
    <w:basedOn w:val="a0"/>
    <w:qFormat/>
    <w:rsid w:val="0090633C"/>
  </w:style>
  <w:style w:type="character" w:styleId="ae">
    <w:name w:val="Hyperlink"/>
    <w:basedOn w:val="a0"/>
    <w:uiPriority w:val="99"/>
    <w:qFormat/>
    <w:rsid w:val="0090633C"/>
    <w:rPr>
      <w:color w:val="0000FF"/>
      <w:u w:val="single"/>
    </w:rPr>
  </w:style>
  <w:style w:type="character" w:styleId="af">
    <w:name w:val="annotation reference"/>
    <w:basedOn w:val="a0"/>
    <w:semiHidden/>
    <w:qFormat/>
    <w:rsid w:val="0090633C"/>
    <w:rPr>
      <w:sz w:val="21"/>
      <w:szCs w:val="21"/>
    </w:rPr>
  </w:style>
  <w:style w:type="paragraph" w:customStyle="1" w:styleId="Char0">
    <w:name w:val="Char"/>
    <w:basedOn w:val="a"/>
    <w:qFormat/>
    <w:rsid w:val="0090633C"/>
    <w:rPr>
      <w:szCs w:val="21"/>
    </w:rPr>
  </w:style>
  <w:style w:type="paragraph" w:customStyle="1" w:styleId="Char10">
    <w:name w:val="Char1"/>
    <w:basedOn w:val="a"/>
    <w:qFormat/>
    <w:rsid w:val="0090633C"/>
    <w:rPr>
      <w:szCs w:val="21"/>
    </w:rPr>
  </w:style>
  <w:style w:type="paragraph" w:customStyle="1" w:styleId="Blockquote">
    <w:name w:val="Blockquote"/>
    <w:basedOn w:val="a"/>
    <w:qFormat/>
    <w:rsid w:val="0090633C"/>
    <w:pPr>
      <w:autoSpaceDE w:val="0"/>
      <w:autoSpaceDN w:val="0"/>
      <w:adjustRightInd w:val="0"/>
      <w:spacing w:before="100" w:after="100"/>
      <w:ind w:left="360" w:right="360"/>
      <w:jc w:val="left"/>
    </w:pPr>
    <w:rPr>
      <w:kern w:val="0"/>
      <w:sz w:val="24"/>
      <w:szCs w:val="20"/>
    </w:rPr>
  </w:style>
  <w:style w:type="paragraph" w:customStyle="1" w:styleId="xl37">
    <w:name w:val="xl37"/>
    <w:basedOn w:val="a"/>
    <w:qFormat/>
    <w:rsid w:val="0090633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8"/>
      <w:szCs w:val="28"/>
    </w:rPr>
  </w:style>
  <w:style w:type="character" w:customStyle="1" w:styleId="Char2">
    <w:name w:val="正文首行缩进两字符 Char"/>
    <w:basedOn w:val="a0"/>
    <w:link w:val="af0"/>
    <w:qFormat/>
    <w:rsid w:val="0090633C"/>
    <w:rPr>
      <w:szCs w:val="24"/>
    </w:rPr>
  </w:style>
  <w:style w:type="paragraph" w:customStyle="1" w:styleId="af0">
    <w:name w:val="正文首行缩进两字符"/>
    <w:basedOn w:val="a"/>
    <w:link w:val="Char2"/>
    <w:qFormat/>
    <w:rsid w:val="0090633C"/>
    <w:pPr>
      <w:spacing w:line="360" w:lineRule="auto"/>
      <w:ind w:firstLineChars="200" w:firstLine="200"/>
    </w:pPr>
    <w:rPr>
      <w:kern w:val="0"/>
      <w:sz w:val="20"/>
    </w:rPr>
  </w:style>
  <w:style w:type="character" w:customStyle="1" w:styleId="Char3">
    <w:name w:val="标题 Char"/>
    <w:basedOn w:val="a0"/>
    <w:link w:val="ab"/>
    <w:rsid w:val="0090633C"/>
    <w:rPr>
      <w:rFonts w:ascii="Cambria" w:hAnsi="Cambria"/>
      <w:b/>
      <w:bCs/>
      <w:sz w:val="32"/>
      <w:szCs w:val="32"/>
    </w:rPr>
  </w:style>
  <w:style w:type="character" w:customStyle="1" w:styleId="Char1">
    <w:name w:val="标题 Char1"/>
    <w:basedOn w:val="a0"/>
    <w:link w:val="ab"/>
    <w:qFormat/>
    <w:rsid w:val="0090633C"/>
    <w:rPr>
      <w:rFonts w:asciiTheme="majorHAnsi" w:hAnsiTheme="majorHAnsi" w:cstheme="majorBidi"/>
      <w:b/>
      <w:bCs/>
      <w:kern w:val="2"/>
      <w:sz w:val="32"/>
      <w:szCs w:val="32"/>
    </w:rPr>
  </w:style>
  <w:style w:type="paragraph" w:styleId="af1">
    <w:name w:val="List Paragraph"/>
    <w:basedOn w:val="a"/>
    <w:uiPriority w:val="34"/>
    <w:qFormat/>
    <w:rsid w:val="0090633C"/>
    <w:pPr>
      <w:ind w:firstLineChars="200" w:firstLine="420"/>
    </w:pPr>
  </w:style>
  <w:style w:type="character" w:customStyle="1" w:styleId="1Char">
    <w:name w:val="标题 1 Char"/>
    <w:basedOn w:val="a0"/>
    <w:link w:val="1"/>
    <w:rsid w:val="0090633C"/>
    <w:rPr>
      <w:b/>
      <w:bCs/>
      <w:kern w:val="44"/>
      <w:sz w:val="44"/>
      <w:szCs w:val="44"/>
    </w:rPr>
  </w:style>
  <w:style w:type="character" w:customStyle="1" w:styleId="Char">
    <w:name w:val="副标题 Char"/>
    <w:basedOn w:val="a0"/>
    <w:link w:val="aa"/>
    <w:rsid w:val="0090633C"/>
    <w:rPr>
      <w:rFonts w:asciiTheme="majorHAnsi"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603171752@qq.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603171752@qq.com"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18</Pages>
  <Words>1553</Words>
  <Characters>8857</Characters>
  <Application>Microsoft Office Word</Application>
  <DocSecurity>0</DocSecurity>
  <Lines>73</Lines>
  <Paragraphs>20</Paragraphs>
  <ScaleCrop>false</ScaleCrop>
  <Company>Microsoft</Company>
  <LinksUpToDate>false</LinksUpToDate>
  <CharactersWithSpaces>10390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石棉县公安局看守所、拘留所</dc:title>
  <dc:creator>石棉县发展计划与经济贸易局</dc:creator>
  <cp:lastModifiedBy>Administrator</cp:lastModifiedBy>
  <cp:revision>14</cp:revision>
  <cp:lastPrinted>2015-07-16T07:17:00Z</cp:lastPrinted>
  <dcterms:created xsi:type="dcterms:W3CDTF">2019-12-18T01:03:00Z</dcterms:created>
  <dcterms:modified xsi:type="dcterms:W3CDTF">2019-12-24T02:26:00Z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