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963BB" w:rsidRPr="00F75AE2" w:rsidRDefault="002963BB" w:rsidP="002963BB">
      <w:pPr>
        <w:jc w:val="center"/>
        <w:rPr>
          <w:rFonts w:ascii="黑体" w:eastAsia="黑体" w:hAnsi="宋体"/>
          <w:sz w:val="52"/>
          <w:szCs w:val="52"/>
        </w:rPr>
      </w:pPr>
      <w:r w:rsidRPr="00F75AE2">
        <w:rPr>
          <w:rFonts w:ascii="黑体" w:eastAsia="黑体" w:hAnsi="宋体" w:hint="eastAsia"/>
          <w:sz w:val="52"/>
          <w:szCs w:val="52"/>
        </w:rPr>
        <w:t>院 内 采 购</w:t>
      </w:r>
    </w:p>
    <w:p w:rsidR="002963BB" w:rsidRDefault="002963BB" w:rsidP="002963BB">
      <w:pPr>
        <w:rPr>
          <w:rFonts w:ascii="方正小标宋简体" w:eastAsia="方正小标宋简体" w:hAnsi="宋体"/>
          <w:sz w:val="84"/>
          <w:szCs w:val="84"/>
        </w:rPr>
      </w:pPr>
    </w:p>
    <w:p w:rsidR="002963BB" w:rsidRDefault="002963BB" w:rsidP="002963BB">
      <w:pPr>
        <w:jc w:val="center"/>
        <w:rPr>
          <w:rFonts w:ascii="宋体" w:hAnsi="宋体"/>
          <w:b/>
          <w:sz w:val="84"/>
          <w:szCs w:val="84"/>
        </w:rPr>
      </w:pPr>
    </w:p>
    <w:p w:rsidR="002963BB" w:rsidRDefault="00844922" w:rsidP="002963BB">
      <w:pPr>
        <w:jc w:val="center"/>
        <w:rPr>
          <w:rFonts w:ascii="宋体" w:hAnsi="宋体"/>
          <w:b/>
          <w:sz w:val="84"/>
          <w:szCs w:val="84"/>
        </w:rPr>
      </w:pPr>
      <w:r w:rsidRPr="00844922">
        <w:rPr>
          <w:rFonts w:ascii="宋体" w:hAnsi="宋体" w:hint="eastAsia"/>
          <w:b/>
          <w:sz w:val="84"/>
          <w:szCs w:val="84"/>
        </w:rPr>
        <w:t>竞争性谈判</w:t>
      </w:r>
      <w:r w:rsidR="002963BB">
        <w:rPr>
          <w:rFonts w:ascii="宋体" w:hAnsi="宋体" w:hint="eastAsia"/>
          <w:b/>
          <w:sz w:val="84"/>
          <w:szCs w:val="84"/>
        </w:rPr>
        <w:t>采购文件</w:t>
      </w:r>
    </w:p>
    <w:p w:rsidR="002963BB" w:rsidRDefault="002963BB" w:rsidP="002963BB">
      <w:pPr>
        <w:jc w:val="center"/>
        <w:rPr>
          <w:rFonts w:ascii="仿宋_GB2312" w:eastAsia="仿宋_GB2312" w:hAnsi="宋体"/>
          <w:sz w:val="32"/>
          <w:szCs w:val="32"/>
        </w:rPr>
      </w:pPr>
    </w:p>
    <w:p w:rsidR="002963BB" w:rsidRDefault="002963BB" w:rsidP="002963BB">
      <w:pPr>
        <w:jc w:val="center"/>
        <w:rPr>
          <w:rFonts w:ascii="仿宋_GB2312" w:eastAsia="仿宋_GB2312" w:hAnsi="宋体"/>
          <w:sz w:val="32"/>
          <w:szCs w:val="32"/>
        </w:rPr>
      </w:pPr>
    </w:p>
    <w:p w:rsidR="002963BB" w:rsidRDefault="002963BB" w:rsidP="002963BB">
      <w:pPr>
        <w:jc w:val="center"/>
        <w:rPr>
          <w:rFonts w:ascii="仿宋_GB2312" w:eastAsia="仿宋_GB2312" w:hAnsi="宋体"/>
          <w:sz w:val="32"/>
          <w:szCs w:val="32"/>
        </w:rPr>
      </w:pPr>
    </w:p>
    <w:p w:rsidR="002963BB" w:rsidRDefault="002963BB" w:rsidP="002963BB">
      <w:pPr>
        <w:jc w:val="center"/>
        <w:rPr>
          <w:rFonts w:ascii="仿宋_GB2312" w:eastAsia="仿宋_GB2312" w:hAnsi="宋体"/>
          <w:sz w:val="32"/>
          <w:szCs w:val="32"/>
        </w:rPr>
      </w:pPr>
    </w:p>
    <w:p w:rsidR="002963BB" w:rsidRDefault="002963BB" w:rsidP="002963BB">
      <w:pPr>
        <w:jc w:val="center"/>
        <w:rPr>
          <w:rFonts w:ascii="仿宋_GB2312" w:eastAsia="仿宋_GB2312" w:hAnsi="宋体"/>
          <w:sz w:val="32"/>
          <w:szCs w:val="32"/>
        </w:rPr>
      </w:pPr>
    </w:p>
    <w:p w:rsidR="002963BB" w:rsidRDefault="002963BB" w:rsidP="002963BB">
      <w:pPr>
        <w:widowControl/>
        <w:shd w:val="clear" w:color="auto" w:fill="FFFFFF"/>
        <w:outlineLvl w:val="1"/>
        <w:rPr>
          <w:rFonts w:ascii="仿宋_GB2312" w:eastAsia="仿宋_GB2312" w:hAnsi="宋体"/>
          <w:sz w:val="32"/>
          <w:szCs w:val="32"/>
        </w:rPr>
      </w:pPr>
    </w:p>
    <w:p w:rsidR="002963BB" w:rsidRDefault="002963BB" w:rsidP="002963BB">
      <w:pPr>
        <w:widowControl/>
        <w:shd w:val="clear" w:color="auto" w:fill="FFFFFF"/>
        <w:outlineLvl w:val="1"/>
        <w:rPr>
          <w:rFonts w:ascii="仿宋_GB2312" w:eastAsia="仿宋_GB2312" w:hAnsi="宋体"/>
          <w:sz w:val="32"/>
          <w:szCs w:val="32"/>
        </w:rPr>
      </w:pPr>
    </w:p>
    <w:p w:rsidR="002963BB" w:rsidRPr="007C15FA" w:rsidRDefault="002963BB" w:rsidP="00CD602A">
      <w:pPr>
        <w:widowControl/>
        <w:spacing w:before="100" w:beforeAutospacing="1" w:after="100" w:afterAutospacing="1"/>
        <w:jc w:val="left"/>
        <w:rPr>
          <w:rFonts w:ascii="黑体" w:eastAsia="黑体" w:hAnsi="宋体" w:cs="仿宋"/>
          <w:sz w:val="30"/>
          <w:szCs w:val="30"/>
        </w:rPr>
      </w:pPr>
      <w:r w:rsidRPr="00F75AE2">
        <w:rPr>
          <w:rFonts w:ascii="黑体" w:eastAsia="黑体" w:hAnsi="宋体" w:hint="eastAsia"/>
          <w:sz w:val="32"/>
          <w:szCs w:val="32"/>
        </w:rPr>
        <w:t>项目名称：</w:t>
      </w:r>
      <w:r w:rsidR="007410AA" w:rsidRPr="00CD602A">
        <w:rPr>
          <w:rFonts w:ascii="黑体" w:eastAsia="黑体" w:hAnsi="宋体" w:cs="仿宋" w:hint="eastAsia"/>
          <w:sz w:val="30"/>
          <w:szCs w:val="30"/>
        </w:rPr>
        <w:t>石棉县人民医院</w:t>
      </w:r>
      <w:r w:rsidR="005405A4" w:rsidRPr="00CD602A">
        <w:rPr>
          <w:rFonts w:ascii="黑体" w:eastAsia="黑体" w:hAnsi="宋体" w:cs="仿宋" w:hint="eastAsia"/>
          <w:sz w:val="30"/>
          <w:szCs w:val="30"/>
        </w:rPr>
        <w:t xml:space="preserve"> </w:t>
      </w:r>
      <w:r w:rsidR="007410AA" w:rsidRPr="00CD602A">
        <w:rPr>
          <w:rFonts w:ascii="黑体" w:eastAsia="黑体" w:hAnsi="宋体" w:cs="仿宋" w:hint="eastAsia"/>
          <w:sz w:val="30"/>
          <w:szCs w:val="30"/>
        </w:rPr>
        <w:t>“</w:t>
      </w:r>
      <w:r w:rsidR="00CD602A" w:rsidRPr="007C15FA">
        <w:rPr>
          <w:rFonts w:ascii="黑体" w:eastAsia="黑体" w:hAnsi="宋体" w:cs="仿宋" w:hint="eastAsia"/>
          <w:sz w:val="30"/>
          <w:szCs w:val="30"/>
        </w:rPr>
        <w:t>消防设施设备维护保养</w:t>
      </w:r>
      <w:r w:rsidR="007410AA" w:rsidRPr="00CD602A">
        <w:rPr>
          <w:rFonts w:ascii="黑体" w:eastAsia="黑体" w:hAnsi="宋体" w:cs="仿宋" w:hint="eastAsia"/>
          <w:sz w:val="30"/>
          <w:szCs w:val="30"/>
        </w:rPr>
        <w:t>”</w:t>
      </w:r>
      <w:r w:rsidR="00301EDD" w:rsidRPr="00CD602A">
        <w:rPr>
          <w:rFonts w:ascii="黑体" w:eastAsia="黑体" w:hAnsi="宋体" w:cs="仿宋" w:hint="eastAsia"/>
          <w:sz w:val="30"/>
          <w:szCs w:val="30"/>
        </w:rPr>
        <w:t>竞争性谈判</w:t>
      </w:r>
      <w:r w:rsidRPr="00CD602A">
        <w:rPr>
          <w:rFonts w:ascii="黑体" w:eastAsia="黑体" w:hAnsi="宋体" w:cs="仿宋" w:hint="eastAsia"/>
          <w:sz w:val="30"/>
          <w:szCs w:val="30"/>
        </w:rPr>
        <w:t>项目</w:t>
      </w:r>
    </w:p>
    <w:p w:rsidR="002963BB" w:rsidRPr="009C5974" w:rsidRDefault="002963BB" w:rsidP="00F75AE2">
      <w:pPr>
        <w:spacing w:line="560" w:lineRule="exact"/>
        <w:ind w:firstLineChars="196" w:firstLine="627"/>
        <w:rPr>
          <w:rFonts w:ascii="黑体" w:eastAsia="黑体" w:hAnsi="宋体" w:cs="仿宋"/>
          <w:color w:val="FF0000"/>
          <w:sz w:val="30"/>
          <w:szCs w:val="30"/>
        </w:rPr>
      </w:pPr>
      <w:r w:rsidRPr="008C1815">
        <w:rPr>
          <w:rFonts w:ascii="黑体" w:eastAsia="黑体" w:hAnsi="宋体" w:hint="eastAsia"/>
          <w:sz w:val="32"/>
          <w:szCs w:val="32"/>
        </w:rPr>
        <w:t>项目编号：</w:t>
      </w:r>
      <w:r w:rsidR="0004592F" w:rsidRPr="008C1815">
        <w:rPr>
          <w:rFonts w:ascii="黑体" w:eastAsia="黑体" w:hAnsi="宋体" w:hint="eastAsia"/>
          <w:sz w:val="32"/>
          <w:szCs w:val="32"/>
        </w:rPr>
        <w:t>SYJZ-20190</w:t>
      </w:r>
      <w:r w:rsidR="00D71700" w:rsidRPr="008C1815">
        <w:rPr>
          <w:rFonts w:ascii="黑体" w:eastAsia="黑体" w:hAnsi="宋体" w:hint="eastAsia"/>
          <w:sz w:val="32"/>
          <w:szCs w:val="32"/>
        </w:rPr>
        <w:t>2</w:t>
      </w:r>
      <w:r w:rsidR="007410AA" w:rsidRPr="008C1815">
        <w:rPr>
          <w:rFonts w:ascii="黑体" w:eastAsia="黑体" w:hAnsi="宋体" w:hint="eastAsia"/>
          <w:bCs/>
          <w:sz w:val="30"/>
          <w:szCs w:val="30"/>
        </w:rPr>
        <w:t xml:space="preserve">  </w:t>
      </w:r>
    </w:p>
    <w:p w:rsidR="002963BB" w:rsidRPr="00F75AE2" w:rsidRDefault="002963BB" w:rsidP="002963BB">
      <w:pPr>
        <w:jc w:val="center"/>
        <w:rPr>
          <w:rFonts w:ascii="黑体" w:eastAsia="黑体" w:hAnsi="宋体"/>
          <w:sz w:val="32"/>
          <w:szCs w:val="32"/>
        </w:rPr>
      </w:pPr>
    </w:p>
    <w:p w:rsidR="002963BB" w:rsidRPr="00F75AE2" w:rsidRDefault="002963BB" w:rsidP="002963BB">
      <w:pPr>
        <w:jc w:val="center"/>
        <w:rPr>
          <w:rFonts w:ascii="黑体" w:eastAsia="黑体" w:hAnsi="宋体"/>
          <w:sz w:val="32"/>
          <w:szCs w:val="32"/>
        </w:rPr>
      </w:pPr>
    </w:p>
    <w:p w:rsidR="002963BB" w:rsidRPr="00F75AE2" w:rsidRDefault="002963BB" w:rsidP="002963BB">
      <w:pPr>
        <w:jc w:val="center"/>
        <w:rPr>
          <w:rFonts w:ascii="黑体" w:eastAsia="黑体" w:hAnsi="宋体"/>
          <w:sz w:val="32"/>
          <w:szCs w:val="32"/>
        </w:rPr>
      </w:pPr>
    </w:p>
    <w:p w:rsidR="002963BB" w:rsidRPr="00F75AE2" w:rsidRDefault="002963BB" w:rsidP="002963BB">
      <w:pPr>
        <w:jc w:val="center"/>
        <w:rPr>
          <w:rFonts w:ascii="黑体" w:eastAsia="黑体" w:hAnsi="宋体"/>
          <w:sz w:val="36"/>
          <w:szCs w:val="36"/>
        </w:rPr>
      </w:pPr>
      <w:r w:rsidRPr="00F75AE2">
        <w:rPr>
          <w:rFonts w:ascii="黑体" w:eastAsia="黑体" w:hAnsi="宋体" w:hint="eastAsia"/>
          <w:sz w:val="36"/>
          <w:szCs w:val="36"/>
        </w:rPr>
        <w:t>石棉县人民医院采购办</w:t>
      </w:r>
    </w:p>
    <w:p w:rsidR="002963BB" w:rsidRPr="00F75AE2" w:rsidRDefault="002963BB" w:rsidP="002963BB">
      <w:pPr>
        <w:jc w:val="center"/>
        <w:rPr>
          <w:rFonts w:ascii="黑体" w:eastAsia="黑体" w:hAnsi="宋体"/>
          <w:sz w:val="36"/>
          <w:szCs w:val="36"/>
        </w:rPr>
      </w:pPr>
      <w:r w:rsidRPr="00F75AE2">
        <w:rPr>
          <w:rFonts w:ascii="黑体" w:eastAsia="黑体" w:hAnsi="宋体" w:hint="eastAsia"/>
          <w:sz w:val="36"/>
          <w:szCs w:val="36"/>
        </w:rPr>
        <w:t>201</w:t>
      </w:r>
      <w:r w:rsidR="007410AA">
        <w:rPr>
          <w:rFonts w:ascii="黑体" w:eastAsia="黑体" w:hAnsi="宋体" w:hint="eastAsia"/>
          <w:sz w:val="36"/>
          <w:szCs w:val="36"/>
        </w:rPr>
        <w:t>9</w:t>
      </w:r>
      <w:r w:rsidRPr="00F75AE2">
        <w:rPr>
          <w:rFonts w:ascii="黑体" w:eastAsia="黑体" w:hAnsi="宋体" w:hint="eastAsia"/>
          <w:sz w:val="36"/>
          <w:szCs w:val="36"/>
        </w:rPr>
        <w:t>年</w:t>
      </w:r>
      <w:r w:rsidR="007C15FA">
        <w:rPr>
          <w:rFonts w:ascii="黑体" w:eastAsia="黑体" w:hAnsi="宋体" w:hint="eastAsia"/>
          <w:sz w:val="36"/>
          <w:szCs w:val="36"/>
        </w:rPr>
        <w:t>6</w:t>
      </w:r>
      <w:r w:rsidR="0026191A">
        <w:rPr>
          <w:rFonts w:ascii="黑体" w:eastAsia="黑体" w:hAnsi="宋体" w:hint="eastAsia"/>
          <w:sz w:val="36"/>
          <w:szCs w:val="36"/>
        </w:rPr>
        <w:t>月</w:t>
      </w:r>
    </w:p>
    <w:p w:rsidR="002963BB" w:rsidRDefault="002963BB" w:rsidP="002963BB">
      <w:pPr>
        <w:rPr>
          <w:rFonts w:ascii="仿宋_GB2312" w:eastAsia="仿宋_GB2312" w:hAnsi="宋体"/>
          <w:sz w:val="32"/>
          <w:szCs w:val="32"/>
        </w:rPr>
      </w:pPr>
    </w:p>
    <w:p w:rsidR="002963BB" w:rsidRDefault="002963BB" w:rsidP="002963BB">
      <w:pPr>
        <w:rPr>
          <w:rFonts w:ascii="仿宋_GB2312" w:eastAsia="仿宋_GB2312" w:hAnsi="宋体"/>
          <w:sz w:val="32"/>
          <w:szCs w:val="32"/>
        </w:rPr>
      </w:pPr>
    </w:p>
    <w:p w:rsidR="002963BB" w:rsidRDefault="002963BB" w:rsidP="002963BB">
      <w:pPr>
        <w:rPr>
          <w:rFonts w:ascii="仿宋_GB2312" w:eastAsia="仿宋_GB2312" w:hAnsi="宋体"/>
          <w:sz w:val="32"/>
          <w:szCs w:val="32"/>
        </w:rPr>
      </w:pPr>
    </w:p>
    <w:p w:rsidR="002963BB" w:rsidRDefault="00B81F11" w:rsidP="002963BB">
      <w:pPr>
        <w:rPr>
          <w:rFonts w:ascii="宋体" w:hAnsi="宋体"/>
          <w:sz w:val="24"/>
        </w:rPr>
      </w:pPr>
      <w:r>
        <w:rPr>
          <w:rFonts w:ascii="宋体" w:hAnsi="宋体"/>
          <w:sz w:val="24"/>
        </w:rPr>
        <w:pict>
          <v:line id="_x0000_s1026" style="position:absolute;left:0;text-align:left;z-index:251657728" from="-5.25pt,0" to="451.5pt,0"/>
        </w:pict>
      </w:r>
      <w:r w:rsidR="002963BB">
        <w:rPr>
          <w:rFonts w:ascii="宋体" w:hAnsi="宋体" w:hint="eastAsia"/>
          <w:sz w:val="24"/>
        </w:rPr>
        <w:t>地址：</w:t>
      </w:r>
      <w:r w:rsidR="002963BB">
        <w:rPr>
          <w:rFonts w:hint="eastAsia"/>
          <w:sz w:val="24"/>
        </w:rPr>
        <w:t>石棉县人民路</w:t>
      </w:r>
      <w:r w:rsidR="002963BB">
        <w:rPr>
          <w:rFonts w:hint="eastAsia"/>
          <w:sz w:val="24"/>
        </w:rPr>
        <w:t>11</w:t>
      </w:r>
      <w:r w:rsidR="002963BB">
        <w:rPr>
          <w:rFonts w:hint="eastAsia"/>
          <w:sz w:val="24"/>
        </w:rPr>
        <w:t>号</w:t>
      </w:r>
      <w:r w:rsidR="002963BB">
        <w:rPr>
          <w:rFonts w:ascii="宋体" w:hAnsi="宋体" w:hint="eastAsia"/>
          <w:sz w:val="24"/>
        </w:rPr>
        <w:t xml:space="preserve">    邮编：625400</w:t>
      </w:r>
    </w:p>
    <w:p w:rsidR="002963BB" w:rsidRDefault="002963BB" w:rsidP="002963BB">
      <w:pPr>
        <w:rPr>
          <w:rFonts w:ascii="宋体" w:hAnsi="宋体"/>
          <w:sz w:val="24"/>
        </w:rPr>
      </w:pPr>
      <w:r>
        <w:rPr>
          <w:rFonts w:ascii="宋体" w:hAnsi="宋体" w:hint="eastAsia"/>
          <w:sz w:val="24"/>
        </w:rPr>
        <w:t xml:space="preserve">联系电话：0835-8862422     传真电话：0835-8858757 </w:t>
      </w:r>
    </w:p>
    <w:p w:rsidR="002963BB" w:rsidRDefault="002963BB" w:rsidP="002963BB">
      <w:pPr>
        <w:jc w:val="left"/>
        <w:rPr>
          <w:rFonts w:ascii="宋体" w:hAnsi="宋体"/>
          <w:sz w:val="24"/>
        </w:rPr>
      </w:pPr>
      <w:r>
        <w:rPr>
          <w:rFonts w:ascii="宋体" w:hAnsi="宋体" w:hint="eastAsia"/>
          <w:sz w:val="24"/>
        </w:rPr>
        <w:t>邮箱：</w:t>
      </w:r>
      <w:hyperlink r:id="rId8" w:history="1">
        <w:r w:rsidRPr="00A824A1">
          <w:rPr>
            <w:rStyle w:val="a5"/>
            <w:rFonts w:ascii="宋体" w:hAnsi="宋体" w:hint="eastAsia"/>
            <w:sz w:val="24"/>
          </w:rPr>
          <w:t>603171752@qq.com</w:t>
        </w:r>
      </w:hyperlink>
    </w:p>
    <w:p w:rsidR="00F75AE2" w:rsidRPr="000D5EBA" w:rsidRDefault="00F75AE2" w:rsidP="00F75AE2">
      <w:pPr>
        <w:pStyle w:val="TOC"/>
        <w:jc w:val="center"/>
        <w:rPr>
          <w:sz w:val="32"/>
          <w:szCs w:val="32"/>
        </w:rPr>
      </w:pPr>
      <w:r w:rsidRPr="000D5EBA">
        <w:rPr>
          <w:color w:val="auto"/>
          <w:sz w:val="32"/>
          <w:szCs w:val="32"/>
          <w:lang w:val="zh-CN"/>
        </w:rPr>
        <w:lastRenderedPageBreak/>
        <w:t>目</w:t>
      </w:r>
      <w:r w:rsidRPr="000D5EBA">
        <w:rPr>
          <w:rFonts w:hint="eastAsia"/>
          <w:color w:val="auto"/>
          <w:sz w:val="32"/>
          <w:szCs w:val="32"/>
          <w:lang w:val="zh-CN"/>
        </w:rPr>
        <w:t xml:space="preserve">  </w:t>
      </w:r>
      <w:r w:rsidRPr="000D5EBA">
        <w:rPr>
          <w:color w:val="auto"/>
          <w:sz w:val="32"/>
          <w:szCs w:val="32"/>
          <w:lang w:val="zh-CN"/>
        </w:rPr>
        <w:t>录</w:t>
      </w:r>
    </w:p>
    <w:p w:rsidR="000809DE" w:rsidRDefault="00B81F11">
      <w:pPr>
        <w:pStyle w:val="11"/>
        <w:tabs>
          <w:tab w:val="left" w:pos="1050"/>
          <w:tab w:val="right" w:leader="dot" w:pos="9062"/>
        </w:tabs>
        <w:rPr>
          <w:rFonts w:asciiTheme="minorHAnsi" w:eastAsiaTheme="minorEastAsia" w:hAnsiTheme="minorHAnsi" w:cstheme="minorBidi"/>
          <w:noProof/>
          <w:kern w:val="2"/>
          <w:sz w:val="21"/>
        </w:rPr>
      </w:pPr>
      <w:r w:rsidRPr="00B81F11">
        <w:fldChar w:fldCharType="begin"/>
      </w:r>
      <w:r w:rsidR="000D5EBA">
        <w:instrText xml:space="preserve"> TOC \o "1-3" \h \z \u </w:instrText>
      </w:r>
      <w:r w:rsidRPr="00B81F11">
        <w:fldChar w:fldCharType="separate"/>
      </w:r>
      <w:hyperlink w:anchor="_Toc4767048" w:history="1">
        <w:r w:rsidR="000809DE" w:rsidRPr="00671C54">
          <w:rPr>
            <w:rStyle w:val="a5"/>
            <w:rFonts w:hint="eastAsia"/>
            <w:noProof/>
            <w:kern w:val="36"/>
          </w:rPr>
          <w:t>第一章</w:t>
        </w:r>
        <w:r w:rsidR="000809DE">
          <w:rPr>
            <w:rFonts w:asciiTheme="minorHAnsi" w:eastAsiaTheme="minorEastAsia" w:hAnsiTheme="minorHAnsi" w:cstheme="minorBidi"/>
            <w:noProof/>
            <w:kern w:val="2"/>
            <w:sz w:val="21"/>
          </w:rPr>
          <w:tab/>
        </w:r>
        <w:r w:rsidR="000809DE" w:rsidRPr="00671C54">
          <w:rPr>
            <w:rStyle w:val="a5"/>
            <w:rFonts w:hint="eastAsia"/>
            <w:noProof/>
            <w:kern w:val="36"/>
          </w:rPr>
          <w:t>投标邀请函</w:t>
        </w:r>
        <w:r w:rsidR="000809DE">
          <w:rPr>
            <w:noProof/>
            <w:webHidden/>
          </w:rPr>
          <w:tab/>
        </w:r>
        <w:r>
          <w:rPr>
            <w:noProof/>
            <w:webHidden/>
          </w:rPr>
          <w:fldChar w:fldCharType="begin"/>
        </w:r>
        <w:r w:rsidR="000809DE">
          <w:rPr>
            <w:noProof/>
            <w:webHidden/>
          </w:rPr>
          <w:instrText xml:space="preserve"> PAGEREF _Toc4767048 \h </w:instrText>
        </w:r>
        <w:r>
          <w:rPr>
            <w:noProof/>
            <w:webHidden/>
          </w:rPr>
        </w:r>
        <w:r>
          <w:rPr>
            <w:noProof/>
            <w:webHidden/>
          </w:rPr>
          <w:fldChar w:fldCharType="separate"/>
        </w:r>
        <w:r w:rsidR="000809DE">
          <w:rPr>
            <w:noProof/>
            <w:webHidden/>
          </w:rPr>
          <w:t>- 3 -</w:t>
        </w:r>
        <w:r>
          <w:rPr>
            <w:noProof/>
            <w:webHidden/>
          </w:rPr>
          <w:fldChar w:fldCharType="end"/>
        </w:r>
      </w:hyperlink>
    </w:p>
    <w:p w:rsidR="000809DE" w:rsidRDefault="00B81F11">
      <w:pPr>
        <w:pStyle w:val="11"/>
        <w:tabs>
          <w:tab w:val="left" w:pos="1050"/>
          <w:tab w:val="right" w:leader="dot" w:pos="9062"/>
        </w:tabs>
        <w:rPr>
          <w:rFonts w:asciiTheme="minorHAnsi" w:eastAsiaTheme="minorEastAsia" w:hAnsiTheme="minorHAnsi" w:cstheme="minorBidi"/>
          <w:noProof/>
          <w:kern w:val="2"/>
          <w:sz w:val="21"/>
        </w:rPr>
      </w:pPr>
      <w:hyperlink w:anchor="_Toc4767049" w:history="1">
        <w:r w:rsidR="000809DE" w:rsidRPr="00671C54">
          <w:rPr>
            <w:rStyle w:val="a5"/>
            <w:rFonts w:hint="eastAsia"/>
            <w:noProof/>
            <w:kern w:val="36"/>
          </w:rPr>
          <w:t>第二章</w:t>
        </w:r>
        <w:r w:rsidR="000809DE">
          <w:rPr>
            <w:rFonts w:asciiTheme="minorHAnsi" w:eastAsiaTheme="minorEastAsia" w:hAnsiTheme="minorHAnsi" w:cstheme="minorBidi"/>
            <w:noProof/>
            <w:kern w:val="2"/>
            <w:sz w:val="21"/>
          </w:rPr>
          <w:tab/>
        </w:r>
        <w:r w:rsidR="000809DE" w:rsidRPr="00671C54">
          <w:rPr>
            <w:rStyle w:val="a5"/>
            <w:rFonts w:hint="eastAsia"/>
            <w:noProof/>
            <w:kern w:val="36"/>
          </w:rPr>
          <w:t>招标文件</w:t>
        </w:r>
        <w:r w:rsidR="000809DE">
          <w:rPr>
            <w:noProof/>
            <w:webHidden/>
          </w:rPr>
          <w:tab/>
        </w:r>
        <w:r>
          <w:rPr>
            <w:noProof/>
            <w:webHidden/>
          </w:rPr>
          <w:fldChar w:fldCharType="begin"/>
        </w:r>
        <w:r w:rsidR="000809DE">
          <w:rPr>
            <w:noProof/>
            <w:webHidden/>
          </w:rPr>
          <w:instrText xml:space="preserve"> PAGEREF _Toc4767049 \h </w:instrText>
        </w:r>
        <w:r>
          <w:rPr>
            <w:noProof/>
            <w:webHidden/>
          </w:rPr>
        </w:r>
        <w:r>
          <w:rPr>
            <w:noProof/>
            <w:webHidden/>
          </w:rPr>
          <w:fldChar w:fldCharType="separate"/>
        </w:r>
        <w:r w:rsidR="000809DE">
          <w:rPr>
            <w:noProof/>
            <w:webHidden/>
          </w:rPr>
          <w:t>- 5 -</w:t>
        </w:r>
        <w:r>
          <w:rPr>
            <w:noProof/>
            <w:webHidden/>
          </w:rPr>
          <w:fldChar w:fldCharType="end"/>
        </w:r>
      </w:hyperlink>
    </w:p>
    <w:p w:rsidR="000809DE" w:rsidRDefault="00B81F11">
      <w:pPr>
        <w:pStyle w:val="11"/>
        <w:tabs>
          <w:tab w:val="left" w:pos="1050"/>
          <w:tab w:val="right" w:leader="dot" w:pos="9062"/>
        </w:tabs>
        <w:rPr>
          <w:rFonts w:asciiTheme="minorHAnsi" w:eastAsiaTheme="minorEastAsia" w:hAnsiTheme="minorHAnsi" w:cstheme="minorBidi"/>
          <w:noProof/>
          <w:kern w:val="2"/>
          <w:sz w:val="21"/>
        </w:rPr>
      </w:pPr>
      <w:hyperlink w:anchor="_Toc4767050" w:history="1">
        <w:r w:rsidR="000809DE" w:rsidRPr="00671C54">
          <w:rPr>
            <w:rStyle w:val="a5"/>
            <w:rFonts w:hint="eastAsia"/>
            <w:noProof/>
            <w:kern w:val="36"/>
          </w:rPr>
          <w:t>第三章</w:t>
        </w:r>
        <w:r w:rsidR="000809DE">
          <w:rPr>
            <w:rFonts w:asciiTheme="minorHAnsi" w:eastAsiaTheme="minorEastAsia" w:hAnsiTheme="minorHAnsi" w:cstheme="minorBidi"/>
            <w:noProof/>
            <w:kern w:val="2"/>
            <w:sz w:val="21"/>
          </w:rPr>
          <w:tab/>
        </w:r>
        <w:r w:rsidR="000809DE" w:rsidRPr="00671C54">
          <w:rPr>
            <w:rStyle w:val="a5"/>
            <w:rFonts w:hint="eastAsia"/>
            <w:noProof/>
            <w:kern w:val="36"/>
          </w:rPr>
          <w:t>投标人须知</w:t>
        </w:r>
        <w:r w:rsidR="000809DE">
          <w:rPr>
            <w:noProof/>
            <w:webHidden/>
          </w:rPr>
          <w:tab/>
        </w:r>
        <w:r>
          <w:rPr>
            <w:noProof/>
            <w:webHidden/>
          </w:rPr>
          <w:fldChar w:fldCharType="begin"/>
        </w:r>
        <w:r w:rsidR="000809DE">
          <w:rPr>
            <w:noProof/>
            <w:webHidden/>
          </w:rPr>
          <w:instrText xml:space="preserve"> PAGEREF _Toc4767050 \h </w:instrText>
        </w:r>
        <w:r>
          <w:rPr>
            <w:noProof/>
            <w:webHidden/>
          </w:rPr>
        </w:r>
        <w:r>
          <w:rPr>
            <w:noProof/>
            <w:webHidden/>
          </w:rPr>
          <w:fldChar w:fldCharType="separate"/>
        </w:r>
        <w:r w:rsidR="000809DE">
          <w:rPr>
            <w:noProof/>
            <w:webHidden/>
          </w:rPr>
          <w:t>- 7 -</w:t>
        </w:r>
        <w:r>
          <w:rPr>
            <w:noProof/>
            <w:webHidden/>
          </w:rPr>
          <w:fldChar w:fldCharType="end"/>
        </w:r>
      </w:hyperlink>
    </w:p>
    <w:p w:rsidR="000809DE" w:rsidRDefault="00B81F11">
      <w:pPr>
        <w:pStyle w:val="11"/>
        <w:tabs>
          <w:tab w:val="right" w:leader="dot" w:pos="9062"/>
        </w:tabs>
        <w:rPr>
          <w:rFonts w:asciiTheme="minorHAnsi" w:eastAsiaTheme="minorEastAsia" w:hAnsiTheme="minorHAnsi" w:cstheme="minorBidi"/>
          <w:noProof/>
          <w:kern w:val="2"/>
          <w:sz w:val="21"/>
        </w:rPr>
      </w:pPr>
      <w:hyperlink w:anchor="_Toc4767051" w:history="1">
        <w:r w:rsidR="000809DE" w:rsidRPr="00671C54">
          <w:rPr>
            <w:rStyle w:val="a5"/>
            <w:rFonts w:ascii="宋体" w:hAnsi="宋体" w:hint="eastAsia"/>
            <w:noProof/>
            <w:kern w:val="36"/>
          </w:rPr>
          <w:t>一、投标人须知附表</w:t>
        </w:r>
        <w:r w:rsidR="000809DE">
          <w:rPr>
            <w:noProof/>
            <w:webHidden/>
          </w:rPr>
          <w:tab/>
        </w:r>
        <w:r>
          <w:rPr>
            <w:noProof/>
            <w:webHidden/>
          </w:rPr>
          <w:fldChar w:fldCharType="begin"/>
        </w:r>
        <w:r w:rsidR="000809DE">
          <w:rPr>
            <w:noProof/>
            <w:webHidden/>
          </w:rPr>
          <w:instrText xml:space="preserve"> PAGEREF _Toc4767051 \h </w:instrText>
        </w:r>
        <w:r>
          <w:rPr>
            <w:noProof/>
            <w:webHidden/>
          </w:rPr>
        </w:r>
        <w:r>
          <w:rPr>
            <w:noProof/>
            <w:webHidden/>
          </w:rPr>
          <w:fldChar w:fldCharType="separate"/>
        </w:r>
        <w:r w:rsidR="000809DE">
          <w:rPr>
            <w:noProof/>
            <w:webHidden/>
          </w:rPr>
          <w:t>- 7 -</w:t>
        </w:r>
        <w:r>
          <w:rPr>
            <w:noProof/>
            <w:webHidden/>
          </w:rPr>
          <w:fldChar w:fldCharType="end"/>
        </w:r>
      </w:hyperlink>
    </w:p>
    <w:p w:rsidR="000809DE" w:rsidRDefault="00B81F11">
      <w:pPr>
        <w:pStyle w:val="11"/>
        <w:tabs>
          <w:tab w:val="right" w:leader="dot" w:pos="9062"/>
        </w:tabs>
        <w:rPr>
          <w:rFonts w:asciiTheme="minorHAnsi" w:eastAsiaTheme="minorEastAsia" w:hAnsiTheme="minorHAnsi" w:cstheme="minorBidi"/>
          <w:noProof/>
          <w:kern w:val="2"/>
          <w:sz w:val="21"/>
        </w:rPr>
      </w:pPr>
      <w:hyperlink w:anchor="_Toc4767052" w:history="1">
        <w:r w:rsidR="000809DE" w:rsidRPr="00671C54">
          <w:rPr>
            <w:rStyle w:val="a5"/>
            <w:rFonts w:ascii="宋体" w:hAnsi="宋体" w:hint="eastAsia"/>
            <w:noProof/>
            <w:kern w:val="36"/>
          </w:rPr>
          <w:t>二、招标文件</w:t>
        </w:r>
        <w:r w:rsidR="000809DE">
          <w:rPr>
            <w:noProof/>
            <w:webHidden/>
          </w:rPr>
          <w:tab/>
        </w:r>
        <w:r>
          <w:rPr>
            <w:noProof/>
            <w:webHidden/>
          </w:rPr>
          <w:fldChar w:fldCharType="begin"/>
        </w:r>
        <w:r w:rsidR="000809DE">
          <w:rPr>
            <w:noProof/>
            <w:webHidden/>
          </w:rPr>
          <w:instrText xml:space="preserve"> PAGEREF _Toc4767052 \h </w:instrText>
        </w:r>
        <w:r>
          <w:rPr>
            <w:noProof/>
            <w:webHidden/>
          </w:rPr>
        </w:r>
        <w:r>
          <w:rPr>
            <w:noProof/>
            <w:webHidden/>
          </w:rPr>
          <w:fldChar w:fldCharType="separate"/>
        </w:r>
        <w:r w:rsidR="000809DE">
          <w:rPr>
            <w:noProof/>
            <w:webHidden/>
          </w:rPr>
          <w:t>- 7 -</w:t>
        </w:r>
        <w:r>
          <w:rPr>
            <w:noProof/>
            <w:webHidden/>
          </w:rPr>
          <w:fldChar w:fldCharType="end"/>
        </w:r>
      </w:hyperlink>
    </w:p>
    <w:p w:rsidR="000809DE" w:rsidRDefault="00B81F11">
      <w:pPr>
        <w:pStyle w:val="11"/>
        <w:tabs>
          <w:tab w:val="right" w:leader="dot" w:pos="9062"/>
        </w:tabs>
        <w:rPr>
          <w:rFonts w:asciiTheme="minorHAnsi" w:eastAsiaTheme="minorEastAsia" w:hAnsiTheme="minorHAnsi" w:cstheme="minorBidi"/>
          <w:noProof/>
          <w:kern w:val="2"/>
          <w:sz w:val="21"/>
        </w:rPr>
      </w:pPr>
      <w:hyperlink w:anchor="_Toc4767053" w:history="1">
        <w:r w:rsidR="000809DE" w:rsidRPr="00671C54">
          <w:rPr>
            <w:rStyle w:val="a5"/>
            <w:rFonts w:ascii="宋体" w:hAnsi="宋体" w:hint="eastAsia"/>
            <w:noProof/>
            <w:kern w:val="36"/>
          </w:rPr>
          <w:t>三、投标文件</w:t>
        </w:r>
        <w:r w:rsidR="000809DE">
          <w:rPr>
            <w:noProof/>
            <w:webHidden/>
          </w:rPr>
          <w:tab/>
        </w:r>
        <w:r>
          <w:rPr>
            <w:noProof/>
            <w:webHidden/>
          </w:rPr>
          <w:fldChar w:fldCharType="begin"/>
        </w:r>
        <w:r w:rsidR="000809DE">
          <w:rPr>
            <w:noProof/>
            <w:webHidden/>
          </w:rPr>
          <w:instrText xml:space="preserve"> PAGEREF _Toc4767053 \h </w:instrText>
        </w:r>
        <w:r>
          <w:rPr>
            <w:noProof/>
            <w:webHidden/>
          </w:rPr>
        </w:r>
        <w:r>
          <w:rPr>
            <w:noProof/>
            <w:webHidden/>
          </w:rPr>
          <w:fldChar w:fldCharType="separate"/>
        </w:r>
        <w:r w:rsidR="000809DE">
          <w:rPr>
            <w:noProof/>
            <w:webHidden/>
          </w:rPr>
          <w:t>- 7 -</w:t>
        </w:r>
        <w:r>
          <w:rPr>
            <w:noProof/>
            <w:webHidden/>
          </w:rPr>
          <w:fldChar w:fldCharType="end"/>
        </w:r>
      </w:hyperlink>
    </w:p>
    <w:p w:rsidR="000809DE" w:rsidRDefault="00B81F11">
      <w:pPr>
        <w:pStyle w:val="11"/>
        <w:tabs>
          <w:tab w:val="right" w:leader="dot" w:pos="9062"/>
        </w:tabs>
        <w:rPr>
          <w:rFonts w:asciiTheme="minorHAnsi" w:eastAsiaTheme="minorEastAsia" w:hAnsiTheme="minorHAnsi" w:cstheme="minorBidi"/>
          <w:noProof/>
          <w:kern w:val="2"/>
          <w:sz w:val="21"/>
        </w:rPr>
      </w:pPr>
      <w:hyperlink w:anchor="_Toc4767054" w:history="1">
        <w:r w:rsidR="000809DE" w:rsidRPr="00671C54">
          <w:rPr>
            <w:rStyle w:val="a5"/>
            <w:rFonts w:ascii="宋体" w:hAnsi="宋体" w:hint="eastAsia"/>
            <w:noProof/>
            <w:kern w:val="36"/>
          </w:rPr>
          <w:t>四、开标程序</w:t>
        </w:r>
        <w:r w:rsidR="000809DE">
          <w:rPr>
            <w:noProof/>
            <w:webHidden/>
          </w:rPr>
          <w:tab/>
        </w:r>
        <w:r>
          <w:rPr>
            <w:noProof/>
            <w:webHidden/>
          </w:rPr>
          <w:fldChar w:fldCharType="begin"/>
        </w:r>
        <w:r w:rsidR="000809DE">
          <w:rPr>
            <w:noProof/>
            <w:webHidden/>
          </w:rPr>
          <w:instrText xml:space="preserve"> PAGEREF _Toc4767054 \h </w:instrText>
        </w:r>
        <w:r>
          <w:rPr>
            <w:noProof/>
            <w:webHidden/>
          </w:rPr>
        </w:r>
        <w:r>
          <w:rPr>
            <w:noProof/>
            <w:webHidden/>
          </w:rPr>
          <w:fldChar w:fldCharType="separate"/>
        </w:r>
        <w:r w:rsidR="000809DE">
          <w:rPr>
            <w:noProof/>
            <w:webHidden/>
          </w:rPr>
          <w:t>- 8 -</w:t>
        </w:r>
        <w:r>
          <w:rPr>
            <w:noProof/>
            <w:webHidden/>
          </w:rPr>
          <w:fldChar w:fldCharType="end"/>
        </w:r>
      </w:hyperlink>
    </w:p>
    <w:p w:rsidR="000809DE" w:rsidRDefault="00B81F11">
      <w:pPr>
        <w:pStyle w:val="11"/>
        <w:tabs>
          <w:tab w:val="right" w:leader="dot" w:pos="9062"/>
        </w:tabs>
        <w:rPr>
          <w:rFonts w:asciiTheme="minorHAnsi" w:eastAsiaTheme="minorEastAsia" w:hAnsiTheme="minorHAnsi" w:cstheme="minorBidi"/>
          <w:noProof/>
          <w:kern w:val="2"/>
          <w:sz w:val="21"/>
        </w:rPr>
      </w:pPr>
      <w:hyperlink w:anchor="_Toc4767055" w:history="1">
        <w:r w:rsidR="000809DE" w:rsidRPr="00671C54">
          <w:rPr>
            <w:rStyle w:val="a5"/>
            <w:rFonts w:ascii="宋体" w:hAnsi="宋体" w:hint="eastAsia"/>
            <w:noProof/>
            <w:kern w:val="36"/>
          </w:rPr>
          <w:t>五、签订及履行合同和验收</w:t>
        </w:r>
        <w:r w:rsidR="000809DE">
          <w:rPr>
            <w:noProof/>
            <w:webHidden/>
          </w:rPr>
          <w:tab/>
        </w:r>
        <w:r>
          <w:rPr>
            <w:noProof/>
            <w:webHidden/>
          </w:rPr>
          <w:fldChar w:fldCharType="begin"/>
        </w:r>
        <w:r w:rsidR="000809DE">
          <w:rPr>
            <w:noProof/>
            <w:webHidden/>
          </w:rPr>
          <w:instrText xml:space="preserve"> PAGEREF _Toc4767055 \h </w:instrText>
        </w:r>
        <w:r>
          <w:rPr>
            <w:noProof/>
            <w:webHidden/>
          </w:rPr>
        </w:r>
        <w:r>
          <w:rPr>
            <w:noProof/>
            <w:webHidden/>
          </w:rPr>
          <w:fldChar w:fldCharType="separate"/>
        </w:r>
        <w:r w:rsidR="000809DE">
          <w:rPr>
            <w:noProof/>
            <w:webHidden/>
          </w:rPr>
          <w:t>- 9 -</w:t>
        </w:r>
        <w:r>
          <w:rPr>
            <w:noProof/>
            <w:webHidden/>
          </w:rPr>
          <w:fldChar w:fldCharType="end"/>
        </w:r>
      </w:hyperlink>
    </w:p>
    <w:p w:rsidR="000809DE" w:rsidRDefault="00B81F11">
      <w:pPr>
        <w:pStyle w:val="11"/>
        <w:tabs>
          <w:tab w:val="right" w:leader="dot" w:pos="9062"/>
        </w:tabs>
        <w:rPr>
          <w:rFonts w:asciiTheme="minorHAnsi" w:eastAsiaTheme="minorEastAsia" w:hAnsiTheme="minorHAnsi" w:cstheme="minorBidi"/>
          <w:noProof/>
          <w:kern w:val="2"/>
          <w:sz w:val="21"/>
        </w:rPr>
      </w:pPr>
      <w:hyperlink w:anchor="_Toc4767056" w:history="1">
        <w:r w:rsidR="000809DE" w:rsidRPr="00671C54">
          <w:rPr>
            <w:rStyle w:val="a5"/>
            <w:rFonts w:ascii="宋体" w:hAnsi="宋体" w:hint="eastAsia"/>
            <w:noProof/>
            <w:kern w:val="36"/>
          </w:rPr>
          <w:t>六、投标纪律要求</w:t>
        </w:r>
        <w:r w:rsidR="000809DE">
          <w:rPr>
            <w:noProof/>
            <w:webHidden/>
          </w:rPr>
          <w:tab/>
        </w:r>
        <w:r>
          <w:rPr>
            <w:noProof/>
            <w:webHidden/>
          </w:rPr>
          <w:fldChar w:fldCharType="begin"/>
        </w:r>
        <w:r w:rsidR="000809DE">
          <w:rPr>
            <w:noProof/>
            <w:webHidden/>
          </w:rPr>
          <w:instrText xml:space="preserve"> PAGEREF _Toc4767056 \h </w:instrText>
        </w:r>
        <w:r>
          <w:rPr>
            <w:noProof/>
            <w:webHidden/>
          </w:rPr>
        </w:r>
        <w:r>
          <w:rPr>
            <w:noProof/>
            <w:webHidden/>
          </w:rPr>
          <w:fldChar w:fldCharType="separate"/>
        </w:r>
        <w:r w:rsidR="000809DE">
          <w:rPr>
            <w:noProof/>
            <w:webHidden/>
          </w:rPr>
          <w:t>- 9 -</w:t>
        </w:r>
        <w:r>
          <w:rPr>
            <w:noProof/>
            <w:webHidden/>
          </w:rPr>
          <w:fldChar w:fldCharType="end"/>
        </w:r>
      </w:hyperlink>
    </w:p>
    <w:p w:rsidR="000809DE" w:rsidRDefault="00B81F11">
      <w:pPr>
        <w:pStyle w:val="11"/>
        <w:tabs>
          <w:tab w:val="right" w:leader="dot" w:pos="9062"/>
        </w:tabs>
        <w:rPr>
          <w:rFonts w:asciiTheme="minorHAnsi" w:eastAsiaTheme="minorEastAsia" w:hAnsiTheme="minorHAnsi" w:cstheme="minorBidi"/>
          <w:noProof/>
          <w:kern w:val="2"/>
          <w:sz w:val="21"/>
        </w:rPr>
      </w:pPr>
      <w:hyperlink w:anchor="_Toc4767057" w:history="1">
        <w:r w:rsidR="000809DE" w:rsidRPr="00671C54">
          <w:rPr>
            <w:rStyle w:val="a5"/>
            <w:rFonts w:ascii="宋体" w:hAnsi="宋体" w:hint="eastAsia"/>
            <w:noProof/>
            <w:kern w:val="36"/>
          </w:rPr>
          <w:t>七、支付货款</w:t>
        </w:r>
        <w:r w:rsidR="000809DE">
          <w:rPr>
            <w:noProof/>
            <w:webHidden/>
          </w:rPr>
          <w:tab/>
        </w:r>
        <w:r>
          <w:rPr>
            <w:noProof/>
            <w:webHidden/>
          </w:rPr>
          <w:fldChar w:fldCharType="begin"/>
        </w:r>
        <w:r w:rsidR="000809DE">
          <w:rPr>
            <w:noProof/>
            <w:webHidden/>
          </w:rPr>
          <w:instrText xml:space="preserve"> PAGEREF _Toc4767057 \h </w:instrText>
        </w:r>
        <w:r>
          <w:rPr>
            <w:noProof/>
            <w:webHidden/>
          </w:rPr>
        </w:r>
        <w:r>
          <w:rPr>
            <w:noProof/>
            <w:webHidden/>
          </w:rPr>
          <w:fldChar w:fldCharType="separate"/>
        </w:r>
        <w:r w:rsidR="000809DE">
          <w:rPr>
            <w:noProof/>
            <w:webHidden/>
          </w:rPr>
          <w:t>- 10 -</w:t>
        </w:r>
        <w:r>
          <w:rPr>
            <w:noProof/>
            <w:webHidden/>
          </w:rPr>
          <w:fldChar w:fldCharType="end"/>
        </w:r>
      </w:hyperlink>
    </w:p>
    <w:p w:rsidR="000809DE" w:rsidRDefault="00B81F11">
      <w:pPr>
        <w:pStyle w:val="11"/>
        <w:tabs>
          <w:tab w:val="left" w:pos="1050"/>
          <w:tab w:val="right" w:leader="dot" w:pos="9062"/>
        </w:tabs>
        <w:rPr>
          <w:rFonts w:asciiTheme="minorHAnsi" w:eastAsiaTheme="minorEastAsia" w:hAnsiTheme="minorHAnsi" w:cstheme="minorBidi"/>
          <w:noProof/>
          <w:kern w:val="2"/>
          <w:sz w:val="21"/>
        </w:rPr>
      </w:pPr>
      <w:hyperlink w:anchor="_Toc4767058" w:history="1">
        <w:r w:rsidR="000809DE" w:rsidRPr="00671C54">
          <w:rPr>
            <w:rStyle w:val="a5"/>
            <w:rFonts w:hint="eastAsia"/>
            <w:noProof/>
            <w:kern w:val="36"/>
          </w:rPr>
          <w:t>第四章</w:t>
        </w:r>
        <w:r w:rsidR="000809DE">
          <w:rPr>
            <w:rFonts w:asciiTheme="minorHAnsi" w:eastAsiaTheme="minorEastAsia" w:hAnsiTheme="minorHAnsi" w:cstheme="minorBidi"/>
            <w:noProof/>
            <w:kern w:val="2"/>
            <w:sz w:val="21"/>
          </w:rPr>
          <w:tab/>
        </w:r>
        <w:r w:rsidR="000809DE" w:rsidRPr="00671C54">
          <w:rPr>
            <w:rStyle w:val="a5"/>
            <w:rFonts w:hint="eastAsia"/>
            <w:noProof/>
            <w:kern w:val="36"/>
          </w:rPr>
          <w:t>投标文件格式</w:t>
        </w:r>
        <w:r w:rsidR="000809DE">
          <w:rPr>
            <w:noProof/>
            <w:webHidden/>
          </w:rPr>
          <w:tab/>
        </w:r>
        <w:r>
          <w:rPr>
            <w:noProof/>
            <w:webHidden/>
          </w:rPr>
          <w:fldChar w:fldCharType="begin"/>
        </w:r>
        <w:r w:rsidR="000809DE">
          <w:rPr>
            <w:noProof/>
            <w:webHidden/>
          </w:rPr>
          <w:instrText xml:space="preserve"> PAGEREF _Toc4767058 \h </w:instrText>
        </w:r>
        <w:r>
          <w:rPr>
            <w:noProof/>
            <w:webHidden/>
          </w:rPr>
        </w:r>
        <w:r>
          <w:rPr>
            <w:noProof/>
            <w:webHidden/>
          </w:rPr>
          <w:fldChar w:fldCharType="separate"/>
        </w:r>
        <w:r w:rsidR="000809DE">
          <w:rPr>
            <w:noProof/>
            <w:webHidden/>
          </w:rPr>
          <w:t>- 11 -</w:t>
        </w:r>
        <w:r>
          <w:rPr>
            <w:noProof/>
            <w:webHidden/>
          </w:rPr>
          <w:fldChar w:fldCharType="end"/>
        </w:r>
      </w:hyperlink>
    </w:p>
    <w:p w:rsidR="000809DE" w:rsidRDefault="00B81F11">
      <w:pPr>
        <w:pStyle w:val="11"/>
        <w:tabs>
          <w:tab w:val="right" w:leader="dot" w:pos="9062"/>
        </w:tabs>
        <w:rPr>
          <w:rFonts w:asciiTheme="minorHAnsi" w:eastAsiaTheme="minorEastAsia" w:hAnsiTheme="minorHAnsi" w:cstheme="minorBidi"/>
          <w:noProof/>
          <w:kern w:val="2"/>
          <w:sz w:val="21"/>
        </w:rPr>
      </w:pPr>
      <w:hyperlink w:anchor="_Toc4767059" w:history="1">
        <w:r w:rsidR="000809DE" w:rsidRPr="00671C54">
          <w:rPr>
            <w:rStyle w:val="a5"/>
            <w:rFonts w:ascii="宋体" w:hAnsi="宋体" w:hint="eastAsia"/>
            <w:noProof/>
            <w:kern w:val="36"/>
          </w:rPr>
          <w:t>一、投标函</w:t>
        </w:r>
        <w:r w:rsidR="000809DE">
          <w:rPr>
            <w:noProof/>
            <w:webHidden/>
          </w:rPr>
          <w:tab/>
        </w:r>
        <w:r>
          <w:rPr>
            <w:noProof/>
            <w:webHidden/>
          </w:rPr>
          <w:fldChar w:fldCharType="begin"/>
        </w:r>
        <w:r w:rsidR="000809DE">
          <w:rPr>
            <w:noProof/>
            <w:webHidden/>
          </w:rPr>
          <w:instrText xml:space="preserve"> PAGEREF _Toc4767059 \h </w:instrText>
        </w:r>
        <w:r>
          <w:rPr>
            <w:noProof/>
            <w:webHidden/>
          </w:rPr>
        </w:r>
        <w:r>
          <w:rPr>
            <w:noProof/>
            <w:webHidden/>
          </w:rPr>
          <w:fldChar w:fldCharType="separate"/>
        </w:r>
        <w:r w:rsidR="000809DE">
          <w:rPr>
            <w:noProof/>
            <w:webHidden/>
          </w:rPr>
          <w:t>- 11 -</w:t>
        </w:r>
        <w:r>
          <w:rPr>
            <w:noProof/>
            <w:webHidden/>
          </w:rPr>
          <w:fldChar w:fldCharType="end"/>
        </w:r>
      </w:hyperlink>
    </w:p>
    <w:p w:rsidR="000809DE" w:rsidRDefault="00B81F11">
      <w:pPr>
        <w:pStyle w:val="11"/>
        <w:tabs>
          <w:tab w:val="right" w:leader="dot" w:pos="9062"/>
        </w:tabs>
        <w:rPr>
          <w:rFonts w:asciiTheme="minorHAnsi" w:eastAsiaTheme="minorEastAsia" w:hAnsiTheme="minorHAnsi" w:cstheme="minorBidi"/>
          <w:noProof/>
          <w:kern w:val="2"/>
          <w:sz w:val="21"/>
        </w:rPr>
      </w:pPr>
      <w:hyperlink w:anchor="_Toc4767060" w:history="1">
        <w:r w:rsidR="000809DE" w:rsidRPr="00671C54">
          <w:rPr>
            <w:rStyle w:val="a5"/>
            <w:rFonts w:ascii="宋体" w:hAnsi="宋体" w:hint="eastAsia"/>
            <w:noProof/>
            <w:kern w:val="36"/>
          </w:rPr>
          <w:t>二、投标人基本情况表</w:t>
        </w:r>
        <w:r w:rsidR="000809DE">
          <w:rPr>
            <w:noProof/>
            <w:webHidden/>
          </w:rPr>
          <w:tab/>
        </w:r>
        <w:r>
          <w:rPr>
            <w:noProof/>
            <w:webHidden/>
          </w:rPr>
          <w:fldChar w:fldCharType="begin"/>
        </w:r>
        <w:r w:rsidR="000809DE">
          <w:rPr>
            <w:noProof/>
            <w:webHidden/>
          </w:rPr>
          <w:instrText xml:space="preserve"> PAGEREF _Toc4767060 \h </w:instrText>
        </w:r>
        <w:r>
          <w:rPr>
            <w:noProof/>
            <w:webHidden/>
          </w:rPr>
        </w:r>
        <w:r>
          <w:rPr>
            <w:noProof/>
            <w:webHidden/>
          </w:rPr>
          <w:fldChar w:fldCharType="separate"/>
        </w:r>
        <w:r w:rsidR="000809DE">
          <w:rPr>
            <w:noProof/>
            <w:webHidden/>
          </w:rPr>
          <w:t>- 12 -</w:t>
        </w:r>
        <w:r>
          <w:rPr>
            <w:noProof/>
            <w:webHidden/>
          </w:rPr>
          <w:fldChar w:fldCharType="end"/>
        </w:r>
      </w:hyperlink>
    </w:p>
    <w:p w:rsidR="000809DE" w:rsidRDefault="00B81F11">
      <w:pPr>
        <w:pStyle w:val="11"/>
        <w:tabs>
          <w:tab w:val="right" w:leader="dot" w:pos="9062"/>
        </w:tabs>
        <w:rPr>
          <w:rFonts w:asciiTheme="minorHAnsi" w:eastAsiaTheme="minorEastAsia" w:hAnsiTheme="minorHAnsi" w:cstheme="minorBidi"/>
          <w:noProof/>
          <w:kern w:val="2"/>
          <w:sz w:val="21"/>
        </w:rPr>
      </w:pPr>
      <w:hyperlink w:anchor="_Toc4767061" w:history="1">
        <w:r w:rsidR="000809DE" w:rsidRPr="00671C54">
          <w:rPr>
            <w:rStyle w:val="a5"/>
            <w:rFonts w:ascii="宋体" w:hAnsi="宋体" w:hint="eastAsia"/>
            <w:noProof/>
            <w:kern w:val="36"/>
          </w:rPr>
          <w:t>三、法定代表人授权书</w:t>
        </w:r>
        <w:r w:rsidR="000809DE">
          <w:rPr>
            <w:noProof/>
            <w:webHidden/>
          </w:rPr>
          <w:tab/>
        </w:r>
        <w:r>
          <w:rPr>
            <w:noProof/>
            <w:webHidden/>
          </w:rPr>
          <w:fldChar w:fldCharType="begin"/>
        </w:r>
        <w:r w:rsidR="000809DE">
          <w:rPr>
            <w:noProof/>
            <w:webHidden/>
          </w:rPr>
          <w:instrText xml:space="preserve"> PAGEREF _Toc4767061 \h </w:instrText>
        </w:r>
        <w:r>
          <w:rPr>
            <w:noProof/>
            <w:webHidden/>
          </w:rPr>
        </w:r>
        <w:r>
          <w:rPr>
            <w:noProof/>
            <w:webHidden/>
          </w:rPr>
          <w:fldChar w:fldCharType="separate"/>
        </w:r>
        <w:r w:rsidR="000809DE">
          <w:rPr>
            <w:noProof/>
            <w:webHidden/>
          </w:rPr>
          <w:t>- 13 -</w:t>
        </w:r>
        <w:r>
          <w:rPr>
            <w:noProof/>
            <w:webHidden/>
          </w:rPr>
          <w:fldChar w:fldCharType="end"/>
        </w:r>
      </w:hyperlink>
    </w:p>
    <w:p w:rsidR="000809DE" w:rsidRDefault="00B81F11">
      <w:pPr>
        <w:pStyle w:val="11"/>
        <w:tabs>
          <w:tab w:val="right" w:leader="dot" w:pos="9062"/>
        </w:tabs>
        <w:rPr>
          <w:rFonts w:asciiTheme="minorHAnsi" w:eastAsiaTheme="minorEastAsia" w:hAnsiTheme="minorHAnsi" w:cstheme="minorBidi"/>
          <w:noProof/>
          <w:kern w:val="2"/>
          <w:sz w:val="21"/>
        </w:rPr>
      </w:pPr>
      <w:hyperlink w:anchor="_Toc4767062" w:history="1">
        <w:r w:rsidR="000809DE" w:rsidRPr="00671C54">
          <w:rPr>
            <w:rStyle w:val="a5"/>
            <w:rFonts w:ascii="宋体" w:hAnsi="宋体" w:hint="eastAsia"/>
            <w:noProof/>
            <w:kern w:val="36"/>
          </w:rPr>
          <w:t>四、开标一览表</w:t>
        </w:r>
        <w:r w:rsidR="000809DE">
          <w:rPr>
            <w:noProof/>
            <w:webHidden/>
          </w:rPr>
          <w:tab/>
        </w:r>
        <w:r>
          <w:rPr>
            <w:noProof/>
            <w:webHidden/>
          </w:rPr>
          <w:fldChar w:fldCharType="begin"/>
        </w:r>
        <w:r w:rsidR="000809DE">
          <w:rPr>
            <w:noProof/>
            <w:webHidden/>
          </w:rPr>
          <w:instrText xml:space="preserve"> PAGEREF _Toc4767062 \h </w:instrText>
        </w:r>
        <w:r>
          <w:rPr>
            <w:noProof/>
            <w:webHidden/>
          </w:rPr>
        </w:r>
        <w:r>
          <w:rPr>
            <w:noProof/>
            <w:webHidden/>
          </w:rPr>
          <w:fldChar w:fldCharType="separate"/>
        </w:r>
        <w:r w:rsidR="000809DE">
          <w:rPr>
            <w:noProof/>
            <w:webHidden/>
          </w:rPr>
          <w:t>- 14 -</w:t>
        </w:r>
        <w:r>
          <w:rPr>
            <w:noProof/>
            <w:webHidden/>
          </w:rPr>
          <w:fldChar w:fldCharType="end"/>
        </w:r>
      </w:hyperlink>
    </w:p>
    <w:p w:rsidR="000809DE" w:rsidRDefault="00B81F11">
      <w:pPr>
        <w:pStyle w:val="11"/>
        <w:tabs>
          <w:tab w:val="right" w:leader="dot" w:pos="9062"/>
        </w:tabs>
        <w:rPr>
          <w:rFonts w:asciiTheme="minorHAnsi" w:eastAsiaTheme="minorEastAsia" w:hAnsiTheme="minorHAnsi" w:cstheme="minorBidi"/>
          <w:noProof/>
          <w:kern w:val="2"/>
          <w:sz w:val="21"/>
        </w:rPr>
      </w:pPr>
      <w:hyperlink w:anchor="_Toc4767063" w:history="1">
        <w:r w:rsidR="000809DE" w:rsidRPr="00671C54">
          <w:rPr>
            <w:rStyle w:val="a5"/>
            <w:rFonts w:hint="eastAsia"/>
            <w:noProof/>
            <w:kern w:val="36"/>
          </w:rPr>
          <w:t>第五章</w:t>
        </w:r>
        <w:r w:rsidR="000809DE" w:rsidRPr="00671C54">
          <w:rPr>
            <w:rStyle w:val="a5"/>
            <w:noProof/>
            <w:kern w:val="36"/>
          </w:rPr>
          <w:t xml:space="preserve"> </w:t>
        </w:r>
        <w:r w:rsidR="000809DE" w:rsidRPr="00671C54">
          <w:rPr>
            <w:rStyle w:val="a5"/>
            <w:rFonts w:hint="eastAsia"/>
            <w:noProof/>
            <w:kern w:val="36"/>
          </w:rPr>
          <w:t>其他事项</w:t>
        </w:r>
        <w:r w:rsidR="000809DE">
          <w:rPr>
            <w:noProof/>
            <w:webHidden/>
          </w:rPr>
          <w:tab/>
        </w:r>
        <w:r>
          <w:rPr>
            <w:noProof/>
            <w:webHidden/>
          </w:rPr>
          <w:fldChar w:fldCharType="begin"/>
        </w:r>
        <w:r w:rsidR="000809DE">
          <w:rPr>
            <w:noProof/>
            <w:webHidden/>
          </w:rPr>
          <w:instrText xml:space="preserve"> PAGEREF _Toc4767063 \h </w:instrText>
        </w:r>
        <w:r>
          <w:rPr>
            <w:noProof/>
            <w:webHidden/>
          </w:rPr>
        </w:r>
        <w:r>
          <w:rPr>
            <w:noProof/>
            <w:webHidden/>
          </w:rPr>
          <w:fldChar w:fldCharType="separate"/>
        </w:r>
        <w:r w:rsidR="000809DE">
          <w:rPr>
            <w:noProof/>
            <w:webHidden/>
          </w:rPr>
          <w:t>- 21 -</w:t>
        </w:r>
        <w:r>
          <w:rPr>
            <w:noProof/>
            <w:webHidden/>
          </w:rPr>
          <w:fldChar w:fldCharType="end"/>
        </w:r>
      </w:hyperlink>
    </w:p>
    <w:p w:rsidR="000D5EBA" w:rsidRDefault="00B81F11">
      <w:r>
        <w:fldChar w:fldCharType="end"/>
      </w:r>
    </w:p>
    <w:p w:rsidR="002963BB" w:rsidRPr="000D5EBA" w:rsidRDefault="002963BB">
      <w:pPr>
        <w:widowControl/>
        <w:jc w:val="left"/>
        <w:rPr>
          <w:rFonts w:ascii="宋体" w:hAnsi="宋体" w:cs="宋体"/>
          <w:b/>
          <w:bCs/>
          <w:color w:val="000000"/>
          <w:kern w:val="36"/>
          <w:sz w:val="36"/>
          <w:szCs w:val="36"/>
        </w:rPr>
      </w:pPr>
    </w:p>
    <w:p w:rsidR="00AE6EE5" w:rsidRPr="00260938" w:rsidRDefault="00F75AE2" w:rsidP="00260938">
      <w:pPr>
        <w:pStyle w:val="af6"/>
        <w:numPr>
          <w:ilvl w:val="0"/>
          <w:numId w:val="23"/>
        </w:numPr>
        <w:rPr>
          <w:kern w:val="36"/>
          <w:sz w:val="44"/>
          <w:szCs w:val="44"/>
        </w:rPr>
      </w:pPr>
      <w:r>
        <w:rPr>
          <w:kern w:val="36"/>
        </w:rPr>
        <w:br w:type="page"/>
      </w:r>
      <w:bookmarkStart w:id="0" w:name="_Toc4767048"/>
      <w:r w:rsidR="00AE6EE5" w:rsidRPr="00260938">
        <w:rPr>
          <w:rFonts w:hint="eastAsia"/>
          <w:kern w:val="36"/>
          <w:sz w:val="44"/>
          <w:szCs w:val="44"/>
        </w:rPr>
        <w:lastRenderedPageBreak/>
        <w:t>投标邀请</w:t>
      </w:r>
      <w:r w:rsidR="004353B6" w:rsidRPr="00260938">
        <w:rPr>
          <w:rFonts w:hint="eastAsia"/>
          <w:kern w:val="36"/>
          <w:sz w:val="44"/>
          <w:szCs w:val="44"/>
        </w:rPr>
        <w:t>函</w:t>
      </w:r>
      <w:bookmarkEnd w:id="0"/>
    </w:p>
    <w:p w:rsidR="00AE6EE5" w:rsidRPr="008342BB" w:rsidRDefault="00AE6EE5" w:rsidP="008342BB">
      <w:r w:rsidRPr="008342BB">
        <w:rPr>
          <w:rFonts w:hint="eastAsia"/>
        </w:rPr>
        <w:t>石棉县人民医院采购办公室根据我院</w:t>
      </w:r>
      <w:r w:rsidR="00793EF5" w:rsidRPr="008342BB">
        <w:rPr>
          <w:rFonts w:hint="eastAsia"/>
        </w:rPr>
        <w:t>院办</w:t>
      </w:r>
      <w:r w:rsidR="007410AA" w:rsidRPr="008342BB">
        <w:rPr>
          <w:rFonts w:hint="eastAsia"/>
        </w:rPr>
        <w:t>申请</w:t>
      </w:r>
      <w:r w:rsidRPr="008342BB">
        <w:rPr>
          <w:rFonts w:hint="eastAsia"/>
        </w:rPr>
        <w:t>，拟对</w:t>
      </w:r>
      <w:r w:rsidR="00D43853" w:rsidRPr="008342BB">
        <w:rPr>
          <w:rFonts w:hint="eastAsia"/>
        </w:rPr>
        <w:t>：</w:t>
      </w:r>
      <w:r w:rsidR="00D43853" w:rsidRPr="00F859A1">
        <w:rPr>
          <w:rFonts w:hint="eastAsia"/>
          <w:b/>
          <w:u w:val="single"/>
        </w:rPr>
        <w:t>石棉县人民医院</w:t>
      </w:r>
      <w:r w:rsidR="00D43853" w:rsidRPr="00F859A1">
        <w:rPr>
          <w:rFonts w:hint="eastAsia"/>
          <w:b/>
          <w:u w:val="single"/>
        </w:rPr>
        <w:t xml:space="preserve"> </w:t>
      </w:r>
      <w:r w:rsidR="00D43853" w:rsidRPr="00F859A1">
        <w:rPr>
          <w:rFonts w:hint="eastAsia"/>
          <w:b/>
          <w:u w:val="single"/>
        </w:rPr>
        <w:t>“消防设施设备维护保养”竞争性谈判项目进行采购</w:t>
      </w:r>
      <w:r w:rsidRPr="00F859A1">
        <w:rPr>
          <w:rFonts w:hint="eastAsia"/>
          <w:b/>
          <w:u w:val="single"/>
        </w:rPr>
        <w:t>，</w:t>
      </w:r>
      <w:r w:rsidRPr="008342BB">
        <w:rPr>
          <w:rFonts w:hint="eastAsia"/>
        </w:rPr>
        <w:t>兹邀请符合本次比选要求的供应商参加投标。</w:t>
      </w:r>
    </w:p>
    <w:p w:rsidR="00AE6EE5" w:rsidRPr="00D71700" w:rsidRDefault="00AE6EE5" w:rsidP="008342BB">
      <w:pPr>
        <w:rPr>
          <w:color w:val="FF0000"/>
        </w:rPr>
      </w:pPr>
      <w:r w:rsidRPr="008342BB">
        <w:rPr>
          <w:rFonts w:hint="eastAsia"/>
        </w:rPr>
        <w:t>一、招标编号：</w:t>
      </w:r>
      <w:r w:rsidR="0041792F" w:rsidRPr="008C1815">
        <w:rPr>
          <w:rFonts w:hint="eastAsia"/>
        </w:rPr>
        <w:t>SY</w:t>
      </w:r>
      <w:r w:rsidR="0004592F" w:rsidRPr="008C1815">
        <w:rPr>
          <w:rFonts w:hint="eastAsia"/>
        </w:rPr>
        <w:t>JZ</w:t>
      </w:r>
      <w:r w:rsidR="0041792F" w:rsidRPr="008C1815">
        <w:rPr>
          <w:rFonts w:hint="eastAsia"/>
        </w:rPr>
        <w:t>-2019</w:t>
      </w:r>
      <w:r w:rsidR="00D71700" w:rsidRPr="008C1815">
        <w:rPr>
          <w:rFonts w:hint="eastAsia"/>
        </w:rPr>
        <w:t>02</w:t>
      </w:r>
    </w:p>
    <w:p w:rsidR="00D43853" w:rsidRPr="008342BB" w:rsidRDefault="00AE6EE5" w:rsidP="008342BB">
      <w:r w:rsidRPr="008342BB">
        <w:rPr>
          <w:rFonts w:hint="eastAsia"/>
        </w:rPr>
        <w:t>二、招标项目：</w:t>
      </w:r>
      <w:r w:rsidR="00D43853" w:rsidRPr="008342BB">
        <w:rPr>
          <w:rFonts w:hint="eastAsia"/>
        </w:rPr>
        <w:t>石棉县人民医院</w:t>
      </w:r>
      <w:r w:rsidR="00D43853" w:rsidRPr="008342BB">
        <w:rPr>
          <w:rFonts w:hint="eastAsia"/>
        </w:rPr>
        <w:t xml:space="preserve"> </w:t>
      </w:r>
      <w:r w:rsidR="00D43853" w:rsidRPr="008342BB">
        <w:rPr>
          <w:rFonts w:hint="eastAsia"/>
        </w:rPr>
        <w:t>“消防设施设备维护保养”竞争性谈判项目</w:t>
      </w:r>
    </w:p>
    <w:p w:rsidR="00AE6EE5" w:rsidRPr="008342BB" w:rsidRDefault="00AE6EE5" w:rsidP="008342BB">
      <w:r w:rsidRPr="008342BB">
        <w:rPr>
          <w:rFonts w:hint="eastAsia"/>
        </w:rPr>
        <w:t>三、资金来源：自筹资金</w:t>
      </w:r>
    </w:p>
    <w:p w:rsidR="00AE6EE5" w:rsidRPr="008342BB" w:rsidRDefault="00AE6EE5" w:rsidP="008342BB">
      <w:r w:rsidRPr="008342BB">
        <w:rPr>
          <w:rFonts w:hint="eastAsia"/>
        </w:rPr>
        <w:t>四、招标项目简介：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8"/>
        <w:gridCol w:w="4913"/>
        <w:gridCol w:w="3097"/>
      </w:tblGrid>
      <w:tr w:rsidR="00D43853" w:rsidRPr="00793EF5" w:rsidTr="00D43853">
        <w:trPr>
          <w:trHeight w:val="412"/>
        </w:trPr>
        <w:tc>
          <w:tcPr>
            <w:tcW w:w="688" w:type="pct"/>
          </w:tcPr>
          <w:p w:rsidR="00D43853" w:rsidRPr="00793EF5" w:rsidRDefault="00D43853" w:rsidP="00C27745">
            <w:pPr>
              <w:spacing w:line="400" w:lineRule="exact"/>
            </w:pPr>
            <w:r w:rsidRPr="00793EF5">
              <w:rPr>
                <w:rFonts w:hint="eastAsia"/>
              </w:rPr>
              <w:t>序号</w:t>
            </w:r>
          </w:p>
        </w:tc>
        <w:tc>
          <w:tcPr>
            <w:tcW w:w="2645" w:type="pct"/>
          </w:tcPr>
          <w:p w:rsidR="00D43853" w:rsidRPr="00793EF5" w:rsidRDefault="00D43853" w:rsidP="00C27745">
            <w:pPr>
              <w:spacing w:line="400" w:lineRule="exact"/>
            </w:pPr>
            <w:r w:rsidRPr="00793EF5">
              <w:rPr>
                <w:rFonts w:hint="eastAsia"/>
              </w:rPr>
              <w:t>项目名称</w:t>
            </w:r>
          </w:p>
        </w:tc>
        <w:tc>
          <w:tcPr>
            <w:tcW w:w="1667" w:type="pct"/>
          </w:tcPr>
          <w:p w:rsidR="00D43853" w:rsidRPr="00793EF5" w:rsidRDefault="00D43853" w:rsidP="00C27745">
            <w:pPr>
              <w:spacing w:line="400" w:lineRule="exact"/>
            </w:pPr>
            <w:r w:rsidRPr="00793EF5">
              <w:rPr>
                <w:rFonts w:hint="eastAsia"/>
              </w:rPr>
              <w:t>功能要求</w:t>
            </w:r>
          </w:p>
        </w:tc>
      </w:tr>
      <w:tr w:rsidR="00D43853" w:rsidRPr="00793EF5" w:rsidTr="00D43853">
        <w:trPr>
          <w:trHeight w:val="412"/>
        </w:trPr>
        <w:tc>
          <w:tcPr>
            <w:tcW w:w="688" w:type="pct"/>
          </w:tcPr>
          <w:p w:rsidR="00D43853" w:rsidRPr="00793EF5" w:rsidRDefault="00D43853" w:rsidP="00C27745">
            <w:pPr>
              <w:spacing w:line="400" w:lineRule="exact"/>
            </w:pPr>
            <w:r w:rsidRPr="00793EF5">
              <w:rPr>
                <w:rFonts w:hint="eastAsia"/>
              </w:rPr>
              <w:t>1</w:t>
            </w:r>
          </w:p>
        </w:tc>
        <w:tc>
          <w:tcPr>
            <w:tcW w:w="2645" w:type="pct"/>
          </w:tcPr>
          <w:p w:rsidR="00D43853" w:rsidRPr="00793EF5" w:rsidRDefault="00D43853" w:rsidP="00C27745">
            <w:pPr>
              <w:spacing w:line="400" w:lineRule="exact"/>
            </w:pPr>
            <w:r>
              <w:rPr>
                <w:rFonts w:hint="eastAsia"/>
              </w:rPr>
              <w:t>消防设施设备维护保养</w:t>
            </w:r>
          </w:p>
        </w:tc>
        <w:tc>
          <w:tcPr>
            <w:tcW w:w="1667" w:type="pct"/>
          </w:tcPr>
          <w:p w:rsidR="00D43853" w:rsidRPr="00793EF5" w:rsidRDefault="00D43853" w:rsidP="00C27745">
            <w:pPr>
              <w:spacing w:line="400" w:lineRule="exact"/>
            </w:pPr>
            <w:r w:rsidRPr="00793EF5">
              <w:rPr>
                <w:rFonts w:hint="eastAsia"/>
              </w:rPr>
              <w:t>详见招标文件</w:t>
            </w:r>
          </w:p>
        </w:tc>
      </w:tr>
    </w:tbl>
    <w:p w:rsidR="0041792F" w:rsidRDefault="0041792F" w:rsidP="0041792F">
      <w:pPr>
        <w:ind w:firstLineChars="202" w:firstLine="426"/>
      </w:pPr>
      <w:r w:rsidRPr="002048FB">
        <w:rPr>
          <w:rFonts w:hint="eastAsia"/>
          <w:b/>
        </w:rPr>
        <w:t>五、供应商参加本次</w:t>
      </w:r>
      <w:r>
        <w:rPr>
          <w:rFonts w:hint="eastAsia"/>
          <w:b/>
        </w:rPr>
        <w:t>比选</w:t>
      </w:r>
      <w:r w:rsidRPr="002048FB">
        <w:rPr>
          <w:rFonts w:hint="eastAsia"/>
          <w:b/>
        </w:rPr>
        <w:t>活动必须具备下列</w:t>
      </w:r>
      <w:r w:rsidR="004E1D79">
        <w:rPr>
          <w:rFonts w:hint="eastAsia"/>
          <w:b/>
        </w:rPr>
        <w:t>资质</w:t>
      </w:r>
      <w:r w:rsidRPr="002048FB">
        <w:rPr>
          <w:rFonts w:hint="eastAsia"/>
          <w:b/>
        </w:rPr>
        <w:t>条件</w:t>
      </w:r>
      <w:r w:rsidRPr="002048FB">
        <w:rPr>
          <w:rFonts w:hint="eastAsia"/>
        </w:rPr>
        <w:t>：</w:t>
      </w:r>
    </w:p>
    <w:p w:rsidR="0041792F" w:rsidRPr="002820AA" w:rsidRDefault="0041792F" w:rsidP="009C5974">
      <w:pPr>
        <w:rPr>
          <w:b/>
        </w:rPr>
      </w:pPr>
    </w:p>
    <w:tbl>
      <w:tblPr>
        <w:tblW w:w="9298"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
        <w:gridCol w:w="5191"/>
        <w:gridCol w:w="1056"/>
        <w:gridCol w:w="2117"/>
      </w:tblGrid>
      <w:tr w:rsidR="00793EF5" w:rsidRPr="00020E37" w:rsidTr="00BB505C">
        <w:trPr>
          <w:trHeight w:val="397"/>
          <w:jc w:val="center"/>
        </w:trPr>
        <w:tc>
          <w:tcPr>
            <w:tcW w:w="934" w:type="dxa"/>
            <w:vAlign w:val="center"/>
          </w:tcPr>
          <w:p w:rsidR="00793EF5" w:rsidRPr="00020E37" w:rsidRDefault="00793EF5" w:rsidP="00BB505C">
            <w:pPr>
              <w:jc w:val="center"/>
              <w:rPr>
                <w:b/>
              </w:rPr>
            </w:pPr>
            <w:r w:rsidRPr="00020E37">
              <w:rPr>
                <w:rFonts w:hint="eastAsia"/>
                <w:b/>
              </w:rPr>
              <w:t>序号</w:t>
            </w:r>
          </w:p>
        </w:tc>
        <w:tc>
          <w:tcPr>
            <w:tcW w:w="5191" w:type="dxa"/>
            <w:vAlign w:val="center"/>
          </w:tcPr>
          <w:p w:rsidR="00793EF5" w:rsidRPr="00020E37" w:rsidRDefault="00793EF5" w:rsidP="00BB505C">
            <w:pPr>
              <w:jc w:val="center"/>
              <w:rPr>
                <w:b/>
              </w:rPr>
            </w:pPr>
            <w:r w:rsidRPr="00020E37">
              <w:rPr>
                <w:rFonts w:hint="eastAsia"/>
                <w:b/>
              </w:rPr>
              <w:t>材</w:t>
            </w:r>
            <w:r w:rsidRPr="00020E37">
              <w:rPr>
                <w:rFonts w:hint="eastAsia"/>
                <w:b/>
              </w:rPr>
              <w:t xml:space="preserve">  </w:t>
            </w:r>
            <w:r w:rsidRPr="00020E37">
              <w:rPr>
                <w:rFonts w:hint="eastAsia"/>
                <w:b/>
              </w:rPr>
              <w:t>料</w:t>
            </w:r>
            <w:r w:rsidRPr="00020E37">
              <w:rPr>
                <w:rFonts w:hint="eastAsia"/>
                <w:b/>
              </w:rPr>
              <w:t xml:space="preserve">  </w:t>
            </w:r>
            <w:r w:rsidRPr="00020E37">
              <w:rPr>
                <w:rFonts w:hint="eastAsia"/>
                <w:b/>
              </w:rPr>
              <w:t>名</w:t>
            </w:r>
            <w:r w:rsidRPr="00020E37">
              <w:rPr>
                <w:rFonts w:hint="eastAsia"/>
                <w:b/>
              </w:rPr>
              <w:t xml:space="preserve">  </w:t>
            </w:r>
            <w:r w:rsidRPr="00020E37">
              <w:rPr>
                <w:rFonts w:hint="eastAsia"/>
                <w:b/>
              </w:rPr>
              <w:t>称</w:t>
            </w:r>
          </w:p>
        </w:tc>
        <w:tc>
          <w:tcPr>
            <w:tcW w:w="1056" w:type="dxa"/>
            <w:vAlign w:val="center"/>
          </w:tcPr>
          <w:p w:rsidR="00793EF5" w:rsidRPr="00020E37" w:rsidRDefault="00793EF5" w:rsidP="00BB505C">
            <w:pPr>
              <w:jc w:val="center"/>
              <w:rPr>
                <w:b/>
              </w:rPr>
            </w:pPr>
            <w:r w:rsidRPr="00020E37">
              <w:rPr>
                <w:rFonts w:hint="eastAsia"/>
                <w:b/>
              </w:rPr>
              <w:t>份数</w:t>
            </w:r>
          </w:p>
        </w:tc>
        <w:tc>
          <w:tcPr>
            <w:tcW w:w="2117" w:type="dxa"/>
            <w:vAlign w:val="center"/>
          </w:tcPr>
          <w:p w:rsidR="00793EF5" w:rsidRPr="00020E37" w:rsidRDefault="00793EF5" w:rsidP="00BB505C">
            <w:pPr>
              <w:jc w:val="center"/>
              <w:rPr>
                <w:b/>
              </w:rPr>
            </w:pPr>
            <w:r w:rsidRPr="00020E37">
              <w:rPr>
                <w:rFonts w:hint="eastAsia"/>
                <w:b/>
              </w:rPr>
              <w:t>要</w:t>
            </w:r>
            <w:r w:rsidRPr="00020E37">
              <w:rPr>
                <w:rFonts w:hint="eastAsia"/>
                <w:b/>
              </w:rPr>
              <w:t xml:space="preserve">  </w:t>
            </w:r>
            <w:r w:rsidRPr="00020E37">
              <w:rPr>
                <w:rFonts w:hint="eastAsia"/>
                <w:b/>
              </w:rPr>
              <w:t>求</w:t>
            </w:r>
          </w:p>
        </w:tc>
      </w:tr>
      <w:tr w:rsidR="00793EF5" w:rsidRPr="00020E37" w:rsidTr="00BB505C">
        <w:trPr>
          <w:trHeight w:val="677"/>
          <w:jc w:val="center"/>
        </w:trPr>
        <w:tc>
          <w:tcPr>
            <w:tcW w:w="934" w:type="dxa"/>
            <w:vAlign w:val="center"/>
          </w:tcPr>
          <w:p w:rsidR="00793EF5" w:rsidRPr="00020E37" w:rsidRDefault="00793EF5" w:rsidP="00BB505C">
            <w:pPr>
              <w:jc w:val="center"/>
            </w:pPr>
            <w:r>
              <w:t>1</w:t>
            </w:r>
          </w:p>
        </w:tc>
        <w:tc>
          <w:tcPr>
            <w:tcW w:w="5191" w:type="dxa"/>
            <w:vAlign w:val="center"/>
          </w:tcPr>
          <w:p w:rsidR="00793EF5" w:rsidRPr="009A2418" w:rsidRDefault="00793EF5" w:rsidP="00BB505C">
            <w:pPr>
              <w:jc w:val="center"/>
            </w:pPr>
            <w:r w:rsidRPr="009A2418">
              <w:rPr>
                <w:rFonts w:hint="eastAsia"/>
              </w:rPr>
              <w:t>具备消防设备调试，消防设备维修及保养等资质</w:t>
            </w:r>
          </w:p>
        </w:tc>
        <w:tc>
          <w:tcPr>
            <w:tcW w:w="1056" w:type="dxa"/>
            <w:vAlign w:val="center"/>
          </w:tcPr>
          <w:p w:rsidR="00793EF5" w:rsidRPr="00020E37" w:rsidRDefault="00793EF5" w:rsidP="00BB505C">
            <w:pPr>
              <w:jc w:val="center"/>
            </w:pPr>
          </w:p>
        </w:tc>
        <w:tc>
          <w:tcPr>
            <w:tcW w:w="2117" w:type="dxa"/>
            <w:vAlign w:val="center"/>
          </w:tcPr>
          <w:p w:rsidR="00793EF5" w:rsidRPr="00020E37" w:rsidRDefault="00793EF5" w:rsidP="00BB505C">
            <w:pPr>
              <w:jc w:val="center"/>
            </w:pPr>
            <w:r w:rsidRPr="00020E37">
              <w:rPr>
                <w:rFonts w:hint="eastAsia"/>
              </w:rPr>
              <w:t>原件或加盖公司印章的复印件</w:t>
            </w:r>
          </w:p>
        </w:tc>
      </w:tr>
      <w:tr w:rsidR="00793EF5" w:rsidRPr="00020E37" w:rsidTr="00BB505C">
        <w:trPr>
          <w:trHeight w:val="677"/>
          <w:jc w:val="center"/>
        </w:trPr>
        <w:tc>
          <w:tcPr>
            <w:tcW w:w="934" w:type="dxa"/>
            <w:vAlign w:val="center"/>
          </w:tcPr>
          <w:p w:rsidR="00793EF5" w:rsidRPr="00020E37" w:rsidRDefault="00793EF5" w:rsidP="00BB505C">
            <w:pPr>
              <w:jc w:val="center"/>
            </w:pPr>
            <w:r>
              <w:t>2</w:t>
            </w:r>
          </w:p>
        </w:tc>
        <w:tc>
          <w:tcPr>
            <w:tcW w:w="5191" w:type="dxa"/>
            <w:vAlign w:val="center"/>
          </w:tcPr>
          <w:p w:rsidR="00793EF5" w:rsidRPr="00020E37" w:rsidRDefault="00793EF5" w:rsidP="00BB505C">
            <w:pPr>
              <w:jc w:val="center"/>
            </w:pPr>
            <w:r w:rsidRPr="009A2418">
              <w:rPr>
                <w:rFonts w:hint="eastAsia"/>
              </w:rPr>
              <w:t>具有校验期内的营业执照、税务登记证、机构代码证（或三证合一证明）</w:t>
            </w:r>
            <w:r w:rsidRPr="009A2418">
              <w:t>具备</w:t>
            </w:r>
            <w:r w:rsidRPr="009A2418">
              <w:rPr>
                <w:rFonts w:hint="eastAsia"/>
              </w:rPr>
              <w:t>消防设施工程专业承包贰级资质标准及以上资质</w:t>
            </w:r>
          </w:p>
        </w:tc>
        <w:tc>
          <w:tcPr>
            <w:tcW w:w="1056" w:type="dxa"/>
            <w:vAlign w:val="center"/>
          </w:tcPr>
          <w:p w:rsidR="00793EF5" w:rsidRPr="00020E37" w:rsidRDefault="00793EF5" w:rsidP="00BB505C">
            <w:pPr>
              <w:jc w:val="center"/>
            </w:pPr>
            <w:r w:rsidRPr="00020E37">
              <w:rPr>
                <w:rFonts w:hint="eastAsia"/>
              </w:rPr>
              <w:t>1</w:t>
            </w:r>
            <w:r w:rsidRPr="00020E37">
              <w:rPr>
                <w:rFonts w:hint="eastAsia"/>
              </w:rPr>
              <w:t>份</w:t>
            </w:r>
          </w:p>
        </w:tc>
        <w:tc>
          <w:tcPr>
            <w:tcW w:w="2117" w:type="dxa"/>
            <w:vAlign w:val="center"/>
          </w:tcPr>
          <w:p w:rsidR="00793EF5" w:rsidRPr="00020E37" w:rsidRDefault="00793EF5" w:rsidP="00BB505C">
            <w:pPr>
              <w:jc w:val="center"/>
            </w:pPr>
            <w:r w:rsidRPr="00020E37">
              <w:rPr>
                <w:rFonts w:hint="eastAsia"/>
              </w:rPr>
              <w:t>原件或加盖公司印章的复印件</w:t>
            </w:r>
          </w:p>
        </w:tc>
      </w:tr>
      <w:tr w:rsidR="00793EF5" w:rsidRPr="00020E37" w:rsidTr="00BB505C">
        <w:trPr>
          <w:trHeight w:val="575"/>
          <w:jc w:val="center"/>
        </w:trPr>
        <w:tc>
          <w:tcPr>
            <w:tcW w:w="934" w:type="dxa"/>
            <w:vAlign w:val="center"/>
          </w:tcPr>
          <w:p w:rsidR="00793EF5" w:rsidRPr="00020E37" w:rsidRDefault="00793EF5" w:rsidP="00BB505C">
            <w:pPr>
              <w:jc w:val="center"/>
            </w:pPr>
            <w:r>
              <w:t>3</w:t>
            </w:r>
          </w:p>
        </w:tc>
        <w:tc>
          <w:tcPr>
            <w:tcW w:w="5191" w:type="dxa"/>
            <w:vAlign w:val="center"/>
          </w:tcPr>
          <w:p w:rsidR="00793EF5" w:rsidRPr="00020E37" w:rsidRDefault="00793EF5" w:rsidP="00BB505C">
            <w:pPr>
              <w:jc w:val="center"/>
            </w:pPr>
            <w:r w:rsidRPr="00020E37">
              <w:rPr>
                <w:rFonts w:hint="eastAsia"/>
              </w:rPr>
              <w:t>依法缴纳税收和社会保障资金的相关材料</w:t>
            </w:r>
          </w:p>
        </w:tc>
        <w:tc>
          <w:tcPr>
            <w:tcW w:w="1056" w:type="dxa"/>
            <w:vAlign w:val="center"/>
          </w:tcPr>
          <w:p w:rsidR="00793EF5" w:rsidRPr="00020E37" w:rsidRDefault="00793EF5" w:rsidP="00BB505C">
            <w:pPr>
              <w:jc w:val="center"/>
            </w:pPr>
            <w:r w:rsidRPr="00020E37">
              <w:rPr>
                <w:rFonts w:hint="eastAsia"/>
              </w:rPr>
              <w:t>1</w:t>
            </w:r>
            <w:r w:rsidRPr="00020E37">
              <w:rPr>
                <w:rFonts w:hint="eastAsia"/>
              </w:rPr>
              <w:t>份</w:t>
            </w:r>
          </w:p>
        </w:tc>
        <w:tc>
          <w:tcPr>
            <w:tcW w:w="2117" w:type="dxa"/>
            <w:vAlign w:val="center"/>
          </w:tcPr>
          <w:p w:rsidR="00793EF5" w:rsidRPr="00020E37" w:rsidRDefault="00793EF5" w:rsidP="00BB505C">
            <w:pPr>
              <w:jc w:val="center"/>
            </w:pPr>
            <w:r w:rsidRPr="00020E37">
              <w:rPr>
                <w:rFonts w:hint="eastAsia"/>
              </w:rPr>
              <w:t>原件或加盖公司印章的复印件</w:t>
            </w:r>
          </w:p>
        </w:tc>
      </w:tr>
      <w:tr w:rsidR="00793EF5" w:rsidRPr="00020E37" w:rsidTr="00BB505C">
        <w:trPr>
          <w:trHeight w:val="553"/>
          <w:jc w:val="center"/>
        </w:trPr>
        <w:tc>
          <w:tcPr>
            <w:tcW w:w="934" w:type="dxa"/>
            <w:vAlign w:val="center"/>
          </w:tcPr>
          <w:p w:rsidR="00793EF5" w:rsidRPr="00020E37" w:rsidRDefault="00793EF5" w:rsidP="00BB505C">
            <w:pPr>
              <w:jc w:val="center"/>
            </w:pPr>
            <w:r>
              <w:t>4</w:t>
            </w:r>
          </w:p>
        </w:tc>
        <w:tc>
          <w:tcPr>
            <w:tcW w:w="5191" w:type="dxa"/>
            <w:vAlign w:val="center"/>
          </w:tcPr>
          <w:p w:rsidR="00793EF5" w:rsidRPr="00020E37" w:rsidRDefault="00793EF5" w:rsidP="00BB505C">
            <w:pPr>
              <w:jc w:val="center"/>
            </w:pPr>
            <w:r w:rsidRPr="00020E37">
              <w:rPr>
                <w:rFonts w:hint="eastAsia"/>
              </w:rPr>
              <w:t>开具的参加采购活动前</w:t>
            </w:r>
            <w:r w:rsidRPr="00020E37">
              <w:rPr>
                <w:rFonts w:hint="eastAsia"/>
              </w:rPr>
              <w:t>3</w:t>
            </w:r>
            <w:r w:rsidRPr="00020E37">
              <w:rPr>
                <w:rFonts w:hint="eastAsia"/>
              </w:rPr>
              <w:t>年内在经营活动中没有违法记录的书面声明</w:t>
            </w:r>
          </w:p>
        </w:tc>
        <w:tc>
          <w:tcPr>
            <w:tcW w:w="1056" w:type="dxa"/>
            <w:vAlign w:val="center"/>
          </w:tcPr>
          <w:p w:rsidR="00793EF5" w:rsidRPr="00020E37" w:rsidRDefault="00793EF5" w:rsidP="00BB505C">
            <w:pPr>
              <w:jc w:val="center"/>
            </w:pPr>
            <w:r w:rsidRPr="00020E37">
              <w:rPr>
                <w:rFonts w:hint="eastAsia"/>
              </w:rPr>
              <w:t>1</w:t>
            </w:r>
            <w:r w:rsidRPr="00020E37">
              <w:rPr>
                <w:rFonts w:hint="eastAsia"/>
              </w:rPr>
              <w:t>份</w:t>
            </w:r>
          </w:p>
        </w:tc>
        <w:tc>
          <w:tcPr>
            <w:tcW w:w="2117" w:type="dxa"/>
            <w:vAlign w:val="center"/>
          </w:tcPr>
          <w:p w:rsidR="00793EF5" w:rsidRPr="00020E37" w:rsidRDefault="00793EF5" w:rsidP="00BB505C">
            <w:pPr>
              <w:jc w:val="center"/>
            </w:pPr>
            <w:r w:rsidRPr="00020E37">
              <w:rPr>
                <w:rFonts w:hint="eastAsia"/>
              </w:rPr>
              <w:t>原件</w:t>
            </w:r>
          </w:p>
        </w:tc>
      </w:tr>
      <w:tr w:rsidR="00793EF5" w:rsidRPr="00020E37" w:rsidTr="00BB505C">
        <w:trPr>
          <w:trHeight w:val="151"/>
          <w:jc w:val="center"/>
        </w:trPr>
        <w:tc>
          <w:tcPr>
            <w:tcW w:w="934" w:type="dxa"/>
            <w:vAlign w:val="center"/>
          </w:tcPr>
          <w:p w:rsidR="00793EF5" w:rsidRPr="00020E37" w:rsidRDefault="00793EF5" w:rsidP="00BB505C">
            <w:pPr>
              <w:jc w:val="center"/>
            </w:pPr>
            <w:r>
              <w:t>5</w:t>
            </w:r>
          </w:p>
        </w:tc>
        <w:tc>
          <w:tcPr>
            <w:tcW w:w="5191" w:type="dxa"/>
            <w:vAlign w:val="center"/>
          </w:tcPr>
          <w:p w:rsidR="00793EF5" w:rsidRPr="00020E37" w:rsidRDefault="00793EF5" w:rsidP="00BB505C">
            <w:pPr>
              <w:jc w:val="center"/>
            </w:pPr>
            <w:r w:rsidRPr="00020E37">
              <w:rPr>
                <w:rFonts w:hint="eastAsia"/>
              </w:rPr>
              <w:t>法人授权委托书</w:t>
            </w:r>
          </w:p>
        </w:tc>
        <w:tc>
          <w:tcPr>
            <w:tcW w:w="1056" w:type="dxa"/>
            <w:vAlign w:val="center"/>
          </w:tcPr>
          <w:p w:rsidR="00793EF5" w:rsidRPr="00020E37" w:rsidRDefault="00793EF5" w:rsidP="00BB505C">
            <w:pPr>
              <w:jc w:val="center"/>
            </w:pPr>
            <w:r w:rsidRPr="00020E37">
              <w:rPr>
                <w:rFonts w:hint="eastAsia"/>
              </w:rPr>
              <w:t>1</w:t>
            </w:r>
            <w:r w:rsidRPr="00020E37">
              <w:rPr>
                <w:rFonts w:hint="eastAsia"/>
              </w:rPr>
              <w:t>份</w:t>
            </w:r>
          </w:p>
        </w:tc>
        <w:tc>
          <w:tcPr>
            <w:tcW w:w="2117" w:type="dxa"/>
            <w:vAlign w:val="center"/>
          </w:tcPr>
          <w:p w:rsidR="00793EF5" w:rsidRPr="00020E37" w:rsidRDefault="00793EF5" w:rsidP="00BB505C">
            <w:pPr>
              <w:jc w:val="center"/>
            </w:pPr>
            <w:r w:rsidRPr="00020E37">
              <w:rPr>
                <w:rFonts w:hint="eastAsia"/>
              </w:rPr>
              <w:t>原件。如为法人本人参加则不需提供。</w:t>
            </w:r>
          </w:p>
        </w:tc>
      </w:tr>
      <w:tr w:rsidR="00793EF5" w:rsidRPr="00020E37" w:rsidTr="00BB505C">
        <w:trPr>
          <w:trHeight w:val="368"/>
          <w:jc w:val="center"/>
        </w:trPr>
        <w:tc>
          <w:tcPr>
            <w:tcW w:w="934" w:type="dxa"/>
            <w:vAlign w:val="center"/>
          </w:tcPr>
          <w:p w:rsidR="00793EF5" w:rsidRPr="00020E37" w:rsidRDefault="00793EF5" w:rsidP="00BB505C">
            <w:pPr>
              <w:jc w:val="center"/>
            </w:pPr>
            <w:r>
              <w:t>6</w:t>
            </w:r>
          </w:p>
        </w:tc>
        <w:tc>
          <w:tcPr>
            <w:tcW w:w="5191" w:type="dxa"/>
            <w:vAlign w:val="center"/>
          </w:tcPr>
          <w:p w:rsidR="00793EF5" w:rsidRPr="00020E37" w:rsidRDefault="00793EF5" w:rsidP="00BB505C">
            <w:pPr>
              <w:jc w:val="center"/>
            </w:pPr>
            <w:r w:rsidRPr="00020E37">
              <w:rPr>
                <w:rFonts w:hint="eastAsia"/>
              </w:rPr>
              <w:t>法人身份证复印件</w:t>
            </w:r>
          </w:p>
        </w:tc>
        <w:tc>
          <w:tcPr>
            <w:tcW w:w="1056" w:type="dxa"/>
            <w:vAlign w:val="center"/>
          </w:tcPr>
          <w:p w:rsidR="00793EF5" w:rsidRPr="00020E37" w:rsidRDefault="00793EF5" w:rsidP="00BB505C">
            <w:pPr>
              <w:jc w:val="center"/>
            </w:pPr>
            <w:r w:rsidRPr="00020E37">
              <w:rPr>
                <w:rFonts w:hint="eastAsia"/>
              </w:rPr>
              <w:t>1</w:t>
            </w:r>
            <w:r w:rsidRPr="00020E37">
              <w:rPr>
                <w:rFonts w:hint="eastAsia"/>
              </w:rPr>
              <w:t>份</w:t>
            </w:r>
          </w:p>
        </w:tc>
        <w:tc>
          <w:tcPr>
            <w:tcW w:w="2117" w:type="dxa"/>
            <w:vAlign w:val="center"/>
          </w:tcPr>
          <w:p w:rsidR="00793EF5" w:rsidRPr="00020E37" w:rsidRDefault="00793EF5" w:rsidP="00BB505C">
            <w:pPr>
              <w:jc w:val="center"/>
            </w:pPr>
            <w:r w:rsidRPr="00020E37">
              <w:rPr>
                <w:rFonts w:hint="eastAsia"/>
              </w:rPr>
              <w:t>加盖公司印章的复印件</w:t>
            </w:r>
          </w:p>
        </w:tc>
      </w:tr>
      <w:tr w:rsidR="00793EF5" w:rsidRPr="00020E37" w:rsidTr="00D43853">
        <w:trPr>
          <w:trHeight w:val="726"/>
          <w:jc w:val="center"/>
        </w:trPr>
        <w:tc>
          <w:tcPr>
            <w:tcW w:w="934" w:type="dxa"/>
            <w:vAlign w:val="center"/>
          </w:tcPr>
          <w:p w:rsidR="00793EF5" w:rsidRPr="00020E37" w:rsidRDefault="00793EF5" w:rsidP="00BB505C">
            <w:pPr>
              <w:jc w:val="center"/>
            </w:pPr>
            <w:r>
              <w:rPr>
                <w:rFonts w:hint="eastAsia"/>
              </w:rPr>
              <w:t>7</w:t>
            </w:r>
          </w:p>
        </w:tc>
        <w:tc>
          <w:tcPr>
            <w:tcW w:w="5191" w:type="dxa"/>
            <w:vAlign w:val="center"/>
          </w:tcPr>
          <w:p w:rsidR="00793EF5" w:rsidRPr="00020E37" w:rsidRDefault="00793EF5" w:rsidP="00BB505C">
            <w:pPr>
              <w:jc w:val="center"/>
            </w:pPr>
            <w:r w:rsidRPr="00020E37">
              <w:rPr>
                <w:rFonts w:hint="eastAsia"/>
              </w:rPr>
              <w:t>经办人身份证复印件</w:t>
            </w:r>
          </w:p>
        </w:tc>
        <w:tc>
          <w:tcPr>
            <w:tcW w:w="1056" w:type="dxa"/>
            <w:vAlign w:val="center"/>
          </w:tcPr>
          <w:p w:rsidR="00793EF5" w:rsidRPr="00020E37" w:rsidRDefault="00793EF5" w:rsidP="00BB505C">
            <w:pPr>
              <w:jc w:val="center"/>
            </w:pPr>
            <w:r w:rsidRPr="00020E37">
              <w:rPr>
                <w:rFonts w:hint="eastAsia"/>
              </w:rPr>
              <w:t>1</w:t>
            </w:r>
            <w:r w:rsidRPr="00020E37">
              <w:rPr>
                <w:rFonts w:hint="eastAsia"/>
              </w:rPr>
              <w:t>份</w:t>
            </w:r>
          </w:p>
        </w:tc>
        <w:tc>
          <w:tcPr>
            <w:tcW w:w="2117" w:type="dxa"/>
            <w:vAlign w:val="center"/>
          </w:tcPr>
          <w:p w:rsidR="00793EF5" w:rsidRPr="00020E37" w:rsidRDefault="00793EF5" w:rsidP="00BB505C">
            <w:pPr>
              <w:jc w:val="center"/>
            </w:pPr>
            <w:r w:rsidRPr="00020E37">
              <w:rPr>
                <w:rFonts w:hint="eastAsia"/>
              </w:rPr>
              <w:t>加盖公司印章的复印件</w:t>
            </w:r>
          </w:p>
        </w:tc>
      </w:tr>
    </w:tbl>
    <w:p w:rsidR="0041792F" w:rsidRPr="002048FB" w:rsidRDefault="0041792F" w:rsidP="0041792F">
      <w:pPr>
        <w:ind w:firstLineChars="202" w:firstLine="426"/>
        <w:rPr>
          <w:b/>
        </w:rPr>
      </w:pPr>
      <w:r w:rsidRPr="002048FB">
        <w:rPr>
          <w:rFonts w:hint="eastAsia"/>
          <w:b/>
        </w:rPr>
        <w:t>六、咨询文件发布：</w:t>
      </w:r>
    </w:p>
    <w:p w:rsidR="0041792F" w:rsidRPr="002048FB" w:rsidRDefault="0041792F" w:rsidP="0041792F">
      <w:pPr>
        <w:ind w:firstLineChars="202" w:firstLine="424"/>
      </w:pPr>
      <w:r w:rsidRPr="002048FB">
        <w:rPr>
          <w:rFonts w:hint="eastAsia"/>
        </w:rPr>
        <w:t>可通过以下方式免费获得咨询文件：</w:t>
      </w:r>
    </w:p>
    <w:p w:rsidR="0041792F" w:rsidRPr="002048FB" w:rsidRDefault="0041792F" w:rsidP="0041792F">
      <w:pPr>
        <w:pStyle w:val="-11"/>
        <w:numPr>
          <w:ilvl w:val="0"/>
          <w:numId w:val="25"/>
        </w:numPr>
        <w:ind w:firstLineChars="0"/>
      </w:pPr>
      <w:r w:rsidRPr="002048FB">
        <w:rPr>
          <w:rFonts w:hint="eastAsia"/>
        </w:rPr>
        <w:t>电话致电石棉县人民医院采购办获取；</w:t>
      </w:r>
    </w:p>
    <w:p w:rsidR="0041792F" w:rsidRPr="002048FB" w:rsidRDefault="0041792F" w:rsidP="0041792F">
      <w:pPr>
        <w:pStyle w:val="-11"/>
        <w:numPr>
          <w:ilvl w:val="0"/>
          <w:numId w:val="25"/>
        </w:numPr>
        <w:ind w:firstLineChars="0"/>
      </w:pPr>
      <w:r w:rsidRPr="002048FB">
        <w:rPr>
          <w:rFonts w:hint="eastAsia"/>
        </w:rPr>
        <w:t>登录石棉县人民医院官网招标公告或关注微信公众号，在“互动</w:t>
      </w:r>
      <w:r w:rsidRPr="002048FB">
        <w:t>—</w:t>
      </w:r>
      <w:r w:rsidRPr="002048FB">
        <w:rPr>
          <w:rFonts w:hint="eastAsia"/>
        </w:rPr>
        <w:t>了解医院”栏目中下载；</w:t>
      </w:r>
    </w:p>
    <w:p w:rsidR="0041792F" w:rsidRPr="002048FB" w:rsidRDefault="0041792F" w:rsidP="0041792F">
      <w:pPr>
        <w:pStyle w:val="-11"/>
        <w:numPr>
          <w:ilvl w:val="0"/>
          <w:numId w:val="25"/>
        </w:numPr>
        <w:ind w:firstLineChars="0"/>
      </w:pPr>
      <w:r w:rsidRPr="002048FB">
        <w:rPr>
          <w:rFonts w:hint="eastAsia"/>
        </w:rPr>
        <w:t>添加医院办公</w:t>
      </w:r>
      <w:r w:rsidRPr="002048FB">
        <w:rPr>
          <w:rFonts w:hint="eastAsia"/>
        </w:rPr>
        <w:t>QQ</w:t>
      </w:r>
      <w:r w:rsidRPr="002048FB">
        <w:rPr>
          <w:rFonts w:hint="eastAsia"/>
        </w:rPr>
        <w:t>号</w:t>
      </w:r>
      <w:r w:rsidRPr="002048FB">
        <w:rPr>
          <w:rFonts w:hint="eastAsia"/>
        </w:rPr>
        <w:t>:603171752</w:t>
      </w:r>
      <w:r w:rsidRPr="002048FB">
        <w:rPr>
          <w:rFonts w:hint="eastAsia"/>
        </w:rPr>
        <w:t>，在</w:t>
      </w:r>
      <w:r w:rsidRPr="002048FB">
        <w:rPr>
          <w:rFonts w:hint="eastAsia"/>
        </w:rPr>
        <w:t>QQ</w:t>
      </w:r>
      <w:r w:rsidRPr="002048FB">
        <w:rPr>
          <w:rFonts w:hint="eastAsia"/>
        </w:rPr>
        <w:t>空间中下载。</w:t>
      </w:r>
    </w:p>
    <w:p w:rsidR="0041792F" w:rsidRPr="002048FB" w:rsidRDefault="0041792F" w:rsidP="0041792F">
      <w:pPr>
        <w:ind w:firstLineChars="202" w:firstLine="426"/>
        <w:rPr>
          <w:b/>
        </w:rPr>
      </w:pPr>
      <w:r w:rsidRPr="002048FB">
        <w:rPr>
          <w:rFonts w:hint="eastAsia"/>
          <w:b/>
        </w:rPr>
        <w:t>七、联系方式：</w:t>
      </w:r>
    </w:p>
    <w:p w:rsidR="0041792F" w:rsidRPr="002048FB" w:rsidRDefault="0041792F" w:rsidP="0041792F">
      <w:pPr>
        <w:ind w:firstLineChars="202" w:firstLine="424"/>
      </w:pPr>
      <w:r w:rsidRPr="002048FB">
        <w:rPr>
          <w:rFonts w:hint="eastAsia"/>
        </w:rPr>
        <w:t>1</w:t>
      </w:r>
      <w:r w:rsidRPr="002048FB">
        <w:rPr>
          <w:rFonts w:hint="eastAsia"/>
        </w:rPr>
        <w:t>、石棉县人民医院采购办公室：</w:t>
      </w:r>
    </w:p>
    <w:p w:rsidR="0041792F" w:rsidRPr="002048FB" w:rsidRDefault="0041792F" w:rsidP="0041792F">
      <w:pPr>
        <w:ind w:firstLineChars="202" w:firstLine="424"/>
      </w:pPr>
      <w:r w:rsidRPr="002048FB">
        <w:rPr>
          <w:rFonts w:hint="eastAsia"/>
        </w:rPr>
        <w:t>联系人：王女士</w:t>
      </w:r>
      <w:r w:rsidRPr="002048FB">
        <w:rPr>
          <w:rFonts w:hint="eastAsia"/>
        </w:rPr>
        <w:t xml:space="preserve">    </w:t>
      </w:r>
      <w:r w:rsidRPr="002048FB">
        <w:rPr>
          <w:rFonts w:hint="eastAsia"/>
        </w:rPr>
        <w:t>联系电话：</w:t>
      </w:r>
      <w:r w:rsidRPr="002048FB">
        <w:rPr>
          <w:rFonts w:hint="eastAsia"/>
        </w:rPr>
        <w:t>0835-8858599</w:t>
      </w:r>
      <w:r w:rsidRPr="002048FB">
        <w:rPr>
          <w:rFonts w:hint="eastAsia"/>
        </w:rPr>
        <w:t>；</w:t>
      </w:r>
      <w:r w:rsidRPr="002048FB">
        <w:rPr>
          <w:rFonts w:hint="eastAsia"/>
        </w:rPr>
        <w:t xml:space="preserve">  </w:t>
      </w:r>
      <w:r w:rsidRPr="002048FB">
        <w:rPr>
          <w:rFonts w:hint="eastAsia"/>
        </w:rPr>
        <w:t>传真：</w:t>
      </w:r>
      <w:r w:rsidRPr="002048FB">
        <w:rPr>
          <w:rFonts w:hint="eastAsia"/>
        </w:rPr>
        <w:t>0835-8858757</w:t>
      </w:r>
    </w:p>
    <w:p w:rsidR="0041792F" w:rsidRPr="002048FB" w:rsidRDefault="0041792F" w:rsidP="0041792F">
      <w:pPr>
        <w:ind w:firstLineChars="202" w:firstLine="424"/>
      </w:pPr>
      <w:r w:rsidRPr="002048FB">
        <w:rPr>
          <w:rFonts w:hint="eastAsia"/>
        </w:rPr>
        <w:t>邮编：</w:t>
      </w:r>
      <w:r w:rsidRPr="002048FB">
        <w:rPr>
          <w:rFonts w:hint="eastAsia"/>
        </w:rPr>
        <w:t xml:space="preserve">625400      </w:t>
      </w:r>
      <w:r w:rsidRPr="002048FB">
        <w:rPr>
          <w:rFonts w:hint="eastAsia"/>
        </w:rPr>
        <w:t>邮箱：</w:t>
      </w:r>
      <w:hyperlink r:id="rId9" w:history="1">
        <w:r w:rsidRPr="002048FB">
          <w:rPr>
            <w:rStyle w:val="a5"/>
            <w:rFonts w:hint="eastAsia"/>
          </w:rPr>
          <w:t>603171752@qq.com</w:t>
        </w:r>
      </w:hyperlink>
      <w:r w:rsidRPr="002048FB">
        <w:rPr>
          <w:rFonts w:hint="eastAsia"/>
        </w:rPr>
        <w:t xml:space="preserve">   </w:t>
      </w:r>
    </w:p>
    <w:p w:rsidR="0041792F" w:rsidRPr="002048FB" w:rsidRDefault="0041792F" w:rsidP="0041792F">
      <w:pPr>
        <w:ind w:firstLineChars="202" w:firstLine="424"/>
      </w:pPr>
      <w:r w:rsidRPr="002048FB">
        <w:rPr>
          <w:rFonts w:hint="eastAsia"/>
        </w:rPr>
        <w:t>地址：石棉县人民路</w:t>
      </w:r>
      <w:r w:rsidRPr="002048FB">
        <w:rPr>
          <w:rFonts w:hint="eastAsia"/>
        </w:rPr>
        <w:t>11</w:t>
      </w:r>
      <w:r w:rsidRPr="002048FB">
        <w:rPr>
          <w:rFonts w:hint="eastAsia"/>
        </w:rPr>
        <w:t>号（石棉县人民医院综合楼</w:t>
      </w:r>
      <w:r w:rsidRPr="002048FB">
        <w:rPr>
          <w:rFonts w:hint="eastAsia"/>
        </w:rPr>
        <w:t>5</w:t>
      </w:r>
      <w:r w:rsidRPr="002048FB">
        <w:rPr>
          <w:rFonts w:hint="eastAsia"/>
        </w:rPr>
        <w:t>楼）</w:t>
      </w:r>
    </w:p>
    <w:p w:rsidR="0041792F" w:rsidRPr="002048FB" w:rsidRDefault="0041792F" w:rsidP="0041792F">
      <w:pPr>
        <w:ind w:firstLineChars="202" w:firstLine="424"/>
      </w:pPr>
      <w:r w:rsidRPr="002048FB">
        <w:rPr>
          <w:rFonts w:hint="eastAsia"/>
        </w:rPr>
        <w:t>2</w:t>
      </w:r>
      <w:r w:rsidRPr="002048FB">
        <w:rPr>
          <w:rFonts w:hint="eastAsia"/>
        </w:rPr>
        <w:t>、项目联系人及联系电话：</w:t>
      </w:r>
    </w:p>
    <w:p w:rsidR="0041792F" w:rsidRPr="002048FB" w:rsidRDefault="0041792F" w:rsidP="0041792F">
      <w:pPr>
        <w:ind w:firstLineChars="202" w:firstLine="424"/>
        <w:rPr>
          <w:u w:val="single"/>
        </w:rPr>
      </w:pPr>
      <w:r w:rsidRPr="002048FB">
        <w:rPr>
          <w:rFonts w:hint="eastAsia"/>
        </w:rPr>
        <w:t>联系人：</w:t>
      </w:r>
      <w:r w:rsidRPr="002048FB">
        <w:rPr>
          <w:rFonts w:hint="eastAsia"/>
        </w:rPr>
        <w:t>0835-8858966</w:t>
      </w:r>
      <w:r w:rsidRPr="002048FB">
        <w:rPr>
          <w:rFonts w:hint="eastAsia"/>
        </w:rPr>
        <w:t>（</w:t>
      </w:r>
      <w:r w:rsidR="002820AA">
        <w:rPr>
          <w:rFonts w:hint="eastAsia"/>
        </w:rPr>
        <w:t>康</w:t>
      </w:r>
      <w:r w:rsidRPr="002048FB">
        <w:rPr>
          <w:rFonts w:hint="eastAsia"/>
        </w:rPr>
        <w:t>先生）</w:t>
      </w:r>
    </w:p>
    <w:p w:rsidR="0041792F" w:rsidRPr="002048FB" w:rsidRDefault="0041792F" w:rsidP="0041792F">
      <w:pPr>
        <w:ind w:firstLineChars="202" w:firstLine="424"/>
        <w:jc w:val="right"/>
      </w:pPr>
    </w:p>
    <w:p w:rsidR="0041792F" w:rsidRPr="002048FB" w:rsidRDefault="0041792F" w:rsidP="0041792F">
      <w:pPr>
        <w:ind w:firstLineChars="202" w:firstLine="424"/>
        <w:jc w:val="right"/>
      </w:pPr>
    </w:p>
    <w:p w:rsidR="002820AA" w:rsidRDefault="0041792F" w:rsidP="00433C6A">
      <w:pPr>
        <w:ind w:firstLineChars="202" w:firstLine="424"/>
        <w:jc w:val="right"/>
      </w:pPr>
      <w:r w:rsidRPr="009B3A71">
        <w:t>201</w:t>
      </w:r>
      <w:r w:rsidR="002820AA" w:rsidRPr="009B3A71">
        <w:rPr>
          <w:rFonts w:hint="eastAsia"/>
        </w:rPr>
        <w:t>9</w:t>
      </w:r>
      <w:r w:rsidRPr="009B3A71">
        <w:t>年</w:t>
      </w:r>
      <w:r w:rsidR="009B3A71" w:rsidRPr="009B3A71">
        <w:rPr>
          <w:rFonts w:hint="eastAsia"/>
        </w:rPr>
        <w:t>6</w:t>
      </w:r>
      <w:r w:rsidRPr="009B3A71">
        <w:t>月</w:t>
      </w:r>
      <w:r w:rsidR="009B3A71" w:rsidRPr="009B3A71">
        <w:rPr>
          <w:rFonts w:hint="eastAsia"/>
        </w:rPr>
        <w:t>26</w:t>
      </w:r>
    </w:p>
    <w:p w:rsidR="002820AA" w:rsidRDefault="002820AA" w:rsidP="00C27745">
      <w:pPr>
        <w:spacing w:line="400" w:lineRule="exact"/>
        <w:ind w:firstLineChars="202" w:firstLine="424"/>
      </w:pPr>
    </w:p>
    <w:p w:rsidR="009B3A71" w:rsidRDefault="009B3A71" w:rsidP="00433C6A">
      <w:pPr>
        <w:spacing w:line="400" w:lineRule="exact"/>
      </w:pPr>
    </w:p>
    <w:p w:rsidR="005E3C4D" w:rsidRPr="005E3C4D" w:rsidRDefault="005E3C4D" w:rsidP="005E3C4D">
      <w:pPr>
        <w:pStyle w:val="af6"/>
        <w:numPr>
          <w:ilvl w:val="0"/>
          <w:numId w:val="23"/>
        </w:numPr>
        <w:rPr>
          <w:kern w:val="36"/>
          <w:sz w:val="44"/>
          <w:szCs w:val="44"/>
        </w:rPr>
      </w:pPr>
      <w:bookmarkStart w:id="1" w:name="_Toc482729891"/>
      <w:bookmarkStart w:id="2" w:name="_Toc4767049"/>
      <w:r w:rsidRPr="005E3C4D">
        <w:rPr>
          <w:rFonts w:hint="eastAsia"/>
          <w:kern w:val="36"/>
          <w:sz w:val="44"/>
          <w:szCs w:val="44"/>
        </w:rPr>
        <w:lastRenderedPageBreak/>
        <w:t>招标文件</w:t>
      </w:r>
      <w:bookmarkEnd w:id="1"/>
      <w:bookmarkEnd w:id="2"/>
    </w:p>
    <w:p w:rsidR="005E3C4D" w:rsidRPr="003F186D" w:rsidRDefault="005E3C4D" w:rsidP="005E3C4D">
      <w:pPr>
        <w:rPr>
          <w:color w:val="000000" w:themeColor="text1"/>
        </w:rPr>
      </w:pPr>
    </w:p>
    <w:p w:rsidR="00AF74C8" w:rsidRDefault="005E3C4D" w:rsidP="005E3C4D">
      <w:pPr>
        <w:ind w:firstLineChars="202" w:firstLine="426"/>
      </w:pPr>
      <w:r w:rsidRPr="003F186D">
        <w:rPr>
          <w:rFonts w:hint="eastAsia"/>
          <w:b/>
          <w:color w:val="000000" w:themeColor="text1"/>
        </w:rPr>
        <w:t>一、</w:t>
      </w:r>
      <w:r w:rsidRPr="00376718">
        <w:rPr>
          <w:rFonts w:hint="eastAsia"/>
          <w:b/>
          <w:color w:val="000000" w:themeColor="text1"/>
        </w:rPr>
        <w:t>项目名称：</w:t>
      </w:r>
      <w:r w:rsidR="00AF74C8" w:rsidRPr="00D43853">
        <w:rPr>
          <w:rFonts w:hint="eastAsia"/>
          <w:b/>
          <w:u w:val="single"/>
        </w:rPr>
        <w:t>石棉县人民医院</w:t>
      </w:r>
      <w:r w:rsidR="00AF74C8" w:rsidRPr="00D43853">
        <w:rPr>
          <w:rFonts w:hint="eastAsia"/>
          <w:b/>
          <w:u w:val="single"/>
        </w:rPr>
        <w:t xml:space="preserve"> </w:t>
      </w:r>
      <w:r w:rsidR="00AF74C8" w:rsidRPr="00D43853">
        <w:rPr>
          <w:rFonts w:hint="eastAsia"/>
          <w:b/>
          <w:u w:val="single"/>
        </w:rPr>
        <w:t>“消防设施设备维护保养”竞争性谈判项目</w:t>
      </w:r>
    </w:p>
    <w:p w:rsidR="005E3C4D" w:rsidRPr="009B3A71" w:rsidRDefault="005E3C4D" w:rsidP="00AF74C8">
      <w:pPr>
        <w:ind w:firstLineChars="202" w:firstLine="426"/>
        <w:rPr>
          <w:b/>
        </w:rPr>
      </w:pPr>
      <w:r w:rsidRPr="00376718">
        <w:rPr>
          <w:rFonts w:hint="eastAsia"/>
          <w:b/>
          <w:color w:val="000000" w:themeColor="text1"/>
        </w:rPr>
        <w:t>二、采购方式：</w:t>
      </w:r>
      <w:r w:rsidRPr="009B3A71">
        <w:rPr>
          <w:rFonts w:hint="eastAsia"/>
          <w:b/>
          <w:u w:val="single"/>
        </w:rPr>
        <w:t>竞争性谈判</w:t>
      </w:r>
    </w:p>
    <w:p w:rsidR="005E3C4D" w:rsidRPr="00376718" w:rsidRDefault="005E3C4D" w:rsidP="005E3C4D">
      <w:pPr>
        <w:ind w:firstLineChars="202" w:firstLine="426"/>
        <w:rPr>
          <w:b/>
          <w:color w:val="000000" w:themeColor="text1"/>
        </w:rPr>
      </w:pPr>
      <w:bookmarkStart w:id="3" w:name="_Toc413326191"/>
      <w:r w:rsidRPr="00376718">
        <w:rPr>
          <w:rFonts w:hint="eastAsia"/>
          <w:b/>
          <w:color w:val="000000" w:themeColor="text1"/>
        </w:rPr>
        <w:t>三、</w:t>
      </w:r>
      <w:bookmarkEnd w:id="3"/>
      <w:r w:rsidRPr="00376718">
        <w:rPr>
          <w:rFonts w:hint="eastAsia"/>
          <w:b/>
          <w:color w:val="000000" w:themeColor="text1"/>
        </w:rPr>
        <w:t>竞争性谈判项目：</w:t>
      </w:r>
    </w:p>
    <w:p w:rsidR="0026043E" w:rsidRDefault="009C5974" w:rsidP="00FD1369">
      <w:pPr>
        <w:ind w:firstLineChars="202" w:firstLine="566"/>
      </w:pPr>
      <w:bookmarkStart w:id="4" w:name="_Toc413326194"/>
      <w:r w:rsidRPr="000D5E24">
        <w:rPr>
          <w:rFonts w:ascii="宋体" w:hAnsi="宋体" w:cs="宋体" w:hint="eastAsia"/>
          <w:kern w:val="0"/>
          <w:sz w:val="28"/>
          <w:szCs w:val="28"/>
        </w:rPr>
        <w:t xml:space="preserve">　</w:t>
      </w:r>
      <w:r w:rsidRPr="00FD1369">
        <w:rPr>
          <w:rFonts w:hint="eastAsia"/>
        </w:rPr>
        <w:t>石棉县人民医院、妇女儿童医院消防设施设备维护保养</w:t>
      </w:r>
      <w:r w:rsidR="0026043E">
        <w:rPr>
          <w:rFonts w:hint="eastAsia"/>
        </w:rPr>
        <w:t>。</w:t>
      </w:r>
    </w:p>
    <w:p w:rsidR="00C149C6" w:rsidRDefault="0026043E" w:rsidP="00C149C6">
      <w:pPr>
        <w:ind w:firstLineChars="400" w:firstLine="840"/>
      </w:pPr>
      <w:r>
        <w:rPr>
          <w:rFonts w:hint="eastAsia"/>
        </w:rPr>
        <w:t>最高限价：</w:t>
      </w:r>
      <w:r>
        <w:rPr>
          <w:rFonts w:hint="eastAsia"/>
        </w:rPr>
        <w:t>7.8</w:t>
      </w:r>
      <w:r>
        <w:rPr>
          <w:rFonts w:hint="eastAsia"/>
        </w:rPr>
        <w:t>万</w:t>
      </w:r>
      <w:r w:rsidRPr="00C149C6">
        <w:rPr>
          <w:rFonts w:hint="eastAsia"/>
        </w:rPr>
        <w:t>元</w:t>
      </w:r>
      <w:r w:rsidR="00C149C6" w:rsidRPr="00C149C6">
        <w:rPr>
          <w:rFonts w:hint="eastAsia"/>
        </w:rPr>
        <w:t>/</w:t>
      </w:r>
      <w:r w:rsidR="00C149C6" w:rsidRPr="00C149C6">
        <w:rPr>
          <w:rFonts w:hint="eastAsia"/>
        </w:rPr>
        <w:t>年（服务期</w:t>
      </w:r>
      <w:r w:rsidR="00C149C6" w:rsidRPr="00C149C6">
        <w:rPr>
          <w:rFonts w:hint="eastAsia"/>
        </w:rPr>
        <w:t>3</w:t>
      </w:r>
      <w:r w:rsidR="00C149C6" w:rsidRPr="00C149C6">
        <w:rPr>
          <w:rFonts w:hint="eastAsia"/>
        </w:rPr>
        <w:t>年，合同一年一签，考核不合格时，合同取消）。</w:t>
      </w:r>
    </w:p>
    <w:p w:rsidR="009C5974" w:rsidRPr="00FD1369" w:rsidRDefault="009C5974" w:rsidP="0026043E">
      <w:pPr>
        <w:ind w:firstLineChars="400" w:firstLine="840"/>
      </w:pPr>
      <w:r w:rsidRPr="00FD1369">
        <w:rPr>
          <w:rFonts w:hint="eastAsia"/>
        </w:rPr>
        <w:t>。</w:t>
      </w:r>
    </w:p>
    <w:p w:rsidR="00AF74C8" w:rsidRPr="00FD1369" w:rsidRDefault="00AF74C8" w:rsidP="00FD1369">
      <w:pPr>
        <w:ind w:firstLineChars="202" w:firstLine="426"/>
        <w:rPr>
          <w:b/>
        </w:rPr>
      </w:pPr>
      <w:r w:rsidRPr="00FD1369">
        <w:rPr>
          <w:rFonts w:hint="eastAsia"/>
          <w:b/>
        </w:rPr>
        <w:t>四、院内消防设施设备情况基本情况</w:t>
      </w:r>
    </w:p>
    <w:p w:rsidR="00AF74C8" w:rsidRPr="00FD1369" w:rsidRDefault="00AF74C8" w:rsidP="00FD1369">
      <w:pPr>
        <w:ind w:firstLineChars="202" w:firstLine="424"/>
      </w:pPr>
      <w:r w:rsidRPr="00FD1369">
        <w:t>石棉县人民医院目前正在使用的房屋总建筑面积</w:t>
      </w:r>
      <w:r w:rsidRPr="00FD1369">
        <w:t>53000</w:t>
      </w:r>
      <w:r w:rsidRPr="00FD1369">
        <w:t>平方米其中院本部</w:t>
      </w:r>
      <w:r w:rsidRPr="00FD1369">
        <w:t>41000</w:t>
      </w:r>
      <w:r w:rsidRPr="00FD1369">
        <w:t>平方米，妇女儿童医院</w:t>
      </w:r>
      <w:r w:rsidRPr="00FD1369">
        <w:t>12000</w:t>
      </w:r>
      <w:r w:rsidR="002D0024" w:rsidRPr="00FD1369">
        <w:t>平米</w:t>
      </w:r>
      <w:r w:rsidR="002D0024" w:rsidRPr="00FD1369">
        <w:rPr>
          <w:rFonts w:hint="eastAsia"/>
        </w:rPr>
        <w:t>.</w:t>
      </w:r>
      <w:r w:rsidR="002D0024" w:rsidRPr="00FD1369">
        <w:t xml:space="preserve"> </w:t>
      </w:r>
    </w:p>
    <w:p w:rsidR="00AF74C8" w:rsidRPr="00FD1369" w:rsidRDefault="00433C6A" w:rsidP="00FD1369">
      <w:pPr>
        <w:ind w:firstLineChars="202" w:firstLine="424"/>
      </w:pPr>
      <w:r>
        <w:rPr>
          <w:rFonts w:hint="eastAsia"/>
        </w:rPr>
        <w:t>1</w:t>
      </w:r>
      <w:r>
        <w:rPr>
          <w:rFonts w:hint="eastAsia"/>
        </w:rPr>
        <w:t>、</w:t>
      </w:r>
      <w:r w:rsidR="00AF74C8" w:rsidRPr="00FD1369">
        <w:t>消防情况院本部：</w:t>
      </w:r>
    </w:p>
    <w:p w:rsidR="00AF74C8" w:rsidRPr="00FD1369" w:rsidRDefault="00AF74C8" w:rsidP="00FD1369">
      <w:pPr>
        <w:ind w:firstLineChars="202" w:firstLine="424"/>
      </w:pPr>
      <w:r w:rsidRPr="00FD1369">
        <w:rPr>
          <w:rFonts w:hint="eastAsia"/>
        </w:rPr>
        <w:t>（</w:t>
      </w:r>
      <w:r w:rsidRPr="00FD1369">
        <w:rPr>
          <w:rFonts w:hint="eastAsia"/>
        </w:rPr>
        <w:t>1</w:t>
      </w:r>
      <w:r w:rsidRPr="00FD1369">
        <w:rPr>
          <w:rFonts w:hint="eastAsia"/>
        </w:rPr>
        <w:t>）、</w:t>
      </w:r>
      <w:r w:rsidRPr="00FD1369">
        <w:t>外科大楼（第二住院楼）、第一住院楼、综合楼，安装消防设施有火灾自动报警系统、及消防联动控制设备</w:t>
      </w:r>
    </w:p>
    <w:p w:rsidR="00AF74C8" w:rsidRPr="00FD1369" w:rsidRDefault="00AF74C8" w:rsidP="00FD1369">
      <w:pPr>
        <w:ind w:firstLineChars="202" w:firstLine="424"/>
      </w:pPr>
      <w:r w:rsidRPr="00FD1369">
        <w:rPr>
          <w:rFonts w:hint="eastAsia"/>
        </w:rPr>
        <w:t>（</w:t>
      </w:r>
      <w:r w:rsidRPr="00FD1369">
        <w:rPr>
          <w:rFonts w:hint="eastAsia"/>
        </w:rPr>
        <w:t>2</w:t>
      </w:r>
      <w:r w:rsidRPr="00FD1369">
        <w:rPr>
          <w:rFonts w:hint="eastAsia"/>
        </w:rPr>
        <w:t>）、</w:t>
      </w:r>
      <w:r w:rsidRPr="00FD1369">
        <w:t>消火栓及自动喷淋系统，应急照明及安全疏散系统消防广播、消防电话及防排烟系统。</w:t>
      </w:r>
    </w:p>
    <w:p w:rsidR="00A611EC" w:rsidRDefault="00AF74C8" w:rsidP="00A611EC">
      <w:pPr>
        <w:pStyle w:val="HTML"/>
        <w:ind w:firstLineChars="200" w:firstLine="420"/>
      </w:pPr>
      <w:r w:rsidRPr="00A611EC">
        <w:rPr>
          <w:rFonts w:ascii="Times New Roman" w:hAnsi="Times New Roman" w:cs="Times New Roman" w:hint="eastAsia"/>
          <w:kern w:val="2"/>
          <w:sz w:val="21"/>
        </w:rPr>
        <w:t>（</w:t>
      </w:r>
      <w:r w:rsidRPr="00A611EC">
        <w:rPr>
          <w:rFonts w:ascii="Times New Roman" w:hAnsi="Times New Roman" w:cs="Times New Roman" w:hint="eastAsia"/>
          <w:kern w:val="2"/>
          <w:sz w:val="21"/>
        </w:rPr>
        <w:t>3</w:t>
      </w:r>
      <w:r w:rsidRPr="00A611EC">
        <w:rPr>
          <w:rFonts w:ascii="Times New Roman" w:hAnsi="Times New Roman" w:cs="Times New Roman" w:hint="eastAsia"/>
          <w:kern w:val="2"/>
          <w:sz w:val="21"/>
        </w:rPr>
        <w:t>）、</w:t>
      </w:r>
      <w:r w:rsidR="00A611EC" w:rsidRPr="00A611EC">
        <w:rPr>
          <w:rFonts w:ascii="Times New Roman" w:hAnsi="Times New Roman" w:cs="Times New Roman"/>
          <w:kern w:val="2"/>
          <w:sz w:val="21"/>
        </w:rPr>
        <w:t>室内消火栓</w:t>
      </w:r>
      <w:r w:rsidR="00A611EC" w:rsidRPr="00A611EC">
        <w:rPr>
          <w:rFonts w:ascii="Times New Roman" w:hAnsi="Times New Roman" w:cs="Times New Roman"/>
          <w:kern w:val="2"/>
          <w:sz w:val="21"/>
        </w:rPr>
        <w:t>107</w:t>
      </w:r>
      <w:r w:rsidR="00A611EC" w:rsidRPr="00A611EC">
        <w:rPr>
          <w:rFonts w:ascii="Times New Roman" w:hAnsi="Times New Roman" w:cs="Times New Roman"/>
          <w:kern w:val="2"/>
          <w:sz w:val="21"/>
        </w:rPr>
        <w:t>处，烟感</w:t>
      </w:r>
      <w:r w:rsidR="00A611EC" w:rsidRPr="00A611EC">
        <w:rPr>
          <w:rFonts w:ascii="Times New Roman" w:hAnsi="Times New Roman" w:cs="Times New Roman"/>
          <w:kern w:val="2"/>
          <w:sz w:val="21"/>
        </w:rPr>
        <w:t>200</w:t>
      </w:r>
      <w:r w:rsidR="00A611EC" w:rsidRPr="00A611EC">
        <w:rPr>
          <w:rFonts w:ascii="Times New Roman" w:hAnsi="Times New Roman" w:cs="Times New Roman"/>
          <w:kern w:val="2"/>
          <w:sz w:val="21"/>
        </w:rPr>
        <w:t>个，自动喷淋</w:t>
      </w:r>
      <w:r w:rsidR="00A611EC" w:rsidRPr="00A611EC">
        <w:rPr>
          <w:rFonts w:ascii="Times New Roman" w:hAnsi="Times New Roman" w:cs="Times New Roman"/>
          <w:kern w:val="2"/>
          <w:sz w:val="21"/>
        </w:rPr>
        <w:t>1500</w:t>
      </w:r>
      <w:r w:rsidR="00A611EC" w:rsidRPr="00A611EC">
        <w:rPr>
          <w:rFonts w:ascii="Times New Roman" w:hAnsi="Times New Roman" w:cs="Times New Roman"/>
          <w:kern w:val="2"/>
          <w:sz w:val="21"/>
        </w:rPr>
        <w:t>个，消防应急灯</w:t>
      </w:r>
      <w:r w:rsidR="00A611EC" w:rsidRPr="00A611EC">
        <w:rPr>
          <w:rFonts w:ascii="Times New Roman" w:hAnsi="Times New Roman" w:cs="Times New Roman"/>
          <w:kern w:val="2"/>
          <w:sz w:val="21"/>
        </w:rPr>
        <w:t>219</w:t>
      </w:r>
      <w:r w:rsidR="00A611EC" w:rsidRPr="00A611EC">
        <w:rPr>
          <w:rFonts w:ascii="Times New Roman" w:hAnsi="Times New Roman" w:cs="Times New Roman"/>
          <w:kern w:val="2"/>
          <w:sz w:val="21"/>
        </w:rPr>
        <w:t>处，消防安全出口</w:t>
      </w:r>
      <w:r w:rsidR="00A611EC" w:rsidRPr="00A611EC">
        <w:rPr>
          <w:rFonts w:ascii="Times New Roman" w:hAnsi="Times New Roman" w:cs="Times New Roman"/>
          <w:kern w:val="2"/>
          <w:sz w:val="21"/>
        </w:rPr>
        <w:t>150</w:t>
      </w:r>
      <w:r w:rsidR="00A611EC">
        <w:t>个。</w:t>
      </w:r>
    </w:p>
    <w:p w:rsidR="00AF74C8" w:rsidRDefault="00AF74C8" w:rsidP="00FD1369">
      <w:pPr>
        <w:ind w:firstLineChars="202" w:firstLine="424"/>
      </w:pPr>
      <w:r w:rsidRPr="00FD1369">
        <w:rPr>
          <w:rFonts w:hint="eastAsia"/>
        </w:rPr>
        <w:t>（</w:t>
      </w:r>
      <w:r w:rsidRPr="00FD1369">
        <w:rPr>
          <w:rFonts w:hint="eastAsia"/>
        </w:rPr>
        <w:t>4</w:t>
      </w:r>
      <w:r w:rsidRPr="00FD1369">
        <w:rPr>
          <w:rFonts w:hint="eastAsia"/>
        </w:rPr>
        <w:t>）、</w:t>
      </w:r>
      <w:r w:rsidRPr="00FD1369">
        <w:t>全院消防控制室位于警务室，有两台消防控制机柜，分别控制外科大楼（第二住院楼），第一住院楼和综合楼</w:t>
      </w:r>
      <w:r w:rsidR="00D74021" w:rsidRPr="00FD1369">
        <w:rPr>
          <w:rFonts w:hint="eastAsia"/>
        </w:rPr>
        <w:t>（牌子：</w:t>
      </w:r>
      <w:r w:rsidR="00A611EC">
        <w:rPr>
          <w:rFonts w:hint="eastAsia"/>
        </w:rPr>
        <w:t>泛海三江</w:t>
      </w:r>
      <w:r w:rsidR="00D74021" w:rsidRPr="00FD1369">
        <w:rPr>
          <w:rFonts w:hint="eastAsia"/>
        </w:rPr>
        <w:t>）</w:t>
      </w:r>
      <w:r w:rsidRPr="00FD1369">
        <w:t>。</w:t>
      </w:r>
    </w:p>
    <w:p w:rsidR="00DB339F" w:rsidRPr="00FD1369" w:rsidRDefault="00DB339F" w:rsidP="00FD1369">
      <w:pPr>
        <w:ind w:firstLineChars="202" w:firstLine="424"/>
      </w:pPr>
      <w:r>
        <w:rPr>
          <w:rFonts w:hint="eastAsia"/>
        </w:rPr>
        <w:t>（</w:t>
      </w:r>
      <w:r>
        <w:rPr>
          <w:rFonts w:hint="eastAsia"/>
        </w:rPr>
        <w:t>5</w:t>
      </w:r>
      <w:r>
        <w:rPr>
          <w:rFonts w:hint="eastAsia"/>
        </w:rPr>
        <w:t>）、院内有两个消防水箱，分别位于外科住院大楼楼顶及综合楼楼顶。</w:t>
      </w:r>
    </w:p>
    <w:p w:rsidR="00A611EC" w:rsidRDefault="00AF74C8" w:rsidP="00FD1369">
      <w:pPr>
        <w:ind w:firstLineChars="202" w:firstLine="424"/>
      </w:pPr>
      <w:r w:rsidRPr="00FD1369">
        <w:rPr>
          <w:rFonts w:hint="eastAsia"/>
        </w:rPr>
        <w:t>2</w:t>
      </w:r>
      <w:r w:rsidRPr="00FD1369">
        <w:rPr>
          <w:rFonts w:hint="eastAsia"/>
        </w:rPr>
        <w:t>、</w:t>
      </w:r>
      <w:r w:rsidRPr="00FD1369">
        <w:t>妇女儿童医院消防情况：</w:t>
      </w:r>
    </w:p>
    <w:p w:rsidR="00D30D3D" w:rsidRDefault="00A611EC" w:rsidP="00FD1369">
      <w:pPr>
        <w:ind w:firstLineChars="202" w:firstLine="424"/>
      </w:pPr>
      <w:r>
        <w:rPr>
          <w:rFonts w:hint="eastAsia"/>
        </w:rPr>
        <w:t>（</w:t>
      </w:r>
      <w:r>
        <w:rPr>
          <w:rFonts w:hint="eastAsia"/>
        </w:rPr>
        <w:t>1</w:t>
      </w:r>
      <w:r>
        <w:rPr>
          <w:rFonts w:hint="eastAsia"/>
        </w:rPr>
        <w:t>）、</w:t>
      </w:r>
      <w:r w:rsidR="00D30D3D">
        <w:rPr>
          <w:rFonts w:hint="eastAsia"/>
        </w:rPr>
        <w:t>消防主机位于警务室，覆盖面住院楼、门诊楼及保健楼。</w:t>
      </w:r>
    </w:p>
    <w:p w:rsidR="00AF74C8" w:rsidRDefault="00D30D3D" w:rsidP="00FD1369">
      <w:pPr>
        <w:ind w:firstLineChars="202" w:firstLine="424"/>
      </w:pPr>
      <w:r>
        <w:rPr>
          <w:rFonts w:hint="eastAsia"/>
        </w:rPr>
        <w:t>（</w:t>
      </w:r>
      <w:r>
        <w:rPr>
          <w:rFonts w:hint="eastAsia"/>
        </w:rPr>
        <w:t>2</w:t>
      </w:r>
      <w:r>
        <w:rPr>
          <w:rFonts w:hint="eastAsia"/>
        </w:rPr>
        <w:t>）、</w:t>
      </w:r>
      <w:r w:rsidR="00A611EC" w:rsidRPr="00A611EC">
        <w:rPr>
          <w:rFonts w:hint="eastAsia"/>
        </w:rPr>
        <w:t>室内消防栓</w:t>
      </w:r>
      <w:r w:rsidR="00A611EC" w:rsidRPr="00A611EC">
        <w:rPr>
          <w:rFonts w:hint="eastAsia"/>
        </w:rPr>
        <w:t>56</w:t>
      </w:r>
      <w:r w:rsidR="00A611EC" w:rsidRPr="00A611EC">
        <w:rPr>
          <w:rFonts w:hint="eastAsia"/>
        </w:rPr>
        <w:t>个、室外</w:t>
      </w:r>
      <w:r w:rsidR="00A611EC" w:rsidRPr="00A611EC">
        <w:rPr>
          <w:rFonts w:hint="eastAsia"/>
        </w:rPr>
        <w:t>2</w:t>
      </w:r>
      <w:r w:rsidR="00A611EC" w:rsidRPr="00A611EC">
        <w:rPr>
          <w:rFonts w:hint="eastAsia"/>
        </w:rPr>
        <w:t>个，烟感</w:t>
      </w:r>
      <w:r w:rsidR="00A611EC" w:rsidRPr="00A611EC">
        <w:rPr>
          <w:rFonts w:hint="eastAsia"/>
        </w:rPr>
        <w:t>350</w:t>
      </w:r>
      <w:r w:rsidR="00A611EC" w:rsidRPr="00A611EC">
        <w:rPr>
          <w:rFonts w:hint="eastAsia"/>
        </w:rPr>
        <w:t>个，自动喷淋</w:t>
      </w:r>
      <w:r w:rsidR="00A611EC" w:rsidRPr="00A611EC">
        <w:rPr>
          <w:rFonts w:hint="eastAsia"/>
        </w:rPr>
        <w:t>620</w:t>
      </w:r>
      <w:r w:rsidR="00A611EC" w:rsidRPr="00A611EC">
        <w:rPr>
          <w:rFonts w:hint="eastAsia"/>
        </w:rPr>
        <w:t>个，消防应急灯</w:t>
      </w:r>
      <w:r w:rsidR="00A611EC" w:rsidRPr="00A611EC">
        <w:rPr>
          <w:rFonts w:hint="eastAsia"/>
        </w:rPr>
        <w:t>56</w:t>
      </w:r>
      <w:r w:rsidR="00A611EC" w:rsidRPr="00A611EC">
        <w:rPr>
          <w:rFonts w:hint="eastAsia"/>
        </w:rPr>
        <w:t>个，消防安全出口指示</w:t>
      </w:r>
      <w:r w:rsidR="00A611EC" w:rsidRPr="00A611EC">
        <w:rPr>
          <w:rFonts w:hint="eastAsia"/>
        </w:rPr>
        <w:t>35</w:t>
      </w:r>
      <w:r w:rsidR="00A611EC" w:rsidRPr="00A611EC">
        <w:rPr>
          <w:rFonts w:hint="eastAsia"/>
        </w:rPr>
        <w:t>个。</w:t>
      </w:r>
    </w:p>
    <w:p w:rsidR="00A439FF" w:rsidRPr="00FD1369" w:rsidRDefault="00A439FF" w:rsidP="00FD1369">
      <w:pPr>
        <w:ind w:firstLineChars="202" w:firstLine="426"/>
        <w:rPr>
          <w:b/>
        </w:rPr>
      </w:pPr>
      <w:r w:rsidRPr="00FD1369">
        <w:rPr>
          <w:rFonts w:hint="eastAsia"/>
          <w:b/>
        </w:rPr>
        <w:t>五、维保范围</w:t>
      </w:r>
    </w:p>
    <w:p w:rsidR="002C64E2" w:rsidRPr="00FD1369" w:rsidRDefault="00FD1369" w:rsidP="00FD1369">
      <w:pPr>
        <w:ind w:firstLineChars="202" w:firstLine="424"/>
      </w:pPr>
      <w:r>
        <w:rPr>
          <w:rFonts w:hint="eastAsia"/>
        </w:rPr>
        <w:t>1</w:t>
      </w:r>
      <w:r>
        <w:rPr>
          <w:rFonts w:hint="eastAsia"/>
        </w:rPr>
        <w:t>、</w:t>
      </w:r>
      <w:r w:rsidR="002C64E2" w:rsidRPr="00FD1369">
        <w:rPr>
          <w:rFonts w:hint="eastAsia"/>
        </w:rPr>
        <w:t>火灾自动报警系统；</w:t>
      </w:r>
    </w:p>
    <w:p w:rsidR="002C64E2" w:rsidRPr="00FD1369" w:rsidRDefault="00FD1369" w:rsidP="00FD1369">
      <w:pPr>
        <w:ind w:firstLineChars="202" w:firstLine="424"/>
      </w:pPr>
      <w:r>
        <w:rPr>
          <w:rFonts w:hint="eastAsia"/>
        </w:rPr>
        <w:t>2</w:t>
      </w:r>
      <w:r>
        <w:rPr>
          <w:rFonts w:hint="eastAsia"/>
        </w:rPr>
        <w:t>、</w:t>
      </w:r>
      <w:r w:rsidR="002C64E2" w:rsidRPr="00FD1369">
        <w:rPr>
          <w:rFonts w:hint="eastAsia"/>
        </w:rPr>
        <w:t>消防电话、应急广播系统；</w:t>
      </w:r>
    </w:p>
    <w:p w:rsidR="002C64E2" w:rsidRPr="00FD1369" w:rsidRDefault="00FD1369" w:rsidP="00FD1369">
      <w:pPr>
        <w:ind w:firstLineChars="202" w:firstLine="424"/>
      </w:pPr>
      <w:r>
        <w:rPr>
          <w:rFonts w:hint="eastAsia"/>
        </w:rPr>
        <w:t>3</w:t>
      </w:r>
      <w:r>
        <w:rPr>
          <w:rFonts w:hint="eastAsia"/>
        </w:rPr>
        <w:t>、</w:t>
      </w:r>
      <w:r w:rsidR="002C64E2" w:rsidRPr="00FD1369">
        <w:rPr>
          <w:rFonts w:hint="eastAsia"/>
        </w:rPr>
        <w:t>消防中心联动控制系统；</w:t>
      </w:r>
    </w:p>
    <w:p w:rsidR="002C64E2" w:rsidRPr="00FD1369" w:rsidRDefault="00FD1369" w:rsidP="00FD1369">
      <w:pPr>
        <w:ind w:firstLineChars="202" w:firstLine="424"/>
      </w:pPr>
      <w:r>
        <w:rPr>
          <w:rFonts w:hint="eastAsia"/>
        </w:rPr>
        <w:t>4</w:t>
      </w:r>
      <w:r>
        <w:rPr>
          <w:rFonts w:hint="eastAsia"/>
        </w:rPr>
        <w:t>、</w:t>
      </w:r>
      <w:r w:rsidR="002C64E2" w:rsidRPr="00FD1369">
        <w:rPr>
          <w:rFonts w:hint="eastAsia"/>
        </w:rPr>
        <w:t>室内消火栓系统；</w:t>
      </w:r>
    </w:p>
    <w:p w:rsidR="002C64E2" w:rsidRPr="00FD1369" w:rsidRDefault="00FD1369" w:rsidP="00FD1369">
      <w:pPr>
        <w:ind w:firstLineChars="202" w:firstLine="424"/>
      </w:pPr>
      <w:r>
        <w:rPr>
          <w:rFonts w:hint="eastAsia"/>
        </w:rPr>
        <w:t>5</w:t>
      </w:r>
      <w:r>
        <w:rPr>
          <w:rFonts w:hint="eastAsia"/>
        </w:rPr>
        <w:t>、</w:t>
      </w:r>
      <w:r w:rsidR="002C64E2" w:rsidRPr="00FD1369">
        <w:rPr>
          <w:rFonts w:hint="eastAsia"/>
        </w:rPr>
        <w:t>送风、排烟系统</w:t>
      </w:r>
      <w:r w:rsidR="002C64E2" w:rsidRPr="00FD1369">
        <w:rPr>
          <w:rFonts w:hint="eastAsia"/>
        </w:rPr>
        <w:t>;</w:t>
      </w:r>
    </w:p>
    <w:p w:rsidR="002C64E2" w:rsidRPr="00FD1369" w:rsidRDefault="00FD1369" w:rsidP="00FD1369">
      <w:pPr>
        <w:ind w:firstLineChars="202" w:firstLine="424"/>
      </w:pPr>
      <w:r>
        <w:rPr>
          <w:rFonts w:hint="eastAsia"/>
        </w:rPr>
        <w:t>6</w:t>
      </w:r>
      <w:r>
        <w:rPr>
          <w:rFonts w:hint="eastAsia"/>
        </w:rPr>
        <w:t>、</w:t>
      </w:r>
      <w:r w:rsidR="002C64E2" w:rsidRPr="00FD1369">
        <w:rPr>
          <w:rFonts w:hint="eastAsia"/>
        </w:rPr>
        <w:t>防火门系统；</w:t>
      </w:r>
    </w:p>
    <w:p w:rsidR="002C64E2" w:rsidRPr="00FD1369" w:rsidRDefault="00FD1369" w:rsidP="00FD1369">
      <w:pPr>
        <w:ind w:firstLineChars="202" w:firstLine="424"/>
      </w:pPr>
      <w:r>
        <w:rPr>
          <w:rFonts w:hint="eastAsia"/>
        </w:rPr>
        <w:t>7</w:t>
      </w:r>
      <w:r>
        <w:rPr>
          <w:rFonts w:hint="eastAsia"/>
        </w:rPr>
        <w:t>、</w:t>
      </w:r>
      <w:r w:rsidR="002C64E2" w:rsidRPr="00FD1369">
        <w:rPr>
          <w:rFonts w:hint="eastAsia"/>
        </w:rPr>
        <w:t>消防自动喷淋灭火系统；</w:t>
      </w:r>
    </w:p>
    <w:p w:rsidR="002C64E2" w:rsidRPr="00FD1369" w:rsidRDefault="00FD1369" w:rsidP="00FD1369">
      <w:pPr>
        <w:ind w:firstLineChars="202" w:firstLine="424"/>
      </w:pPr>
      <w:r>
        <w:rPr>
          <w:rFonts w:hint="eastAsia"/>
        </w:rPr>
        <w:t>8</w:t>
      </w:r>
      <w:r>
        <w:rPr>
          <w:rFonts w:hint="eastAsia"/>
        </w:rPr>
        <w:t>、</w:t>
      </w:r>
      <w:r w:rsidR="002C64E2" w:rsidRPr="00FD1369">
        <w:rPr>
          <w:rFonts w:hint="eastAsia"/>
        </w:rPr>
        <w:t>应急照明及安全疏散指示系统；</w:t>
      </w:r>
    </w:p>
    <w:p w:rsidR="002C64E2" w:rsidRDefault="00433C6A" w:rsidP="00FD1369">
      <w:pPr>
        <w:ind w:firstLineChars="202" w:firstLine="424"/>
      </w:pPr>
      <w:r>
        <w:rPr>
          <w:rFonts w:hint="eastAsia"/>
        </w:rPr>
        <w:t>9</w:t>
      </w:r>
      <w:r w:rsidR="00FD1369">
        <w:rPr>
          <w:rFonts w:hint="eastAsia"/>
        </w:rPr>
        <w:t>、</w:t>
      </w:r>
      <w:r w:rsidR="002C64E2" w:rsidRPr="00FD1369">
        <w:rPr>
          <w:rFonts w:hint="eastAsia"/>
        </w:rPr>
        <w:t>气体灭火系统</w:t>
      </w:r>
      <w:r w:rsidR="002C64E2" w:rsidRPr="00FD1369">
        <w:rPr>
          <w:rFonts w:hint="eastAsia"/>
        </w:rPr>
        <w:t>;</w:t>
      </w:r>
    </w:p>
    <w:p w:rsidR="00DA5A89" w:rsidRPr="00FD1369" w:rsidRDefault="00DA5A89" w:rsidP="00FD1369">
      <w:pPr>
        <w:ind w:firstLineChars="202" w:firstLine="424"/>
      </w:pPr>
      <w:r>
        <w:rPr>
          <w:rFonts w:hint="eastAsia"/>
        </w:rPr>
        <w:t>10</w:t>
      </w:r>
      <w:r>
        <w:rPr>
          <w:rFonts w:hint="eastAsia"/>
        </w:rPr>
        <w:t>、</w:t>
      </w:r>
    </w:p>
    <w:p w:rsidR="00BE0003" w:rsidRPr="00FD1369" w:rsidRDefault="00BE0003" w:rsidP="00FD1369">
      <w:pPr>
        <w:ind w:firstLineChars="202" w:firstLine="426"/>
        <w:rPr>
          <w:b/>
        </w:rPr>
      </w:pPr>
      <w:r w:rsidRPr="00FD1369">
        <w:rPr>
          <w:rFonts w:hint="eastAsia"/>
          <w:b/>
        </w:rPr>
        <w:t>六、维保方式</w:t>
      </w:r>
    </w:p>
    <w:p w:rsidR="00BE0003" w:rsidRPr="00FD1369" w:rsidRDefault="00BE0003" w:rsidP="00FD1369">
      <w:pPr>
        <w:ind w:firstLineChars="202" w:firstLine="424"/>
        <w:jc w:val="left"/>
      </w:pPr>
      <w:r w:rsidRPr="00FD1369">
        <w:rPr>
          <w:rFonts w:hint="eastAsia"/>
        </w:rPr>
        <w:t>（一）、例行检修</w:t>
      </w:r>
    </w:p>
    <w:p w:rsidR="00BE0003" w:rsidRPr="00FD1369" w:rsidRDefault="00BE0003" w:rsidP="00FD1369">
      <w:pPr>
        <w:ind w:firstLineChars="202" w:firstLine="424"/>
        <w:jc w:val="left"/>
      </w:pPr>
      <w:r w:rsidRPr="00FD1369">
        <w:rPr>
          <w:rFonts w:hint="eastAsia"/>
        </w:rPr>
        <w:t>1</w:t>
      </w:r>
      <w:r w:rsidRPr="00FD1369">
        <w:rPr>
          <w:rFonts w:hint="eastAsia"/>
        </w:rPr>
        <w:t>、每月进行两次以上的日常检查。</w:t>
      </w:r>
    </w:p>
    <w:p w:rsidR="00BE0003" w:rsidRPr="00D20502" w:rsidRDefault="00BE0003" w:rsidP="00FD1369">
      <w:pPr>
        <w:ind w:firstLineChars="202" w:firstLine="424"/>
        <w:jc w:val="left"/>
      </w:pPr>
      <w:r w:rsidRPr="00FD1369">
        <w:rPr>
          <w:rFonts w:hint="eastAsia"/>
        </w:rPr>
        <w:t>1.1</w:t>
      </w:r>
      <w:r w:rsidRPr="00FD1369">
        <w:rPr>
          <w:rFonts w:hint="eastAsia"/>
        </w:rPr>
        <w:t>、每月派员到石棉县人民医院及妇女儿童医院对火灾自动报警系统日常误报警清查，报警系统运行检查，系统日常</w:t>
      </w:r>
      <w:r w:rsidRPr="00D20502">
        <w:rPr>
          <w:rFonts w:hint="eastAsia"/>
        </w:rPr>
        <w:t>保养。确保报警系统的正常、灵敏、精确。</w:t>
      </w:r>
    </w:p>
    <w:p w:rsidR="00BE0003" w:rsidRPr="00D20502" w:rsidRDefault="00BE0003" w:rsidP="00FD1369">
      <w:pPr>
        <w:ind w:firstLineChars="202" w:firstLine="424"/>
        <w:jc w:val="left"/>
      </w:pPr>
      <w:r w:rsidRPr="00D20502">
        <w:rPr>
          <w:rFonts w:hint="eastAsia"/>
        </w:rPr>
        <w:t>1.2</w:t>
      </w:r>
      <w:r w:rsidRPr="00D20502">
        <w:rPr>
          <w:rFonts w:hint="eastAsia"/>
        </w:rPr>
        <w:t>、确保消防水泵、稳压泵、增压泵及所有相关设备运作正常，各水箱水位正常。</w:t>
      </w:r>
    </w:p>
    <w:p w:rsidR="00BE0003" w:rsidRPr="00FD1369" w:rsidRDefault="00BE0003" w:rsidP="00FD1369">
      <w:pPr>
        <w:ind w:firstLineChars="202" w:firstLine="424"/>
        <w:jc w:val="left"/>
      </w:pPr>
      <w:r w:rsidRPr="00D20502">
        <w:rPr>
          <w:rFonts w:hint="eastAsia"/>
        </w:rPr>
        <w:t>1.3</w:t>
      </w:r>
      <w:r w:rsidRPr="00D20502">
        <w:rPr>
          <w:rFonts w:hint="eastAsia"/>
        </w:rPr>
        <w:t>、对消防水系统进行末端试水，室外</w:t>
      </w:r>
      <w:r w:rsidRPr="00FD1369">
        <w:rPr>
          <w:rFonts w:hint="eastAsia"/>
        </w:rPr>
        <w:t>消防栓抽查检查。确保室内外消防栓的完好、好用，消防水出水状况符合消防规定。</w:t>
      </w:r>
    </w:p>
    <w:p w:rsidR="00BE0003" w:rsidRDefault="00BE0003" w:rsidP="00FD1369">
      <w:pPr>
        <w:ind w:firstLineChars="202" w:firstLine="424"/>
        <w:jc w:val="left"/>
      </w:pPr>
      <w:r w:rsidRPr="00FD1369">
        <w:rPr>
          <w:rFonts w:hint="eastAsia"/>
        </w:rPr>
        <w:t>1.4</w:t>
      </w:r>
      <w:r w:rsidRPr="00FD1369">
        <w:rPr>
          <w:rFonts w:hint="eastAsia"/>
        </w:rPr>
        <w:t>、发现以上隐患，在</w:t>
      </w:r>
      <w:r w:rsidRPr="00FD1369">
        <w:t>24</w:t>
      </w:r>
      <w:r w:rsidRPr="00FD1369">
        <w:rPr>
          <w:rFonts w:hint="eastAsia"/>
        </w:rPr>
        <w:t>小时内排除修复。重大隐患应立即与甲方委托相关管理机构采取应急措施。</w:t>
      </w:r>
    </w:p>
    <w:p w:rsidR="00DA5A89" w:rsidRPr="00FD1369" w:rsidRDefault="00DA5A89" w:rsidP="00FD1369">
      <w:pPr>
        <w:ind w:firstLineChars="202" w:firstLine="424"/>
        <w:jc w:val="left"/>
      </w:pPr>
      <w:r>
        <w:rPr>
          <w:rFonts w:hint="eastAsia"/>
        </w:rPr>
        <w:t>1.5</w:t>
      </w:r>
      <w:r>
        <w:rPr>
          <w:rFonts w:hint="eastAsia"/>
        </w:rPr>
        <w:t>、对消防水池进行定期检查水位线，达到水位线标准（注意水量溢出）。</w:t>
      </w:r>
    </w:p>
    <w:p w:rsidR="00BE0003" w:rsidRPr="00FD1369" w:rsidRDefault="00BE0003" w:rsidP="00FD1369">
      <w:pPr>
        <w:ind w:firstLineChars="202" w:firstLine="424"/>
        <w:jc w:val="left"/>
      </w:pPr>
      <w:r w:rsidRPr="00FD1369">
        <w:rPr>
          <w:rFonts w:hint="eastAsia"/>
        </w:rPr>
        <w:t>2</w:t>
      </w:r>
      <w:r w:rsidR="00AF1CF6" w:rsidRPr="00FD1369">
        <w:rPr>
          <w:rFonts w:hint="eastAsia"/>
        </w:rPr>
        <w:t>、</w:t>
      </w:r>
      <w:r w:rsidRPr="00FD1369">
        <w:rPr>
          <w:rFonts w:hint="eastAsia"/>
        </w:rPr>
        <w:t>每月一次对有烟感探测报警点、温感探测报警点的场所进行抽查吹烟测试灵敏度，抽查率达到</w:t>
      </w:r>
      <w:r w:rsidRPr="00FD1369">
        <w:t>80%</w:t>
      </w:r>
      <w:r w:rsidRPr="00FD1369">
        <w:rPr>
          <w:rFonts w:hint="eastAsia"/>
        </w:rPr>
        <w:t>以上。</w:t>
      </w:r>
    </w:p>
    <w:p w:rsidR="00BE0003" w:rsidRPr="00FD1369" w:rsidRDefault="00BE0003" w:rsidP="00FD1369">
      <w:pPr>
        <w:ind w:firstLineChars="202" w:firstLine="424"/>
        <w:jc w:val="left"/>
      </w:pPr>
      <w:r w:rsidRPr="00FD1369">
        <w:rPr>
          <w:rFonts w:hint="eastAsia"/>
        </w:rPr>
        <w:t>2.</w:t>
      </w:r>
      <w:r w:rsidR="00AF1CF6" w:rsidRPr="00FD1369">
        <w:rPr>
          <w:rFonts w:hint="eastAsia"/>
        </w:rPr>
        <w:t>1</w:t>
      </w:r>
      <w:r w:rsidRPr="00FD1369">
        <w:rPr>
          <w:rFonts w:hint="eastAsia"/>
        </w:rPr>
        <w:t>对手动报警按扭、消防栓报警按扭进行报警模拟测试，抽查率达到</w:t>
      </w:r>
      <w:r w:rsidRPr="00FD1369">
        <w:t>80%</w:t>
      </w:r>
      <w:r w:rsidRPr="00FD1369">
        <w:rPr>
          <w:rFonts w:hint="eastAsia"/>
        </w:rPr>
        <w:t>以上。</w:t>
      </w:r>
    </w:p>
    <w:p w:rsidR="00BE0003" w:rsidRPr="00FD1369" w:rsidRDefault="00BE0003" w:rsidP="00FD1369">
      <w:pPr>
        <w:ind w:firstLineChars="202" w:firstLine="424"/>
        <w:jc w:val="left"/>
      </w:pPr>
      <w:r w:rsidRPr="00FD1369">
        <w:rPr>
          <w:rFonts w:hint="eastAsia"/>
        </w:rPr>
        <w:lastRenderedPageBreak/>
        <w:t>2.</w:t>
      </w:r>
      <w:r w:rsidR="00AF1CF6" w:rsidRPr="00FD1369">
        <w:rPr>
          <w:rFonts w:hint="eastAsia"/>
        </w:rPr>
        <w:t>2</w:t>
      </w:r>
      <w:r w:rsidRPr="00FD1369">
        <w:rPr>
          <w:rFonts w:hint="eastAsia"/>
        </w:rPr>
        <w:t>、每月一次对报警系统的联动进行测试：</w:t>
      </w:r>
    </w:p>
    <w:p w:rsidR="00BE0003" w:rsidRPr="00FD1369" w:rsidRDefault="00BE0003" w:rsidP="00FD1369">
      <w:pPr>
        <w:ind w:firstLineChars="202" w:firstLine="424"/>
        <w:jc w:val="left"/>
      </w:pPr>
      <w:r w:rsidRPr="00FD1369">
        <w:rPr>
          <w:rFonts w:hint="eastAsia"/>
        </w:rPr>
        <w:t>2.</w:t>
      </w:r>
      <w:r w:rsidR="00AF1CF6" w:rsidRPr="00FD1369">
        <w:rPr>
          <w:rFonts w:hint="eastAsia"/>
        </w:rPr>
        <w:t>3</w:t>
      </w:r>
      <w:r w:rsidRPr="00FD1369">
        <w:rPr>
          <w:rFonts w:hint="eastAsia"/>
        </w:rPr>
        <w:t>、首先报警主机调至自动档，在任意层次用烟雾或按两到三个手报报警，三四秒后报警主机启动本层及上下层的消防广播，切断本层及上下层的非消防电源；</w:t>
      </w:r>
    </w:p>
    <w:p w:rsidR="00BE0003" w:rsidRPr="00FD1369" w:rsidRDefault="00BE0003" w:rsidP="00FD1369">
      <w:pPr>
        <w:ind w:firstLineChars="202" w:firstLine="424"/>
        <w:jc w:val="left"/>
      </w:pPr>
      <w:r w:rsidRPr="00FD1369">
        <w:rPr>
          <w:rFonts w:hint="eastAsia"/>
        </w:rPr>
        <w:t>3</w:t>
      </w:r>
      <w:r w:rsidRPr="00FD1369">
        <w:rPr>
          <w:rFonts w:hint="eastAsia"/>
        </w:rPr>
        <w:t>、每月一次对消防水系统的联动检查测试：</w:t>
      </w:r>
    </w:p>
    <w:p w:rsidR="00BE0003" w:rsidRPr="00FD1369" w:rsidRDefault="00BE0003" w:rsidP="00FD1369">
      <w:pPr>
        <w:ind w:firstLineChars="202" w:firstLine="424"/>
        <w:jc w:val="left"/>
      </w:pPr>
      <w:r w:rsidRPr="00FD1369">
        <w:rPr>
          <w:rFonts w:hint="eastAsia"/>
        </w:rPr>
        <w:t>3.1</w:t>
      </w:r>
      <w:r w:rsidRPr="00FD1369">
        <w:rPr>
          <w:rFonts w:hint="eastAsia"/>
        </w:rPr>
        <w:t>、将报警主机及喷淋泵、消防栓泵的控制柜调至自动档后任意按一个消防栓按扭报警，三十秒后启动消防栓泵。</w:t>
      </w:r>
    </w:p>
    <w:p w:rsidR="00BE0003" w:rsidRPr="00FD1369" w:rsidRDefault="00BE0003" w:rsidP="00FD1369">
      <w:pPr>
        <w:ind w:firstLineChars="202" w:firstLine="424"/>
        <w:jc w:val="left"/>
      </w:pPr>
      <w:r w:rsidRPr="00FD1369">
        <w:rPr>
          <w:rFonts w:hint="eastAsia"/>
        </w:rPr>
        <w:t>3.2</w:t>
      </w:r>
      <w:r w:rsidRPr="00FD1369">
        <w:rPr>
          <w:rFonts w:hint="eastAsia"/>
        </w:rPr>
        <w:t>、测试顶层消防栓出水是否正常。</w:t>
      </w:r>
    </w:p>
    <w:p w:rsidR="00BE0003" w:rsidRPr="00FD1369" w:rsidRDefault="00BE0003" w:rsidP="00FD1369">
      <w:pPr>
        <w:ind w:firstLineChars="202" w:firstLine="424"/>
        <w:jc w:val="left"/>
      </w:pPr>
      <w:r w:rsidRPr="00FD1369">
        <w:rPr>
          <w:rFonts w:hint="eastAsia"/>
        </w:rPr>
        <w:t>4</w:t>
      </w:r>
      <w:r w:rsidRPr="00FD1369">
        <w:rPr>
          <w:rFonts w:hint="eastAsia"/>
        </w:rPr>
        <w:t>、在有甲方相关工作人员参与的情况下，每季度进行一次各系统的部分功能测试、保养。</w:t>
      </w:r>
    </w:p>
    <w:p w:rsidR="00BE0003" w:rsidRPr="00FD1369" w:rsidRDefault="00BE0003" w:rsidP="00FD1369">
      <w:pPr>
        <w:ind w:firstLineChars="202" w:firstLine="424"/>
        <w:jc w:val="left"/>
      </w:pPr>
      <w:r w:rsidRPr="00FD1369">
        <w:rPr>
          <w:rFonts w:hint="eastAsia"/>
        </w:rPr>
        <w:t>4.1</w:t>
      </w:r>
      <w:r w:rsidRPr="00FD1369">
        <w:rPr>
          <w:rFonts w:hint="eastAsia"/>
        </w:rPr>
        <w:t>、在日常测试、维护、保养的基础上每季度需对手动报警器、喷淋泵、消火栓泵及管道系统的阀门轴心上润滑油，对正压风口、防火阀、风机除锈及上润滑油。</w:t>
      </w:r>
    </w:p>
    <w:p w:rsidR="00BE0003" w:rsidRPr="00FD1369" w:rsidRDefault="00BE0003" w:rsidP="00FD1369">
      <w:pPr>
        <w:ind w:firstLineChars="202" w:firstLine="424"/>
        <w:jc w:val="left"/>
      </w:pPr>
      <w:r w:rsidRPr="00FD1369">
        <w:rPr>
          <w:rFonts w:hint="eastAsia"/>
        </w:rPr>
        <w:t>4.2</w:t>
      </w:r>
      <w:r w:rsidRPr="00FD1369">
        <w:rPr>
          <w:rFonts w:hint="eastAsia"/>
        </w:rPr>
        <w:t>、测试各系统功能是否符合规定。特别是重点部位的手动报警系统，烟感、温感报警器报警精确度达</w:t>
      </w:r>
      <w:r w:rsidRPr="00FD1369">
        <w:t>99%</w:t>
      </w:r>
      <w:r w:rsidRPr="00FD1369">
        <w:rPr>
          <w:rFonts w:hint="eastAsia"/>
        </w:rPr>
        <w:t>。出水水量充裕，水压正常，水质良好。</w:t>
      </w:r>
    </w:p>
    <w:p w:rsidR="00BE0003" w:rsidRPr="00FD1369" w:rsidRDefault="00BE0003" w:rsidP="00FD1369">
      <w:pPr>
        <w:ind w:firstLineChars="202" w:firstLine="424"/>
        <w:jc w:val="left"/>
      </w:pPr>
      <w:r w:rsidRPr="00FD1369">
        <w:rPr>
          <w:rFonts w:hint="eastAsia"/>
        </w:rPr>
        <w:t>5</w:t>
      </w:r>
      <w:r w:rsidRPr="00FD1369">
        <w:rPr>
          <w:rFonts w:hint="eastAsia"/>
        </w:rPr>
        <w:t>、每半年进行一次各系统的全面检测及试验，并就测试情况出具测试报告。全面检测及试验内容包括：</w:t>
      </w:r>
    </w:p>
    <w:p w:rsidR="00BE0003" w:rsidRPr="00FD1369" w:rsidRDefault="00BE0003" w:rsidP="00FD1369">
      <w:pPr>
        <w:ind w:firstLineChars="202" w:firstLine="424"/>
        <w:jc w:val="left"/>
      </w:pPr>
      <w:r w:rsidRPr="00FD1369">
        <w:rPr>
          <w:rFonts w:hint="eastAsia"/>
        </w:rPr>
        <w:t>5 .1</w:t>
      </w:r>
      <w:r w:rsidRPr="00FD1369">
        <w:rPr>
          <w:rFonts w:hint="eastAsia"/>
        </w:rPr>
        <w:t>火灾自动报警系统。包括火灾自动报警主机的声、光显示和所有外设警示设备功能；火灾探测器和手动报警按钮的动作及确认灯显示：</w:t>
      </w:r>
    </w:p>
    <w:p w:rsidR="00BB505C" w:rsidRPr="00FD1369" w:rsidRDefault="00BE0003" w:rsidP="00FD1369">
      <w:pPr>
        <w:ind w:firstLineChars="202" w:firstLine="424"/>
        <w:jc w:val="left"/>
      </w:pPr>
      <w:r w:rsidRPr="00FD1369">
        <w:rPr>
          <w:rFonts w:hint="eastAsia"/>
        </w:rPr>
        <w:t>5.</w:t>
      </w:r>
      <w:r w:rsidR="00BB505C" w:rsidRPr="00FD1369">
        <w:rPr>
          <w:rFonts w:hint="eastAsia"/>
        </w:rPr>
        <w:t>2</w:t>
      </w:r>
      <w:r w:rsidRPr="00FD1369">
        <w:rPr>
          <w:rFonts w:hint="eastAsia"/>
        </w:rPr>
        <w:t>进行火灾系统控制器的各种测试；</w:t>
      </w:r>
    </w:p>
    <w:p w:rsidR="00BE0003" w:rsidRPr="00FD1369" w:rsidRDefault="00BE0003" w:rsidP="00FD1369">
      <w:pPr>
        <w:ind w:firstLineChars="202" w:firstLine="424"/>
        <w:jc w:val="left"/>
      </w:pPr>
      <w:r w:rsidRPr="00FD1369">
        <w:rPr>
          <w:rFonts w:hint="eastAsia"/>
        </w:rPr>
        <w:t>5.</w:t>
      </w:r>
      <w:r w:rsidR="00BB505C" w:rsidRPr="00FD1369">
        <w:rPr>
          <w:rFonts w:hint="eastAsia"/>
        </w:rPr>
        <w:t>3</w:t>
      </w:r>
      <w:r w:rsidRPr="00FD1369">
        <w:rPr>
          <w:rFonts w:hint="eastAsia"/>
        </w:rPr>
        <w:t>、检查指示灯能否正常发光，灯丝是不断开、手动报警按钮是否破损、开关是否正常，按下报警按钮时，应能报警；</w:t>
      </w:r>
    </w:p>
    <w:p w:rsidR="00BE0003" w:rsidRPr="00FD1369" w:rsidRDefault="00BE0003" w:rsidP="00FD1369">
      <w:pPr>
        <w:ind w:firstLineChars="202" w:firstLine="424"/>
        <w:jc w:val="left"/>
      </w:pPr>
      <w:r w:rsidRPr="00FD1369">
        <w:rPr>
          <w:rFonts w:hint="eastAsia"/>
        </w:rPr>
        <w:t>5.</w:t>
      </w:r>
      <w:r w:rsidR="00BB505C" w:rsidRPr="00FD1369">
        <w:rPr>
          <w:rFonts w:hint="eastAsia"/>
        </w:rPr>
        <w:t>4</w:t>
      </w:r>
      <w:r w:rsidRPr="00FD1369">
        <w:rPr>
          <w:rFonts w:hint="eastAsia"/>
        </w:rPr>
        <w:t>、报警装置：当发生火灾或按下手动报警按钮时，应能启动报警装置，发出报警信号为正常；</w:t>
      </w:r>
    </w:p>
    <w:p w:rsidR="00BE0003" w:rsidRPr="00FD1369" w:rsidRDefault="00BE0003" w:rsidP="00FD1369">
      <w:pPr>
        <w:ind w:firstLineChars="202" w:firstLine="424"/>
        <w:jc w:val="left"/>
      </w:pPr>
      <w:r w:rsidRPr="00FD1369">
        <w:rPr>
          <w:rFonts w:hint="eastAsia"/>
        </w:rPr>
        <w:t>5.</w:t>
      </w:r>
      <w:r w:rsidR="00BB505C" w:rsidRPr="00FD1369">
        <w:rPr>
          <w:rFonts w:hint="eastAsia"/>
        </w:rPr>
        <w:t>5</w:t>
      </w:r>
      <w:r w:rsidRPr="00FD1369">
        <w:rPr>
          <w:rFonts w:hint="eastAsia"/>
        </w:rPr>
        <w:t>、水流指示器、压力开关等输入信号设备的输入信号检查；</w:t>
      </w:r>
    </w:p>
    <w:p w:rsidR="00BE0003" w:rsidRPr="00FD1369" w:rsidRDefault="00BE0003" w:rsidP="00FD1369">
      <w:pPr>
        <w:ind w:firstLineChars="202" w:firstLine="424"/>
        <w:jc w:val="left"/>
      </w:pPr>
      <w:r w:rsidRPr="00FD1369">
        <w:rPr>
          <w:rFonts w:hint="eastAsia"/>
        </w:rPr>
        <w:t>5.</w:t>
      </w:r>
      <w:r w:rsidR="00BB505C" w:rsidRPr="00FD1369">
        <w:rPr>
          <w:rFonts w:hint="eastAsia"/>
        </w:rPr>
        <w:t>6</w:t>
      </w:r>
      <w:r w:rsidRPr="00FD1369">
        <w:rPr>
          <w:rFonts w:hint="eastAsia"/>
        </w:rPr>
        <w:t>、对室内消火栓系统联动功能测试；</w:t>
      </w:r>
    </w:p>
    <w:p w:rsidR="00BE0003" w:rsidRPr="00FD1369" w:rsidRDefault="00BE0003" w:rsidP="00FD1369">
      <w:pPr>
        <w:ind w:firstLineChars="202" w:firstLine="424"/>
        <w:jc w:val="left"/>
      </w:pPr>
      <w:r w:rsidRPr="00FD1369">
        <w:rPr>
          <w:rFonts w:hint="eastAsia"/>
        </w:rPr>
        <w:t>5.</w:t>
      </w:r>
      <w:r w:rsidR="00BB505C" w:rsidRPr="00FD1369">
        <w:rPr>
          <w:rFonts w:hint="eastAsia"/>
        </w:rPr>
        <w:t>7</w:t>
      </w:r>
      <w:r w:rsidRPr="00FD1369">
        <w:rPr>
          <w:rFonts w:hint="eastAsia"/>
        </w:rPr>
        <w:t>、事故广播系统联动功能测试</w:t>
      </w:r>
    </w:p>
    <w:p w:rsidR="00BE0003" w:rsidRPr="00FD1369" w:rsidRDefault="00BE0003" w:rsidP="00FD1369">
      <w:pPr>
        <w:ind w:firstLineChars="202" w:firstLine="424"/>
        <w:jc w:val="left"/>
      </w:pPr>
      <w:r w:rsidRPr="00FD1369">
        <w:rPr>
          <w:rFonts w:hint="eastAsia"/>
        </w:rPr>
        <w:t>5.2</w:t>
      </w:r>
      <w:r w:rsidRPr="00FD1369">
        <w:rPr>
          <w:rFonts w:hint="eastAsia"/>
        </w:rPr>
        <w:t>消火栓灭火系统</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5.2.1</w:t>
        </w:r>
      </w:smartTag>
      <w:r w:rsidRPr="00FD1369">
        <w:rPr>
          <w:rFonts w:hint="eastAsia"/>
        </w:rPr>
        <w:t>、对消防水箱、消火栓、等消防设施进行外观检查是否处于完好状态；</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5.2.2</w:t>
        </w:r>
      </w:smartTag>
      <w:r w:rsidRPr="00FD1369">
        <w:rPr>
          <w:rFonts w:hint="eastAsia"/>
        </w:rPr>
        <w:t>、检查消防水池水位水质</w:t>
      </w:r>
      <w:r w:rsidRPr="00FD1369">
        <w:t xml:space="preserve"> </w:t>
      </w:r>
      <w:r w:rsidRPr="00FD1369">
        <w:rPr>
          <w:rFonts w:hint="eastAsia"/>
        </w:rPr>
        <w:t>、各阀门的启闭状态是否符合要求；</w:t>
      </w:r>
    </w:p>
    <w:p w:rsidR="00BE0003" w:rsidRPr="00FD1369" w:rsidRDefault="00BE0003" w:rsidP="00FD1369">
      <w:pPr>
        <w:ind w:firstLineChars="202" w:firstLine="424"/>
        <w:jc w:val="left"/>
      </w:pPr>
      <w:r w:rsidRPr="00FD1369">
        <w:rPr>
          <w:rFonts w:hint="eastAsia"/>
        </w:rPr>
        <w:t>5.2.4</w:t>
      </w:r>
      <w:r w:rsidRPr="00FD1369">
        <w:rPr>
          <w:rFonts w:hint="eastAsia"/>
        </w:rPr>
        <w:t>、用消防按钮检查能否启动消防水泵；</w:t>
      </w:r>
    </w:p>
    <w:p w:rsidR="00BE0003" w:rsidRPr="00FD1369" w:rsidRDefault="00BE0003" w:rsidP="003303B7">
      <w:pPr>
        <w:ind w:firstLineChars="202" w:firstLine="424"/>
        <w:jc w:val="left"/>
      </w:pPr>
      <w:smartTag w:uri="urn:schemas-microsoft-com:office:smarttags" w:element="chsdate">
        <w:smartTagPr>
          <w:attr w:name="IsROCDate" w:val="False"/>
          <w:attr w:name="IsLunarDate" w:val="False"/>
          <w:attr w:name="Day" w:val="30"/>
          <w:attr w:name="Month" w:val="12"/>
          <w:attr w:name="Year" w:val="1899"/>
        </w:smartTagPr>
        <w:r w:rsidRPr="00FD1369">
          <w:rPr>
            <w:rFonts w:hint="eastAsia"/>
          </w:rPr>
          <w:t>5.2.5</w:t>
        </w:r>
      </w:smartTag>
      <w:r w:rsidRPr="00FD1369">
        <w:rPr>
          <w:rFonts w:hint="eastAsia"/>
        </w:rPr>
        <w:t>、进行一系列的调试，包括消防水泵的性能调试，室内外消火栓和屋顶消火栓功能调试，系统联动调试，消火栓按钮启动水泵调试，水源调试验证用水量各充实水柱是否符合设计要求。</w:t>
      </w:r>
    </w:p>
    <w:p w:rsidR="00BE0003" w:rsidRPr="00FD1369" w:rsidRDefault="00BE0003" w:rsidP="00FD1369">
      <w:pPr>
        <w:ind w:firstLineChars="202" w:firstLine="424"/>
        <w:jc w:val="left"/>
      </w:pPr>
      <w:r w:rsidRPr="00FD1369">
        <w:rPr>
          <w:rFonts w:hint="eastAsia"/>
        </w:rPr>
        <w:t>5.3</w:t>
      </w:r>
      <w:r w:rsidRPr="00FD1369">
        <w:rPr>
          <w:rFonts w:hint="eastAsia"/>
        </w:rPr>
        <w:t>、消防广播、消防对讲系统</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5.3.1</w:t>
        </w:r>
      </w:smartTag>
      <w:r w:rsidRPr="00FD1369">
        <w:rPr>
          <w:rFonts w:hint="eastAsia"/>
        </w:rPr>
        <w:t>、对楼层进行送话广播：检查音源、功放、分区选择器。抽检分区播音测试，监听现场广播音量是否符合要求；</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5.3.2</w:t>
        </w:r>
      </w:smartTag>
      <w:r w:rsidRPr="00FD1369">
        <w:rPr>
          <w:rFonts w:hint="eastAsia"/>
        </w:rPr>
        <w:t>、</w:t>
      </w:r>
      <w:r w:rsidRPr="00FD1369">
        <w:t xml:space="preserve"> </w:t>
      </w:r>
      <w:r w:rsidRPr="00FD1369">
        <w:rPr>
          <w:rFonts w:hint="eastAsia"/>
        </w:rPr>
        <w:t>楼层与控制中心对讲：检查用电话手柄现场试打消防电话，各处通话应清楚、无噪音。检查电话主机及分区选择器，选择通话应正常；检查功放、音源、区域选择器的工作温度，散热情况；检查、坚固广播、电话分接线端子；</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5.3.3</w:t>
        </w:r>
      </w:smartTag>
      <w:r w:rsidRPr="00FD1369">
        <w:rPr>
          <w:rFonts w:hint="eastAsia"/>
        </w:rPr>
        <w:t>、对消防广播、消防电话联络柜、主机进行清洁、除尘；</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5.3.4</w:t>
        </w:r>
      </w:smartTag>
      <w:r w:rsidRPr="00FD1369">
        <w:rPr>
          <w:rFonts w:hint="eastAsia"/>
        </w:rPr>
        <w:t>、全部开启广播，检测功放负载能力；</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5.3.5</w:t>
        </w:r>
      </w:smartTag>
      <w:r w:rsidRPr="00FD1369">
        <w:rPr>
          <w:rFonts w:hint="eastAsia"/>
        </w:rPr>
        <w:t>、模拟火灾状态下进行紧急广播；</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5.3.6</w:t>
        </w:r>
      </w:smartTag>
      <w:r w:rsidRPr="00FD1369">
        <w:rPr>
          <w:rFonts w:hint="eastAsia"/>
        </w:rPr>
        <w:t>全面检查所有消防电话（包括机房、水泵房与控制中心对讲），其通话质量应符合要求。</w:t>
      </w:r>
    </w:p>
    <w:p w:rsidR="00BE0003" w:rsidRPr="00FD1369" w:rsidRDefault="00BE0003" w:rsidP="00FD1369">
      <w:pPr>
        <w:ind w:firstLineChars="202" w:firstLine="424"/>
        <w:jc w:val="left"/>
      </w:pPr>
      <w:r w:rsidRPr="00FD1369">
        <w:rPr>
          <w:rFonts w:hint="eastAsia"/>
        </w:rPr>
        <w:t>5.4</w:t>
      </w:r>
      <w:r w:rsidRPr="00FD1369">
        <w:rPr>
          <w:rFonts w:hint="eastAsia"/>
        </w:rPr>
        <w:t>、应急照明和疏散指示系统</w:t>
      </w:r>
    </w:p>
    <w:p w:rsidR="003303B7"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5.4.1</w:t>
        </w:r>
      </w:smartTag>
      <w:r w:rsidRPr="00FD1369">
        <w:rPr>
          <w:rFonts w:hint="eastAsia"/>
        </w:rPr>
        <w:t>、</w:t>
      </w:r>
      <w:r w:rsidRPr="00FD1369">
        <w:t xml:space="preserve"> </w:t>
      </w:r>
      <w:r w:rsidRPr="00FD1369">
        <w:rPr>
          <w:rFonts w:hint="eastAsia"/>
        </w:rPr>
        <w:t>电源切换试验；</w:t>
      </w:r>
    </w:p>
    <w:p w:rsidR="00BE0003" w:rsidRPr="00FD1369" w:rsidRDefault="003303B7" w:rsidP="003303B7">
      <w:pPr>
        <w:ind w:firstLineChars="150" w:firstLine="315"/>
        <w:jc w:val="left"/>
      </w:pPr>
      <w:r w:rsidRPr="00FD1369">
        <w:rPr>
          <w:rFonts w:hint="eastAsia"/>
        </w:rPr>
        <w:t xml:space="preserve"> </w:t>
      </w:r>
      <w:r w:rsidR="00BE0003" w:rsidRPr="00FD1369">
        <w:rPr>
          <w:rFonts w:hint="eastAsia"/>
        </w:rPr>
        <w:t>5.4.2</w:t>
      </w:r>
      <w:r w:rsidR="00BE0003" w:rsidRPr="00FD1369">
        <w:rPr>
          <w:rFonts w:hint="eastAsia"/>
        </w:rPr>
        <w:t>、外观完整；</w:t>
      </w:r>
    </w:p>
    <w:p w:rsidR="00BE0003" w:rsidRPr="00FD1369" w:rsidRDefault="00BE0003" w:rsidP="00FD1369">
      <w:pPr>
        <w:ind w:firstLineChars="202" w:firstLine="424"/>
        <w:jc w:val="left"/>
      </w:pPr>
      <w:r w:rsidRPr="00FD1369">
        <w:rPr>
          <w:rFonts w:hint="eastAsia"/>
        </w:rPr>
        <w:t>5.5</w:t>
      </w:r>
      <w:r w:rsidRPr="00FD1369">
        <w:rPr>
          <w:rFonts w:hint="eastAsia"/>
        </w:rPr>
        <w:t>、喷淋系统</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5.5.1</w:t>
        </w:r>
      </w:smartTag>
      <w:r w:rsidRPr="00FD1369">
        <w:rPr>
          <w:rFonts w:hint="eastAsia"/>
        </w:rPr>
        <w:t>、巡检所有供水总控制阀、湿式报警控制阀组、压力控制器、补压泵、水流指示器、信号阀及其它阀门管道是否正常（包括设备外观、功能）以确保系统处于无故障状态；防止跑、冒、滴、漏发生；</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5.5.2</w:t>
        </w:r>
      </w:smartTag>
      <w:r w:rsidRPr="00FD1369">
        <w:rPr>
          <w:rFonts w:hint="eastAsia"/>
        </w:rPr>
        <w:t>、检查水池水位，同时应采取措施保证消防水池不作他用并应对该措施进行检查，若发现故障应及时处理；</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5.5.3</w:t>
        </w:r>
      </w:smartTag>
      <w:r w:rsidRPr="00FD1369">
        <w:rPr>
          <w:rFonts w:hint="eastAsia"/>
        </w:rPr>
        <w:t>、进行放水试验、检查湿式报警阀组、水流指示器是否符合条件，系统压力变化是否符合要求，并记录压力开关、水流指示器反馈至报警控制器的报警信号；</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5.5.4</w:t>
        </w:r>
      </w:smartTag>
      <w:r w:rsidRPr="00FD1369">
        <w:rPr>
          <w:rFonts w:hint="eastAsia"/>
        </w:rPr>
        <w:t>、喷啉水泵每月启动运行一次，当水泵为自动控制启动时，每月仿真自动控制的条件启动</w:t>
      </w:r>
      <w:r w:rsidRPr="00FD1369">
        <w:rPr>
          <w:rFonts w:hint="eastAsia"/>
        </w:rPr>
        <w:lastRenderedPageBreak/>
        <w:t>运转一次；</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5.5.5</w:t>
        </w:r>
      </w:smartTag>
      <w:r w:rsidRPr="00FD1369">
        <w:rPr>
          <w:rFonts w:hint="eastAsia"/>
        </w:rPr>
        <w:t>、检查水流指示器、压力开关等信号装置是否符合要求。</w:t>
      </w:r>
    </w:p>
    <w:p w:rsidR="00BE0003" w:rsidRPr="00FD1369" w:rsidRDefault="00BE0003" w:rsidP="00FD1369">
      <w:pPr>
        <w:ind w:firstLineChars="202" w:firstLine="424"/>
        <w:jc w:val="left"/>
      </w:pPr>
      <w:r w:rsidRPr="00FD1369">
        <w:rPr>
          <w:rFonts w:hint="eastAsia"/>
        </w:rPr>
        <w:t>5.6</w:t>
      </w:r>
      <w:r w:rsidRPr="00FD1369">
        <w:rPr>
          <w:rFonts w:hint="eastAsia"/>
        </w:rPr>
        <w:t>、气体灭火系统</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5.6.1</w:t>
        </w:r>
      </w:smartTag>
      <w:r w:rsidRPr="00FD1369">
        <w:rPr>
          <w:rFonts w:hint="eastAsia"/>
        </w:rPr>
        <w:t xml:space="preserve"> </w:t>
      </w:r>
      <w:r w:rsidRPr="00FD1369">
        <w:rPr>
          <w:rFonts w:hint="eastAsia"/>
        </w:rPr>
        <w:t>对系统各组件的外观压力进行检查，系统设备组件不能有碰撞变形等损伤和锈蚀情况；</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5.6.2</w:t>
        </w:r>
      </w:smartTag>
      <w:r w:rsidRPr="00FD1369">
        <w:rPr>
          <w:rFonts w:hint="eastAsia"/>
        </w:rPr>
        <w:t>、设备及管道的支、吊架的固定不应松动；</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5.6.3</w:t>
        </w:r>
      </w:smartTag>
      <w:r w:rsidRPr="00FD1369">
        <w:rPr>
          <w:rFonts w:hint="eastAsia"/>
        </w:rPr>
        <w:t>、储气瓶内压力应正常；</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5.6.4</w:t>
        </w:r>
      </w:smartTag>
      <w:r w:rsidRPr="00FD1369">
        <w:rPr>
          <w:rFonts w:hint="eastAsia"/>
        </w:rPr>
        <w:t>、驱动装置的压力不得少于设计储存压力的</w:t>
      </w:r>
      <w:r w:rsidRPr="00FD1369">
        <w:rPr>
          <w:rFonts w:hint="eastAsia"/>
        </w:rPr>
        <w:t>90%</w:t>
      </w:r>
      <w:r w:rsidRPr="00FD1369">
        <w:rPr>
          <w:rFonts w:hint="eastAsia"/>
        </w:rPr>
        <w:t>；</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5.6.5</w:t>
        </w:r>
      </w:smartTag>
      <w:r w:rsidRPr="00FD1369">
        <w:rPr>
          <w:rFonts w:hint="eastAsia"/>
        </w:rPr>
        <w:t>、喷头应无堵塞、错位现象；</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5.6.6</w:t>
        </w:r>
      </w:smartTag>
      <w:r w:rsidRPr="00FD1369">
        <w:rPr>
          <w:rFonts w:hint="eastAsia"/>
        </w:rPr>
        <w:t>、</w:t>
      </w:r>
      <w:r w:rsidRPr="00FD1369">
        <w:rPr>
          <w:rFonts w:hint="eastAsia"/>
        </w:rPr>
        <w:t xml:space="preserve"> </w:t>
      </w:r>
      <w:r w:rsidRPr="00FD1369">
        <w:rPr>
          <w:rFonts w:hint="eastAsia"/>
        </w:rPr>
        <w:t>对系统进行模拟报警、喷气试验，检查系统是否正常报警、喷气灭火；</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5.6.7</w:t>
        </w:r>
      </w:smartTag>
      <w:r w:rsidRPr="00FD1369">
        <w:rPr>
          <w:rFonts w:hint="eastAsia"/>
        </w:rPr>
        <w:t>、报警信号、喷气信号是否正常；</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5.6.8</w:t>
        </w:r>
      </w:smartTag>
      <w:r w:rsidRPr="00FD1369">
        <w:rPr>
          <w:rFonts w:hint="eastAsia"/>
        </w:rPr>
        <w:t>、是否反馈至报警控制器。</w:t>
      </w:r>
    </w:p>
    <w:p w:rsidR="00BE0003" w:rsidRPr="00FD1369" w:rsidRDefault="00BE0003" w:rsidP="00FD1369">
      <w:pPr>
        <w:ind w:firstLineChars="202" w:firstLine="424"/>
        <w:jc w:val="left"/>
      </w:pPr>
      <w:smartTag w:uri="urn:schemas-microsoft-com:office:smarttags" w:element="chsdate">
        <w:smartTagPr>
          <w:attr w:name="Year" w:val="1899"/>
          <w:attr w:name="Month" w:val="12"/>
          <w:attr w:name="Day" w:val="30"/>
          <w:attr w:name="IsLunarDate" w:val="False"/>
          <w:attr w:name="IsROCDate" w:val="False"/>
        </w:smartTagPr>
        <w:r w:rsidRPr="00FD1369">
          <w:rPr>
            <w:rFonts w:hint="eastAsia"/>
          </w:rPr>
          <w:t>5.6.7</w:t>
        </w:r>
      </w:smartTag>
      <w:r w:rsidRPr="00FD1369">
        <w:rPr>
          <w:rFonts w:hint="eastAsia"/>
        </w:rPr>
        <w:t>、每年对所有</w:t>
      </w:r>
      <w:r w:rsidRPr="00FD1369">
        <w:rPr>
          <w:rFonts w:hint="eastAsia"/>
        </w:rPr>
        <w:t>CO2</w:t>
      </w:r>
      <w:r w:rsidRPr="00FD1369">
        <w:rPr>
          <w:rFonts w:hint="eastAsia"/>
        </w:rPr>
        <w:t>瓶重量重新称重。</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、防排烟系统</w:t>
      </w:r>
      <w:r w:rsidRPr="00FD1369">
        <w:rPr>
          <w:rFonts w:hint="eastAsia"/>
        </w:rPr>
        <w:t xml:space="preserve"> </w:t>
      </w:r>
      <w:r w:rsidRPr="00FD1369">
        <w:rPr>
          <w:rFonts w:hint="eastAsia"/>
        </w:rPr>
        <w:t>－包括检测防排烟设备及防火阀的功能：</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.1</w:t>
      </w:r>
      <w:r w:rsidRPr="00FD1369">
        <w:rPr>
          <w:rFonts w:hint="eastAsia"/>
        </w:rPr>
        <w:t>、启动设备使其运转</w:t>
      </w:r>
      <w:r w:rsidRPr="00FD1369">
        <w:rPr>
          <w:rFonts w:hint="eastAsia"/>
        </w:rPr>
        <w:t>5</w:t>
      </w:r>
      <w:r w:rsidRPr="00FD1369">
        <w:rPr>
          <w:rFonts w:hint="eastAsia"/>
        </w:rPr>
        <w:t>分钟，观察有无异常现象；</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.2</w:t>
      </w:r>
      <w:r w:rsidRPr="00FD1369">
        <w:rPr>
          <w:rFonts w:hint="eastAsia"/>
        </w:rPr>
        <w:t>、检查排烟口的的开启状况及操作功能；</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.3</w:t>
      </w:r>
      <w:r w:rsidRPr="00FD1369">
        <w:rPr>
          <w:rFonts w:hint="eastAsia"/>
        </w:rPr>
        <w:t>、检查排烟、加压风机的联动控制及控制信号返回情况；</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.4</w:t>
      </w:r>
      <w:r w:rsidRPr="00FD1369">
        <w:rPr>
          <w:rFonts w:hint="eastAsia"/>
        </w:rPr>
        <w:t>、防排烟各防火阀的检查，检查阀门，叶片的位置是否正确，有无变形及能否动作；</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.5</w:t>
      </w:r>
      <w:r w:rsidRPr="00FD1369">
        <w:rPr>
          <w:rFonts w:hint="eastAsia"/>
        </w:rPr>
        <w:t>、和新风机、通风机防火阀保护功能是否正确；</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.6</w:t>
      </w:r>
      <w:r w:rsidRPr="00FD1369">
        <w:rPr>
          <w:rFonts w:hint="eastAsia"/>
        </w:rPr>
        <w:t>、对风机的相关部件进行检查，更换轴承及添加润滑油；</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.7</w:t>
      </w:r>
      <w:r w:rsidRPr="00FD1369">
        <w:rPr>
          <w:rFonts w:hint="eastAsia"/>
        </w:rPr>
        <w:t>、检测轴心是否偏移，叶片是否变形；</w:t>
      </w:r>
    </w:p>
    <w:p w:rsidR="00BE0003" w:rsidRPr="00FD1369" w:rsidRDefault="00BE0003" w:rsidP="00FD1369">
      <w:pPr>
        <w:ind w:firstLineChars="202" w:firstLine="424"/>
        <w:jc w:val="left"/>
      </w:pPr>
      <w:r w:rsidRPr="00FD1369">
        <w:rPr>
          <w:rFonts w:hint="eastAsia"/>
        </w:rPr>
        <w:t>5.</w:t>
      </w:r>
      <w:r w:rsidR="00C442FE" w:rsidRPr="00FD1369">
        <w:rPr>
          <w:rFonts w:hint="eastAsia"/>
        </w:rPr>
        <w:t>7</w:t>
      </w:r>
      <w:r w:rsidRPr="00FD1369">
        <w:rPr>
          <w:rFonts w:hint="eastAsia"/>
        </w:rPr>
        <w:t>.8</w:t>
      </w:r>
      <w:r w:rsidRPr="00FD1369">
        <w:rPr>
          <w:rFonts w:hint="eastAsia"/>
        </w:rPr>
        <w:t>、启动防排烟系统使之工作</w:t>
      </w:r>
      <w:r w:rsidRPr="00FD1369">
        <w:rPr>
          <w:rFonts w:hint="eastAsia"/>
        </w:rPr>
        <w:t>30</w:t>
      </w:r>
      <w:r w:rsidRPr="00FD1369">
        <w:rPr>
          <w:rFonts w:hint="eastAsia"/>
        </w:rPr>
        <w:t>分钟，观察电机是否正常，测量其送风口风量。</w:t>
      </w:r>
    </w:p>
    <w:p w:rsidR="00BE0003" w:rsidRPr="00FD1369" w:rsidRDefault="00BE0003" w:rsidP="00FD1369">
      <w:pPr>
        <w:ind w:firstLineChars="202" w:firstLine="424"/>
        <w:jc w:val="left"/>
      </w:pPr>
      <w:r w:rsidRPr="00FD1369">
        <w:rPr>
          <w:rFonts w:hint="eastAsia"/>
        </w:rPr>
        <w:t>6</w:t>
      </w:r>
      <w:r w:rsidRPr="00FD1369">
        <w:rPr>
          <w:rFonts w:hint="eastAsia"/>
        </w:rPr>
        <w:t>、对上述全面检查测试中发现的问题故障及时组织维修更换，排除故障。对一时无法解决的问题应立即报告甲方相关人员，同时采取应急措施。</w:t>
      </w:r>
    </w:p>
    <w:p w:rsidR="005E3C4D" w:rsidRPr="003F186D" w:rsidRDefault="00FD1369" w:rsidP="005E3C4D">
      <w:pPr>
        <w:ind w:firstLineChars="202" w:firstLine="426"/>
        <w:rPr>
          <w:b/>
          <w:color w:val="000000" w:themeColor="text1"/>
        </w:rPr>
      </w:pPr>
      <w:r>
        <w:rPr>
          <w:rFonts w:hint="eastAsia"/>
          <w:b/>
          <w:color w:val="000000" w:themeColor="text1"/>
        </w:rPr>
        <w:t>七</w:t>
      </w:r>
      <w:r w:rsidR="005E3C4D" w:rsidRPr="003F186D">
        <w:rPr>
          <w:rFonts w:hint="eastAsia"/>
          <w:b/>
          <w:color w:val="000000" w:themeColor="text1"/>
        </w:rPr>
        <w:t>、竞争性谈判事项</w:t>
      </w:r>
    </w:p>
    <w:p w:rsidR="005E3C4D" w:rsidRPr="007D4079" w:rsidRDefault="005E3C4D" w:rsidP="005E3C4D">
      <w:pPr>
        <w:ind w:firstLineChars="200" w:firstLine="420"/>
      </w:pPr>
      <w:r w:rsidRPr="003F186D">
        <w:rPr>
          <w:rFonts w:hint="eastAsia"/>
          <w:color w:val="000000" w:themeColor="text1"/>
        </w:rPr>
        <w:t>本次竞争性谈判需要报名，报名结束后，</w:t>
      </w:r>
      <w:r w:rsidRPr="007D4079">
        <w:rPr>
          <w:rFonts w:hint="eastAsia"/>
        </w:rPr>
        <w:t>如符合条件的投标人不满足</w:t>
      </w:r>
      <w:r w:rsidRPr="007D4079">
        <w:rPr>
          <w:rFonts w:hint="eastAsia"/>
        </w:rPr>
        <w:t>3</w:t>
      </w:r>
      <w:r w:rsidRPr="007D4079">
        <w:rPr>
          <w:rFonts w:hint="eastAsia"/>
        </w:rPr>
        <w:t>家，本次采购按流标处理，另行安排采购时间。</w:t>
      </w:r>
    </w:p>
    <w:p w:rsidR="005E3C4D" w:rsidRPr="003F186D" w:rsidRDefault="005E3C4D" w:rsidP="005E3C4D">
      <w:pPr>
        <w:ind w:firstLineChars="200" w:firstLine="422"/>
        <w:rPr>
          <w:b/>
          <w:color w:val="000000" w:themeColor="text1"/>
        </w:rPr>
      </w:pPr>
      <w:r w:rsidRPr="003F186D">
        <w:rPr>
          <w:rFonts w:hint="eastAsia"/>
          <w:b/>
          <w:color w:val="000000" w:themeColor="text1"/>
        </w:rPr>
        <w:t>（一）</w:t>
      </w:r>
      <w:r w:rsidR="00301EDD">
        <w:rPr>
          <w:rFonts w:hint="eastAsia"/>
          <w:b/>
          <w:color w:val="000000" w:themeColor="text1"/>
        </w:rPr>
        <w:t>采购</w:t>
      </w:r>
      <w:r w:rsidRPr="003F186D">
        <w:rPr>
          <w:rFonts w:hint="eastAsia"/>
          <w:b/>
          <w:color w:val="000000" w:themeColor="text1"/>
        </w:rPr>
        <w:t>事项安排：</w:t>
      </w:r>
    </w:p>
    <w:tbl>
      <w:tblPr>
        <w:tblW w:w="5846" w:type="pct"/>
        <w:jc w:val="center"/>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4"/>
        <w:gridCol w:w="1006"/>
        <w:gridCol w:w="1672"/>
        <w:gridCol w:w="1672"/>
        <w:gridCol w:w="1885"/>
        <w:gridCol w:w="3721"/>
      </w:tblGrid>
      <w:tr w:rsidR="005E3C4D" w:rsidRPr="003F186D" w:rsidTr="009E24DA">
        <w:trPr>
          <w:tblHeader/>
          <w:jc w:val="center"/>
        </w:trPr>
        <w:tc>
          <w:tcPr>
            <w:tcW w:w="416" w:type="pct"/>
            <w:vAlign w:val="center"/>
          </w:tcPr>
          <w:p w:rsidR="005E3C4D" w:rsidRPr="003F186D" w:rsidRDefault="005E3C4D" w:rsidP="006C1A20">
            <w:pPr>
              <w:jc w:val="center"/>
              <w:rPr>
                <w:b/>
                <w:color w:val="000000" w:themeColor="text1"/>
              </w:rPr>
            </w:pPr>
            <w:r w:rsidRPr="003F186D">
              <w:rPr>
                <w:rFonts w:hint="eastAsia"/>
                <w:b/>
                <w:color w:val="000000" w:themeColor="text1"/>
              </w:rPr>
              <w:t>序号</w:t>
            </w:r>
          </w:p>
        </w:tc>
        <w:tc>
          <w:tcPr>
            <w:tcW w:w="463" w:type="pct"/>
            <w:vAlign w:val="center"/>
          </w:tcPr>
          <w:p w:rsidR="005E3C4D" w:rsidRPr="003F186D" w:rsidRDefault="005E3C4D" w:rsidP="006C1A20">
            <w:pPr>
              <w:jc w:val="center"/>
              <w:rPr>
                <w:b/>
                <w:color w:val="000000" w:themeColor="text1"/>
              </w:rPr>
            </w:pPr>
            <w:r w:rsidRPr="003F186D">
              <w:rPr>
                <w:rFonts w:hint="eastAsia"/>
                <w:b/>
                <w:color w:val="000000" w:themeColor="text1"/>
              </w:rPr>
              <w:t>事项</w:t>
            </w:r>
          </w:p>
        </w:tc>
        <w:tc>
          <w:tcPr>
            <w:tcW w:w="770" w:type="pct"/>
            <w:vAlign w:val="center"/>
          </w:tcPr>
          <w:p w:rsidR="005E3C4D" w:rsidRPr="003F186D" w:rsidRDefault="005E3C4D" w:rsidP="006C1A20">
            <w:pPr>
              <w:jc w:val="center"/>
              <w:rPr>
                <w:b/>
                <w:color w:val="000000" w:themeColor="text1"/>
              </w:rPr>
            </w:pPr>
            <w:r w:rsidRPr="003F186D">
              <w:rPr>
                <w:rFonts w:hint="eastAsia"/>
                <w:b/>
                <w:color w:val="000000" w:themeColor="text1"/>
              </w:rPr>
              <w:t>分项</w:t>
            </w:r>
          </w:p>
        </w:tc>
        <w:tc>
          <w:tcPr>
            <w:tcW w:w="770" w:type="pct"/>
            <w:vAlign w:val="center"/>
          </w:tcPr>
          <w:p w:rsidR="005E3C4D" w:rsidRPr="003F186D" w:rsidRDefault="005E3C4D" w:rsidP="006C1A20">
            <w:pPr>
              <w:jc w:val="center"/>
              <w:rPr>
                <w:b/>
                <w:color w:val="000000" w:themeColor="text1"/>
              </w:rPr>
            </w:pPr>
            <w:r w:rsidRPr="003F186D">
              <w:rPr>
                <w:rFonts w:hint="eastAsia"/>
                <w:b/>
                <w:color w:val="000000" w:themeColor="text1"/>
              </w:rPr>
              <w:t>时间</w:t>
            </w:r>
          </w:p>
        </w:tc>
        <w:tc>
          <w:tcPr>
            <w:tcW w:w="868" w:type="pct"/>
            <w:vAlign w:val="center"/>
          </w:tcPr>
          <w:p w:rsidR="005E3C4D" w:rsidRPr="003F186D" w:rsidRDefault="005E3C4D" w:rsidP="006C1A20">
            <w:pPr>
              <w:jc w:val="center"/>
              <w:rPr>
                <w:b/>
                <w:color w:val="000000" w:themeColor="text1"/>
              </w:rPr>
            </w:pPr>
            <w:r w:rsidRPr="003F186D">
              <w:rPr>
                <w:rFonts w:hint="eastAsia"/>
                <w:b/>
                <w:color w:val="000000" w:themeColor="text1"/>
              </w:rPr>
              <w:t>地点</w:t>
            </w:r>
          </w:p>
        </w:tc>
        <w:tc>
          <w:tcPr>
            <w:tcW w:w="1713" w:type="pct"/>
            <w:vAlign w:val="center"/>
          </w:tcPr>
          <w:p w:rsidR="005E3C4D" w:rsidRPr="003F186D" w:rsidRDefault="005E3C4D" w:rsidP="006C1A20">
            <w:pPr>
              <w:jc w:val="center"/>
              <w:rPr>
                <w:b/>
                <w:color w:val="000000" w:themeColor="text1"/>
              </w:rPr>
            </w:pPr>
            <w:r w:rsidRPr="003F186D">
              <w:rPr>
                <w:rFonts w:hint="eastAsia"/>
                <w:b/>
                <w:color w:val="000000" w:themeColor="text1"/>
              </w:rPr>
              <w:t>备</w:t>
            </w:r>
            <w:r w:rsidRPr="003F186D">
              <w:rPr>
                <w:rFonts w:hint="eastAsia"/>
                <w:b/>
                <w:color w:val="000000" w:themeColor="text1"/>
              </w:rPr>
              <w:t xml:space="preserve">  </w:t>
            </w:r>
            <w:r w:rsidRPr="003F186D">
              <w:rPr>
                <w:rFonts w:hint="eastAsia"/>
                <w:b/>
                <w:color w:val="000000" w:themeColor="text1"/>
              </w:rPr>
              <w:t>注</w:t>
            </w:r>
          </w:p>
        </w:tc>
      </w:tr>
      <w:tr w:rsidR="005E3C4D" w:rsidRPr="003F186D" w:rsidTr="009E24DA">
        <w:trPr>
          <w:jc w:val="center"/>
        </w:trPr>
        <w:tc>
          <w:tcPr>
            <w:tcW w:w="416" w:type="pct"/>
            <w:vAlign w:val="center"/>
          </w:tcPr>
          <w:p w:rsidR="005E3C4D" w:rsidRPr="003F186D" w:rsidRDefault="005E3C4D" w:rsidP="006C1A20">
            <w:pPr>
              <w:jc w:val="center"/>
              <w:rPr>
                <w:color w:val="000000" w:themeColor="text1"/>
              </w:rPr>
            </w:pPr>
            <w:r w:rsidRPr="003F186D">
              <w:rPr>
                <w:rFonts w:hint="eastAsia"/>
                <w:color w:val="000000" w:themeColor="text1"/>
              </w:rPr>
              <w:t>1</w:t>
            </w:r>
          </w:p>
        </w:tc>
        <w:tc>
          <w:tcPr>
            <w:tcW w:w="463" w:type="pct"/>
            <w:vAlign w:val="center"/>
          </w:tcPr>
          <w:p w:rsidR="005E3C4D" w:rsidRPr="003F186D" w:rsidRDefault="005E3C4D" w:rsidP="006C1A20">
            <w:pPr>
              <w:jc w:val="center"/>
              <w:rPr>
                <w:b/>
                <w:color w:val="000000" w:themeColor="text1"/>
              </w:rPr>
            </w:pPr>
            <w:r w:rsidRPr="003F186D">
              <w:rPr>
                <w:rFonts w:hint="eastAsia"/>
                <w:b/>
                <w:color w:val="000000" w:themeColor="text1"/>
              </w:rPr>
              <w:t>招标文件发布</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770" w:type="pct"/>
            <w:vAlign w:val="center"/>
          </w:tcPr>
          <w:p w:rsidR="005E3C4D" w:rsidRPr="003F186D" w:rsidRDefault="005E3C4D" w:rsidP="0037776C">
            <w:pPr>
              <w:jc w:val="center"/>
              <w:rPr>
                <w:color w:val="000000" w:themeColor="text1"/>
              </w:rPr>
            </w:pPr>
            <w:r w:rsidRPr="003F186D">
              <w:rPr>
                <w:rFonts w:hint="eastAsia"/>
                <w:color w:val="000000" w:themeColor="text1"/>
              </w:rPr>
              <w:t>201</w:t>
            </w:r>
            <w:r w:rsidR="007D322F">
              <w:rPr>
                <w:rFonts w:hint="eastAsia"/>
                <w:color w:val="000000" w:themeColor="text1"/>
              </w:rPr>
              <w:t>9</w:t>
            </w:r>
            <w:r w:rsidRPr="003F186D">
              <w:rPr>
                <w:rFonts w:hint="eastAsia"/>
                <w:color w:val="000000" w:themeColor="text1"/>
              </w:rPr>
              <w:t>年</w:t>
            </w:r>
            <w:r w:rsidR="00FD1369">
              <w:rPr>
                <w:rFonts w:hint="eastAsia"/>
                <w:color w:val="000000" w:themeColor="text1"/>
              </w:rPr>
              <w:t>7</w:t>
            </w:r>
            <w:r w:rsidRPr="003F186D">
              <w:rPr>
                <w:rFonts w:hint="eastAsia"/>
                <w:color w:val="000000" w:themeColor="text1"/>
              </w:rPr>
              <w:t>月</w:t>
            </w:r>
            <w:r w:rsidR="0037776C">
              <w:rPr>
                <w:rFonts w:hint="eastAsia"/>
                <w:color w:val="000000" w:themeColor="text1"/>
              </w:rPr>
              <w:t>15</w:t>
            </w:r>
            <w:r w:rsidRPr="003F186D">
              <w:rPr>
                <w:rFonts w:hint="eastAsia"/>
                <w:color w:val="000000" w:themeColor="text1"/>
              </w:rPr>
              <w:t>日</w:t>
            </w:r>
          </w:p>
        </w:tc>
        <w:tc>
          <w:tcPr>
            <w:tcW w:w="868" w:type="pct"/>
            <w:vAlign w:val="center"/>
          </w:tcPr>
          <w:p w:rsidR="005E3C4D" w:rsidRPr="003F186D" w:rsidRDefault="005E3C4D" w:rsidP="009C5974">
            <w:pPr>
              <w:rPr>
                <w:color w:val="000000" w:themeColor="text1"/>
              </w:rPr>
            </w:pPr>
            <w:r w:rsidRPr="003F186D">
              <w:rPr>
                <w:rFonts w:hint="eastAsia"/>
                <w:color w:val="000000" w:themeColor="text1"/>
              </w:rPr>
              <w:t>医院网站、</w:t>
            </w:r>
            <w:r w:rsidRPr="003F186D">
              <w:rPr>
                <w:rFonts w:hint="eastAsia"/>
                <w:color w:val="000000" w:themeColor="text1"/>
              </w:rPr>
              <w:t>QQ</w:t>
            </w:r>
            <w:r w:rsidRPr="003F186D">
              <w:rPr>
                <w:rFonts w:hint="eastAsia"/>
                <w:color w:val="000000" w:themeColor="text1"/>
              </w:rPr>
              <w:t>空间、医院</w:t>
            </w:r>
            <w:r w:rsidR="009C5974">
              <w:rPr>
                <w:rFonts w:hint="eastAsia"/>
                <w:color w:val="000000" w:themeColor="text1"/>
              </w:rPr>
              <w:t>云之家</w:t>
            </w:r>
            <w:r w:rsidRPr="003F186D">
              <w:rPr>
                <w:rFonts w:hint="eastAsia"/>
                <w:color w:val="000000" w:themeColor="text1"/>
              </w:rPr>
              <w:t>系统</w:t>
            </w:r>
          </w:p>
        </w:tc>
        <w:tc>
          <w:tcPr>
            <w:tcW w:w="1713" w:type="pct"/>
            <w:vAlign w:val="center"/>
          </w:tcPr>
          <w:p w:rsidR="005E3C4D" w:rsidRPr="003F186D" w:rsidRDefault="005E3C4D" w:rsidP="006C1A20">
            <w:pPr>
              <w:rPr>
                <w:color w:val="000000" w:themeColor="text1"/>
              </w:rPr>
            </w:pPr>
            <w:r w:rsidRPr="003F186D">
              <w:rPr>
                <w:rFonts w:hint="eastAsia"/>
                <w:color w:val="000000" w:themeColor="text1"/>
              </w:rPr>
              <w:t>招标文件获取见第一章第六条。附件在比选报名通过后致电采购办获取</w:t>
            </w:r>
          </w:p>
        </w:tc>
      </w:tr>
      <w:tr w:rsidR="005E3C4D" w:rsidRPr="003F186D" w:rsidTr="009E24DA">
        <w:trPr>
          <w:jc w:val="center"/>
        </w:trPr>
        <w:tc>
          <w:tcPr>
            <w:tcW w:w="416" w:type="pct"/>
            <w:vAlign w:val="center"/>
          </w:tcPr>
          <w:p w:rsidR="005E3C4D" w:rsidRPr="003F186D" w:rsidRDefault="005E3C4D" w:rsidP="006C1A20">
            <w:pPr>
              <w:jc w:val="center"/>
              <w:rPr>
                <w:color w:val="000000" w:themeColor="text1"/>
              </w:rPr>
            </w:pPr>
            <w:r w:rsidRPr="003F186D">
              <w:rPr>
                <w:rFonts w:hint="eastAsia"/>
                <w:color w:val="000000" w:themeColor="text1"/>
              </w:rPr>
              <w:t>2</w:t>
            </w:r>
          </w:p>
        </w:tc>
        <w:tc>
          <w:tcPr>
            <w:tcW w:w="463" w:type="pct"/>
            <w:vAlign w:val="center"/>
          </w:tcPr>
          <w:p w:rsidR="005E3C4D" w:rsidRPr="003F186D" w:rsidRDefault="005E3C4D" w:rsidP="006C1A20">
            <w:pPr>
              <w:jc w:val="center"/>
              <w:rPr>
                <w:b/>
                <w:color w:val="000000" w:themeColor="text1"/>
              </w:rPr>
            </w:pPr>
            <w:r w:rsidRPr="003F186D">
              <w:rPr>
                <w:rFonts w:hint="eastAsia"/>
                <w:b/>
                <w:color w:val="000000" w:themeColor="text1"/>
              </w:rPr>
              <w:t>比选报名</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770" w:type="pct"/>
            <w:vAlign w:val="center"/>
          </w:tcPr>
          <w:p w:rsidR="005E3C4D" w:rsidRPr="009E24DA" w:rsidRDefault="005E3C4D" w:rsidP="0037776C">
            <w:pPr>
              <w:jc w:val="center"/>
            </w:pPr>
            <w:r w:rsidRPr="009E24DA">
              <w:rPr>
                <w:rFonts w:hint="eastAsia"/>
              </w:rPr>
              <w:t>招标文件发布之日起至</w:t>
            </w:r>
            <w:r w:rsidRPr="009E24DA">
              <w:rPr>
                <w:rFonts w:hint="eastAsia"/>
              </w:rPr>
              <w:t>201</w:t>
            </w:r>
            <w:r w:rsidR="007D322F" w:rsidRPr="009E24DA">
              <w:rPr>
                <w:rFonts w:hint="eastAsia"/>
              </w:rPr>
              <w:t>9</w:t>
            </w:r>
            <w:r w:rsidRPr="009E24DA">
              <w:rPr>
                <w:rFonts w:hint="eastAsia"/>
              </w:rPr>
              <w:t>年</w:t>
            </w:r>
            <w:r w:rsidR="00FD1369" w:rsidRPr="009E24DA">
              <w:rPr>
                <w:rFonts w:hint="eastAsia"/>
              </w:rPr>
              <w:t>7</w:t>
            </w:r>
            <w:r w:rsidRPr="009E24DA">
              <w:rPr>
                <w:rFonts w:hint="eastAsia"/>
              </w:rPr>
              <w:t>月</w:t>
            </w:r>
            <w:r w:rsidR="0037776C">
              <w:rPr>
                <w:rFonts w:hint="eastAsia"/>
              </w:rPr>
              <w:t>22</w:t>
            </w:r>
            <w:r w:rsidRPr="009E24DA">
              <w:rPr>
                <w:rFonts w:hint="eastAsia"/>
              </w:rPr>
              <w:t>日</w:t>
            </w:r>
            <w:r w:rsidRPr="009E24DA">
              <w:rPr>
                <w:rFonts w:hint="eastAsia"/>
              </w:rPr>
              <w:t>16</w:t>
            </w:r>
            <w:r w:rsidRPr="009E24DA">
              <w:rPr>
                <w:rFonts w:hint="eastAsia"/>
              </w:rPr>
              <w:t>：</w:t>
            </w:r>
            <w:r w:rsidRPr="009E24DA">
              <w:rPr>
                <w:rFonts w:hint="eastAsia"/>
              </w:rPr>
              <w:t>30</w:t>
            </w:r>
            <w:r w:rsidRPr="009E24DA">
              <w:rPr>
                <w:rFonts w:hint="eastAsia"/>
              </w:rPr>
              <w:t>止（节假日除外）</w:t>
            </w:r>
          </w:p>
        </w:tc>
        <w:tc>
          <w:tcPr>
            <w:tcW w:w="868" w:type="pct"/>
            <w:vAlign w:val="center"/>
          </w:tcPr>
          <w:p w:rsidR="005E3C4D" w:rsidRPr="003F186D" w:rsidRDefault="005E3C4D" w:rsidP="006C1A20">
            <w:pPr>
              <w:jc w:val="center"/>
              <w:rPr>
                <w:color w:val="000000" w:themeColor="text1"/>
              </w:rPr>
            </w:pPr>
            <w:r w:rsidRPr="003F186D">
              <w:rPr>
                <w:rFonts w:hint="eastAsia"/>
                <w:color w:val="000000" w:themeColor="text1"/>
              </w:rPr>
              <w:t>网络报名或现场报名</w:t>
            </w:r>
          </w:p>
        </w:tc>
        <w:tc>
          <w:tcPr>
            <w:tcW w:w="1713" w:type="pct"/>
          </w:tcPr>
          <w:p w:rsidR="005E3C4D" w:rsidRPr="003F186D" w:rsidRDefault="005E3C4D" w:rsidP="006C1A20">
            <w:pPr>
              <w:pStyle w:val="af5"/>
              <w:ind w:firstLineChars="0" w:firstLine="0"/>
              <w:rPr>
                <w:color w:val="000000" w:themeColor="text1"/>
              </w:rPr>
            </w:pPr>
            <w:r w:rsidRPr="003F186D">
              <w:rPr>
                <w:rFonts w:hint="eastAsia"/>
                <w:color w:val="000000" w:themeColor="text1"/>
              </w:rPr>
              <w:t>1</w:t>
            </w:r>
            <w:r w:rsidRPr="003F186D">
              <w:rPr>
                <w:rFonts w:hint="eastAsia"/>
                <w:color w:val="000000" w:themeColor="text1"/>
              </w:rPr>
              <w:t>、网络报名：将第一章第五条所列资料原件或加盖印章的复印件扫描后发送至</w:t>
            </w:r>
            <w:r w:rsidRPr="003F186D">
              <w:rPr>
                <w:rFonts w:hint="eastAsia"/>
                <w:color w:val="000000" w:themeColor="text1"/>
              </w:rPr>
              <w:t>QQ</w:t>
            </w:r>
            <w:r w:rsidRPr="003F186D">
              <w:rPr>
                <w:rFonts w:hint="eastAsia"/>
                <w:color w:val="000000" w:themeColor="text1"/>
              </w:rPr>
              <w:t>邮箱</w:t>
            </w:r>
            <w:r w:rsidRPr="003F186D">
              <w:rPr>
                <w:rFonts w:hint="eastAsia"/>
                <w:color w:val="000000" w:themeColor="text1"/>
              </w:rPr>
              <w:t>603171752</w:t>
            </w:r>
            <w:r w:rsidRPr="003F186D">
              <w:rPr>
                <w:rFonts w:hint="eastAsia"/>
                <w:color w:val="000000" w:themeColor="text1"/>
              </w:rPr>
              <w:t>进行资格初审，</w:t>
            </w:r>
            <w:r w:rsidRPr="003F186D">
              <w:rPr>
                <w:rFonts w:hint="eastAsia"/>
                <w:bCs/>
                <w:color w:val="000000" w:themeColor="text1"/>
                <w:spacing w:val="8"/>
              </w:rPr>
              <w:t>审核通过的</w:t>
            </w:r>
            <w:r w:rsidRPr="003F186D">
              <w:rPr>
                <w:rFonts w:ascii="宋体" w:hAnsi="宋体" w:hint="eastAsia"/>
                <w:color w:val="000000" w:themeColor="text1"/>
                <w:szCs w:val="21"/>
              </w:rPr>
              <w:t>由医院采购办工作人员进行登记报名</w:t>
            </w:r>
            <w:r w:rsidRPr="003F186D">
              <w:rPr>
                <w:rFonts w:hint="eastAsia"/>
                <w:color w:val="000000" w:themeColor="text1"/>
              </w:rPr>
              <w:t>，未登记报名的，我院拒绝投标人参加投标。</w:t>
            </w:r>
          </w:p>
          <w:p w:rsidR="005E3C4D" w:rsidRPr="003F186D" w:rsidRDefault="005E3C4D" w:rsidP="006C1A20">
            <w:pPr>
              <w:pStyle w:val="af5"/>
              <w:ind w:firstLineChars="0" w:firstLine="0"/>
              <w:rPr>
                <w:color w:val="000000" w:themeColor="text1"/>
              </w:rPr>
            </w:pPr>
            <w:r w:rsidRPr="003F186D">
              <w:rPr>
                <w:rFonts w:hint="eastAsia"/>
                <w:color w:val="000000" w:themeColor="text1"/>
              </w:rPr>
              <w:t>2</w:t>
            </w:r>
            <w:r w:rsidRPr="003F186D">
              <w:rPr>
                <w:rFonts w:hint="eastAsia"/>
                <w:color w:val="000000" w:themeColor="text1"/>
              </w:rPr>
              <w:t>、现场报名：按第一章第五条所列资料原件或加盖印章的复印件至医院采购办（综合楼五楼院办公室）现场报名，未登记报名的，我院拒绝投标人参加投标。</w:t>
            </w:r>
          </w:p>
        </w:tc>
      </w:tr>
      <w:tr w:rsidR="005E3C4D" w:rsidRPr="003F186D" w:rsidTr="009E24DA">
        <w:trPr>
          <w:jc w:val="center"/>
        </w:trPr>
        <w:tc>
          <w:tcPr>
            <w:tcW w:w="416" w:type="pct"/>
            <w:tcBorders>
              <w:top w:val="single" w:sz="4" w:space="0" w:color="auto"/>
              <w:bottom w:val="single" w:sz="4" w:space="0" w:color="auto"/>
            </w:tcBorders>
            <w:vAlign w:val="center"/>
          </w:tcPr>
          <w:p w:rsidR="005E3C4D" w:rsidRPr="003F186D" w:rsidRDefault="005E3C4D" w:rsidP="006C1A20">
            <w:pPr>
              <w:jc w:val="center"/>
              <w:rPr>
                <w:color w:val="000000" w:themeColor="text1"/>
              </w:rPr>
            </w:pPr>
            <w:r w:rsidRPr="003F186D">
              <w:rPr>
                <w:rFonts w:hint="eastAsia"/>
                <w:color w:val="000000" w:themeColor="text1"/>
              </w:rPr>
              <w:t>4</w:t>
            </w:r>
          </w:p>
        </w:tc>
        <w:tc>
          <w:tcPr>
            <w:tcW w:w="463" w:type="pct"/>
            <w:tcBorders>
              <w:top w:val="single" w:sz="4" w:space="0" w:color="auto"/>
              <w:bottom w:val="single" w:sz="4" w:space="0" w:color="auto"/>
            </w:tcBorders>
            <w:vAlign w:val="center"/>
          </w:tcPr>
          <w:p w:rsidR="005E3C4D" w:rsidRPr="003F186D" w:rsidRDefault="005E3C4D" w:rsidP="006C1A20">
            <w:pPr>
              <w:jc w:val="center"/>
              <w:rPr>
                <w:b/>
                <w:color w:val="000000" w:themeColor="text1"/>
              </w:rPr>
            </w:pPr>
            <w:r w:rsidRPr="003F186D">
              <w:rPr>
                <w:rFonts w:hint="eastAsia"/>
                <w:color w:val="000000" w:themeColor="text1"/>
              </w:rPr>
              <w:t>签到</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770" w:type="pct"/>
            <w:vAlign w:val="center"/>
          </w:tcPr>
          <w:p w:rsidR="005E3C4D" w:rsidRPr="003F186D" w:rsidRDefault="005E3C4D" w:rsidP="009E24DA">
            <w:pPr>
              <w:jc w:val="center"/>
              <w:rPr>
                <w:color w:val="000000" w:themeColor="text1"/>
              </w:rPr>
            </w:pPr>
            <w:r w:rsidRPr="003F186D">
              <w:rPr>
                <w:rFonts w:hint="eastAsia"/>
                <w:color w:val="000000" w:themeColor="text1"/>
              </w:rPr>
              <w:t>201</w:t>
            </w:r>
            <w:r w:rsidR="007D322F">
              <w:rPr>
                <w:rFonts w:hint="eastAsia"/>
                <w:color w:val="000000" w:themeColor="text1"/>
              </w:rPr>
              <w:t>9</w:t>
            </w:r>
            <w:r w:rsidRPr="003F186D">
              <w:rPr>
                <w:rFonts w:hint="eastAsia"/>
                <w:color w:val="000000" w:themeColor="text1"/>
              </w:rPr>
              <w:t>年</w:t>
            </w:r>
            <w:r w:rsidR="00FD1369">
              <w:rPr>
                <w:rFonts w:hint="eastAsia"/>
                <w:color w:val="000000" w:themeColor="text1"/>
              </w:rPr>
              <w:t>7</w:t>
            </w:r>
            <w:r w:rsidRPr="003F186D">
              <w:rPr>
                <w:rFonts w:hint="eastAsia"/>
                <w:color w:val="000000" w:themeColor="text1"/>
              </w:rPr>
              <w:t>月</w:t>
            </w:r>
            <w:r w:rsidR="009E24DA">
              <w:rPr>
                <w:rFonts w:hint="eastAsia"/>
                <w:color w:val="000000" w:themeColor="text1"/>
              </w:rPr>
              <w:t>23</w:t>
            </w:r>
            <w:r w:rsidRPr="003F186D">
              <w:rPr>
                <w:rFonts w:hint="eastAsia"/>
                <w:color w:val="000000" w:themeColor="text1"/>
              </w:rPr>
              <w:t xml:space="preserve">   </w:t>
            </w:r>
            <w:r w:rsidRPr="003F186D">
              <w:rPr>
                <w:rFonts w:hint="eastAsia"/>
                <w:color w:val="000000" w:themeColor="text1"/>
              </w:rPr>
              <w:t>日</w:t>
            </w:r>
            <w:r w:rsidR="00301EDD">
              <w:rPr>
                <w:rFonts w:hint="eastAsia"/>
                <w:color w:val="000000" w:themeColor="text1"/>
              </w:rPr>
              <w:t>12</w:t>
            </w:r>
            <w:r w:rsidRPr="003F186D">
              <w:rPr>
                <w:rFonts w:hint="eastAsia"/>
                <w:color w:val="000000" w:themeColor="text1"/>
              </w:rPr>
              <w:t>：</w:t>
            </w:r>
            <w:r w:rsidR="00301EDD">
              <w:rPr>
                <w:rFonts w:hint="eastAsia"/>
                <w:color w:val="000000" w:themeColor="text1"/>
              </w:rPr>
              <w:t>00</w:t>
            </w:r>
            <w:r w:rsidRPr="003F186D">
              <w:rPr>
                <w:rFonts w:hint="eastAsia"/>
                <w:color w:val="000000" w:themeColor="text1"/>
              </w:rPr>
              <w:t>至</w:t>
            </w:r>
            <w:r w:rsidRPr="003F186D">
              <w:rPr>
                <w:rFonts w:hint="eastAsia"/>
                <w:color w:val="000000" w:themeColor="text1"/>
              </w:rPr>
              <w:t>1</w:t>
            </w:r>
            <w:r w:rsidR="00301EDD">
              <w:rPr>
                <w:rFonts w:hint="eastAsia"/>
                <w:color w:val="000000" w:themeColor="text1"/>
              </w:rPr>
              <w:t>4</w:t>
            </w:r>
            <w:r w:rsidRPr="003F186D">
              <w:rPr>
                <w:rFonts w:hint="eastAsia"/>
                <w:color w:val="000000" w:themeColor="text1"/>
              </w:rPr>
              <w:t>：</w:t>
            </w:r>
            <w:r w:rsidRPr="003F186D">
              <w:rPr>
                <w:rFonts w:hint="eastAsia"/>
                <w:color w:val="000000" w:themeColor="text1"/>
              </w:rPr>
              <w:t>00</w:t>
            </w:r>
          </w:p>
        </w:tc>
        <w:tc>
          <w:tcPr>
            <w:tcW w:w="868" w:type="pct"/>
            <w:vAlign w:val="center"/>
          </w:tcPr>
          <w:p w:rsidR="005E3C4D" w:rsidRPr="003F186D" w:rsidRDefault="005E3C4D" w:rsidP="006C1A20">
            <w:pPr>
              <w:rPr>
                <w:color w:val="000000" w:themeColor="text1"/>
              </w:rPr>
            </w:pPr>
            <w:r w:rsidRPr="003F186D">
              <w:rPr>
                <w:rFonts w:hint="eastAsia"/>
                <w:color w:val="000000" w:themeColor="text1"/>
              </w:rPr>
              <w:t>综合楼五楼办公室</w:t>
            </w:r>
          </w:p>
        </w:tc>
        <w:tc>
          <w:tcPr>
            <w:tcW w:w="1713" w:type="pct"/>
          </w:tcPr>
          <w:p w:rsidR="005E3C4D" w:rsidRPr="003F186D" w:rsidRDefault="005E3C4D" w:rsidP="006C1A20">
            <w:pPr>
              <w:rPr>
                <w:color w:val="000000" w:themeColor="text1"/>
              </w:rPr>
            </w:pPr>
            <w:r w:rsidRPr="003F186D">
              <w:rPr>
                <w:rFonts w:hint="eastAsia"/>
                <w:color w:val="000000" w:themeColor="text1"/>
              </w:rPr>
              <w:t>1</w:t>
            </w:r>
            <w:r w:rsidRPr="003F186D">
              <w:rPr>
                <w:rFonts w:hint="eastAsia"/>
                <w:color w:val="000000" w:themeColor="text1"/>
              </w:rPr>
              <w:t>、签到时，应提供报名时要求的所有资质文件及授权委托书经采购办工作人员现场验证，验证通过后方可进行签到，身份验证不通过的不予签到，不参加之后的开标；</w:t>
            </w:r>
            <w:r w:rsidRPr="003F186D">
              <w:rPr>
                <w:rFonts w:hint="eastAsia"/>
                <w:color w:val="000000" w:themeColor="text1"/>
              </w:rPr>
              <w:t xml:space="preserve"> </w:t>
            </w:r>
          </w:p>
          <w:p w:rsidR="005E3C4D" w:rsidRPr="003F186D" w:rsidRDefault="005E3C4D" w:rsidP="006C1A20">
            <w:pPr>
              <w:rPr>
                <w:color w:val="000000" w:themeColor="text1"/>
              </w:rPr>
            </w:pPr>
            <w:r w:rsidRPr="003F186D">
              <w:rPr>
                <w:rFonts w:hint="eastAsia"/>
                <w:color w:val="000000" w:themeColor="text1"/>
              </w:rPr>
              <w:t>2</w:t>
            </w:r>
            <w:r w:rsidRPr="003F186D">
              <w:rPr>
                <w:rFonts w:hint="eastAsia"/>
                <w:color w:val="000000" w:themeColor="text1"/>
              </w:rPr>
              <w:t>、逾期未到场签到不得参加开标会。</w:t>
            </w:r>
          </w:p>
        </w:tc>
      </w:tr>
      <w:tr w:rsidR="005E3C4D" w:rsidRPr="003F186D" w:rsidTr="009E24DA">
        <w:trPr>
          <w:jc w:val="center"/>
        </w:trPr>
        <w:tc>
          <w:tcPr>
            <w:tcW w:w="416" w:type="pct"/>
            <w:vMerge w:val="restart"/>
            <w:vAlign w:val="center"/>
          </w:tcPr>
          <w:p w:rsidR="005E3C4D" w:rsidRPr="003F186D" w:rsidRDefault="005E3C4D" w:rsidP="006C1A20">
            <w:pPr>
              <w:jc w:val="center"/>
              <w:rPr>
                <w:color w:val="000000" w:themeColor="text1"/>
              </w:rPr>
            </w:pPr>
            <w:r w:rsidRPr="003F186D">
              <w:rPr>
                <w:rFonts w:hint="eastAsia"/>
                <w:color w:val="000000" w:themeColor="text1"/>
              </w:rPr>
              <w:t>4</w:t>
            </w:r>
          </w:p>
        </w:tc>
        <w:tc>
          <w:tcPr>
            <w:tcW w:w="463" w:type="pct"/>
            <w:vMerge w:val="restart"/>
            <w:vAlign w:val="center"/>
          </w:tcPr>
          <w:p w:rsidR="005E3C4D" w:rsidRPr="003F186D" w:rsidRDefault="005E3C4D" w:rsidP="006C1A20">
            <w:pPr>
              <w:jc w:val="center"/>
              <w:rPr>
                <w:b/>
                <w:color w:val="000000" w:themeColor="text1"/>
              </w:rPr>
            </w:pPr>
            <w:r w:rsidRPr="003F186D">
              <w:rPr>
                <w:rFonts w:hint="eastAsia"/>
                <w:b/>
                <w:color w:val="000000" w:themeColor="text1"/>
              </w:rPr>
              <w:t>开标会</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投标文件递交</w:t>
            </w:r>
          </w:p>
        </w:tc>
        <w:tc>
          <w:tcPr>
            <w:tcW w:w="770" w:type="pct"/>
            <w:vMerge w:val="restart"/>
            <w:vAlign w:val="center"/>
          </w:tcPr>
          <w:p w:rsidR="005E3C4D" w:rsidRPr="003F186D" w:rsidRDefault="005E3C4D" w:rsidP="009E24DA">
            <w:pPr>
              <w:jc w:val="center"/>
              <w:rPr>
                <w:color w:val="000000" w:themeColor="text1"/>
              </w:rPr>
            </w:pPr>
            <w:r w:rsidRPr="003F186D">
              <w:rPr>
                <w:rFonts w:hint="eastAsia"/>
                <w:color w:val="000000" w:themeColor="text1"/>
              </w:rPr>
              <w:t>201</w:t>
            </w:r>
            <w:r w:rsidR="00301EDD">
              <w:rPr>
                <w:rFonts w:hint="eastAsia"/>
                <w:color w:val="000000" w:themeColor="text1"/>
              </w:rPr>
              <w:t>9</w:t>
            </w:r>
            <w:r w:rsidRPr="003F186D">
              <w:rPr>
                <w:rFonts w:hint="eastAsia"/>
                <w:color w:val="000000" w:themeColor="text1"/>
              </w:rPr>
              <w:t>年</w:t>
            </w:r>
            <w:r w:rsidR="00FD1369">
              <w:rPr>
                <w:rFonts w:hint="eastAsia"/>
                <w:color w:val="000000" w:themeColor="text1"/>
              </w:rPr>
              <w:t>7</w:t>
            </w:r>
            <w:r w:rsidRPr="003F186D">
              <w:rPr>
                <w:rFonts w:hint="eastAsia"/>
                <w:color w:val="000000" w:themeColor="text1"/>
              </w:rPr>
              <w:t>月</w:t>
            </w:r>
            <w:r w:rsidRPr="003F186D">
              <w:rPr>
                <w:rFonts w:hint="eastAsia"/>
                <w:color w:val="000000" w:themeColor="text1"/>
              </w:rPr>
              <w:t xml:space="preserve">    </w:t>
            </w:r>
            <w:r w:rsidR="009E24DA">
              <w:rPr>
                <w:rFonts w:hint="eastAsia"/>
                <w:color w:val="000000" w:themeColor="text1"/>
              </w:rPr>
              <w:t>23</w:t>
            </w:r>
            <w:r w:rsidRPr="003F186D">
              <w:rPr>
                <w:rFonts w:hint="eastAsia"/>
                <w:color w:val="000000" w:themeColor="text1"/>
              </w:rPr>
              <w:t>日</w:t>
            </w:r>
            <w:r w:rsidRPr="003F186D">
              <w:rPr>
                <w:rFonts w:hint="eastAsia"/>
                <w:color w:val="000000" w:themeColor="text1"/>
              </w:rPr>
              <w:t>1</w:t>
            </w:r>
            <w:r w:rsidR="005405A4">
              <w:rPr>
                <w:rFonts w:hint="eastAsia"/>
                <w:color w:val="000000" w:themeColor="text1"/>
              </w:rPr>
              <w:t>4</w:t>
            </w:r>
            <w:r w:rsidRPr="003F186D">
              <w:rPr>
                <w:rFonts w:hint="eastAsia"/>
                <w:color w:val="000000" w:themeColor="text1"/>
              </w:rPr>
              <w:t>：</w:t>
            </w:r>
            <w:r w:rsidRPr="003F186D">
              <w:rPr>
                <w:rFonts w:hint="eastAsia"/>
                <w:color w:val="000000" w:themeColor="text1"/>
              </w:rPr>
              <w:t>00</w:t>
            </w:r>
            <w:r w:rsidRPr="003F186D">
              <w:rPr>
                <w:rFonts w:hint="eastAsia"/>
                <w:color w:val="000000" w:themeColor="text1"/>
              </w:rPr>
              <w:t>正</w:t>
            </w:r>
            <w:r w:rsidRPr="003F186D">
              <w:rPr>
                <w:rFonts w:hint="eastAsia"/>
                <w:color w:val="000000" w:themeColor="text1"/>
              </w:rPr>
              <w:lastRenderedPageBreak/>
              <w:t>式开始</w:t>
            </w:r>
          </w:p>
        </w:tc>
        <w:tc>
          <w:tcPr>
            <w:tcW w:w="868" w:type="pct"/>
            <w:vMerge w:val="restart"/>
            <w:vAlign w:val="center"/>
          </w:tcPr>
          <w:p w:rsidR="005E3C4D" w:rsidRPr="003F186D" w:rsidRDefault="005E3C4D" w:rsidP="006C1A20">
            <w:pPr>
              <w:rPr>
                <w:color w:val="000000" w:themeColor="text1"/>
              </w:rPr>
            </w:pPr>
            <w:r w:rsidRPr="003F186D">
              <w:rPr>
                <w:rFonts w:hint="eastAsia"/>
                <w:color w:val="000000" w:themeColor="text1"/>
              </w:rPr>
              <w:lastRenderedPageBreak/>
              <w:t>综合楼</w:t>
            </w:r>
            <w:r>
              <w:rPr>
                <w:rFonts w:hint="eastAsia"/>
                <w:color w:val="000000" w:themeColor="text1"/>
              </w:rPr>
              <w:t>六</w:t>
            </w:r>
            <w:r w:rsidRPr="003F186D">
              <w:rPr>
                <w:rFonts w:hint="eastAsia"/>
                <w:color w:val="000000" w:themeColor="text1"/>
              </w:rPr>
              <w:t>楼</w:t>
            </w:r>
            <w:r>
              <w:rPr>
                <w:rFonts w:hint="eastAsia"/>
                <w:color w:val="000000" w:themeColor="text1"/>
              </w:rPr>
              <w:t>中型会议室</w:t>
            </w:r>
          </w:p>
        </w:tc>
        <w:tc>
          <w:tcPr>
            <w:tcW w:w="1713" w:type="pct"/>
          </w:tcPr>
          <w:p w:rsidR="005E3C4D" w:rsidRPr="003F186D" w:rsidRDefault="005E3C4D" w:rsidP="006C1A20">
            <w:pPr>
              <w:spacing w:line="400" w:lineRule="exact"/>
              <w:rPr>
                <w:color w:val="000000" w:themeColor="text1"/>
              </w:rPr>
            </w:pPr>
            <w:r w:rsidRPr="003F186D">
              <w:rPr>
                <w:rFonts w:hint="eastAsia"/>
                <w:color w:val="000000" w:themeColor="text1"/>
              </w:rPr>
              <w:t>1</w:t>
            </w:r>
            <w:r w:rsidRPr="003F186D">
              <w:rPr>
                <w:rFonts w:hint="eastAsia"/>
                <w:color w:val="000000" w:themeColor="text1"/>
              </w:rPr>
              <w:t>、在开标会开始后，按主持人要求现场递交投标文件，逾期送达的投标文件</w:t>
            </w:r>
            <w:r w:rsidRPr="003F186D">
              <w:rPr>
                <w:rFonts w:hint="eastAsia"/>
                <w:color w:val="000000" w:themeColor="text1"/>
              </w:rPr>
              <w:lastRenderedPageBreak/>
              <w:t>恕不接收，不参加开标会。</w:t>
            </w:r>
          </w:p>
          <w:p w:rsidR="005E3C4D" w:rsidRPr="003F186D" w:rsidRDefault="005E3C4D" w:rsidP="006C1A20">
            <w:pPr>
              <w:spacing w:line="400" w:lineRule="exact"/>
              <w:rPr>
                <w:color w:val="000000" w:themeColor="text1"/>
              </w:rPr>
            </w:pPr>
            <w:r w:rsidRPr="003F186D">
              <w:rPr>
                <w:rFonts w:hint="eastAsia"/>
                <w:color w:val="000000" w:themeColor="text1"/>
              </w:rPr>
              <w:t>2</w:t>
            </w:r>
            <w:r w:rsidRPr="003F186D">
              <w:rPr>
                <w:rFonts w:hint="eastAsia"/>
                <w:color w:val="000000" w:themeColor="text1"/>
              </w:rPr>
              <w:t>、投标文件未按要求密封的不得参加开标。</w:t>
            </w:r>
          </w:p>
          <w:p w:rsidR="005E3C4D" w:rsidRPr="003F186D" w:rsidRDefault="005E3C4D" w:rsidP="006C1A20">
            <w:pPr>
              <w:spacing w:line="400" w:lineRule="exact"/>
              <w:rPr>
                <w:color w:val="000000" w:themeColor="text1"/>
              </w:rPr>
            </w:pPr>
            <w:r w:rsidRPr="003F186D">
              <w:rPr>
                <w:rFonts w:hint="eastAsia"/>
                <w:color w:val="000000" w:themeColor="text1"/>
              </w:rPr>
              <w:t>3</w:t>
            </w:r>
            <w:r w:rsidRPr="003F186D">
              <w:rPr>
                <w:rFonts w:hint="eastAsia"/>
                <w:color w:val="000000" w:themeColor="text1"/>
              </w:rPr>
              <w:t>、开标后开封投标文件发现投标文件采用活页装订的，不得参加谈判。</w:t>
            </w:r>
          </w:p>
        </w:tc>
      </w:tr>
      <w:tr w:rsidR="005E3C4D" w:rsidRPr="003F186D" w:rsidTr="009E24DA">
        <w:trPr>
          <w:jc w:val="center"/>
        </w:trPr>
        <w:tc>
          <w:tcPr>
            <w:tcW w:w="416" w:type="pct"/>
            <w:vMerge/>
            <w:vAlign w:val="center"/>
          </w:tcPr>
          <w:p w:rsidR="005E3C4D" w:rsidRPr="003F186D" w:rsidRDefault="005E3C4D" w:rsidP="006C1A20">
            <w:pPr>
              <w:jc w:val="center"/>
              <w:rPr>
                <w:color w:val="000000" w:themeColor="text1"/>
              </w:rPr>
            </w:pPr>
          </w:p>
        </w:tc>
        <w:tc>
          <w:tcPr>
            <w:tcW w:w="463" w:type="pct"/>
            <w:vMerge/>
            <w:vAlign w:val="center"/>
          </w:tcPr>
          <w:p w:rsidR="005E3C4D" w:rsidRPr="003F186D" w:rsidRDefault="005E3C4D" w:rsidP="006C1A20">
            <w:pPr>
              <w:jc w:val="center"/>
              <w:rPr>
                <w:b/>
                <w:color w:val="000000" w:themeColor="text1"/>
              </w:rPr>
            </w:pP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开标</w:t>
            </w:r>
          </w:p>
        </w:tc>
        <w:tc>
          <w:tcPr>
            <w:tcW w:w="770" w:type="pct"/>
            <w:vMerge/>
            <w:vAlign w:val="center"/>
          </w:tcPr>
          <w:p w:rsidR="005E3C4D" w:rsidRPr="003F186D" w:rsidRDefault="005E3C4D" w:rsidP="006C1A20">
            <w:pPr>
              <w:jc w:val="center"/>
              <w:rPr>
                <w:color w:val="000000" w:themeColor="text1"/>
              </w:rPr>
            </w:pPr>
          </w:p>
        </w:tc>
        <w:tc>
          <w:tcPr>
            <w:tcW w:w="868" w:type="pct"/>
            <w:vMerge/>
            <w:vAlign w:val="center"/>
          </w:tcPr>
          <w:p w:rsidR="005E3C4D" w:rsidRPr="003F186D" w:rsidRDefault="005E3C4D" w:rsidP="006C1A20">
            <w:pPr>
              <w:rPr>
                <w:color w:val="000000" w:themeColor="text1"/>
              </w:rPr>
            </w:pPr>
          </w:p>
        </w:tc>
        <w:tc>
          <w:tcPr>
            <w:tcW w:w="1713" w:type="pct"/>
          </w:tcPr>
          <w:p w:rsidR="005E3C4D" w:rsidRPr="003F186D" w:rsidRDefault="005E3C4D" w:rsidP="006C1A20">
            <w:pPr>
              <w:rPr>
                <w:color w:val="000000" w:themeColor="text1"/>
              </w:rPr>
            </w:pPr>
            <w:r w:rsidRPr="003F186D">
              <w:rPr>
                <w:rFonts w:hint="eastAsia"/>
                <w:color w:val="000000" w:themeColor="text1"/>
              </w:rPr>
              <w:t>开标。</w:t>
            </w:r>
          </w:p>
        </w:tc>
      </w:tr>
      <w:tr w:rsidR="005E3C4D" w:rsidRPr="003F186D" w:rsidTr="009E24DA">
        <w:trPr>
          <w:jc w:val="center"/>
        </w:trPr>
        <w:tc>
          <w:tcPr>
            <w:tcW w:w="416" w:type="pct"/>
            <w:vMerge/>
            <w:vAlign w:val="center"/>
          </w:tcPr>
          <w:p w:rsidR="005E3C4D" w:rsidRPr="003F186D" w:rsidRDefault="005E3C4D" w:rsidP="006C1A20">
            <w:pPr>
              <w:jc w:val="center"/>
              <w:rPr>
                <w:color w:val="000000" w:themeColor="text1"/>
              </w:rPr>
            </w:pPr>
          </w:p>
        </w:tc>
        <w:tc>
          <w:tcPr>
            <w:tcW w:w="463" w:type="pct"/>
            <w:vMerge/>
            <w:vAlign w:val="center"/>
          </w:tcPr>
          <w:p w:rsidR="005E3C4D" w:rsidRPr="003F186D" w:rsidRDefault="005E3C4D" w:rsidP="006C1A20">
            <w:pPr>
              <w:jc w:val="center"/>
              <w:rPr>
                <w:b/>
                <w:color w:val="000000" w:themeColor="text1"/>
              </w:rPr>
            </w:pP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资格审查</w:t>
            </w:r>
          </w:p>
        </w:tc>
        <w:tc>
          <w:tcPr>
            <w:tcW w:w="770" w:type="pct"/>
            <w:vMerge/>
            <w:vAlign w:val="center"/>
          </w:tcPr>
          <w:p w:rsidR="005E3C4D" w:rsidRPr="003F186D" w:rsidRDefault="005E3C4D" w:rsidP="006C1A20">
            <w:pPr>
              <w:jc w:val="center"/>
              <w:rPr>
                <w:color w:val="000000" w:themeColor="text1"/>
              </w:rPr>
            </w:pPr>
          </w:p>
        </w:tc>
        <w:tc>
          <w:tcPr>
            <w:tcW w:w="868" w:type="pct"/>
            <w:vMerge/>
            <w:vAlign w:val="center"/>
          </w:tcPr>
          <w:p w:rsidR="005E3C4D" w:rsidRPr="003F186D" w:rsidRDefault="005E3C4D" w:rsidP="006C1A20">
            <w:pPr>
              <w:rPr>
                <w:color w:val="000000" w:themeColor="text1"/>
              </w:rPr>
            </w:pPr>
          </w:p>
        </w:tc>
        <w:tc>
          <w:tcPr>
            <w:tcW w:w="1713" w:type="pct"/>
          </w:tcPr>
          <w:p w:rsidR="005E3C4D" w:rsidRPr="003F186D" w:rsidRDefault="005E3C4D" w:rsidP="006C1A20">
            <w:pPr>
              <w:rPr>
                <w:color w:val="000000" w:themeColor="text1"/>
              </w:rPr>
            </w:pPr>
            <w:r w:rsidRPr="003F186D">
              <w:rPr>
                <w:rFonts w:hint="eastAsia"/>
                <w:color w:val="000000" w:themeColor="text1"/>
              </w:rPr>
              <w:t>——</w:t>
            </w:r>
          </w:p>
        </w:tc>
      </w:tr>
      <w:tr w:rsidR="005E3C4D" w:rsidRPr="003F186D" w:rsidTr="009E24DA">
        <w:trPr>
          <w:jc w:val="center"/>
        </w:trPr>
        <w:tc>
          <w:tcPr>
            <w:tcW w:w="416" w:type="pct"/>
            <w:vMerge/>
            <w:vAlign w:val="center"/>
          </w:tcPr>
          <w:p w:rsidR="005E3C4D" w:rsidRPr="003F186D" w:rsidRDefault="005E3C4D" w:rsidP="006C1A20">
            <w:pPr>
              <w:jc w:val="center"/>
              <w:rPr>
                <w:color w:val="000000" w:themeColor="text1"/>
              </w:rPr>
            </w:pPr>
          </w:p>
        </w:tc>
        <w:tc>
          <w:tcPr>
            <w:tcW w:w="463" w:type="pct"/>
            <w:vMerge/>
            <w:vAlign w:val="center"/>
          </w:tcPr>
          <w:p w:rsidR="005E3C4D" w:rsidRPr="003F186D" w:rsidRDefault="005E3C4D" w:rsidP="006C1A20">
            <w:pPr>
              <w:jc w:val="center"/>
              <w:rPr>
                <w:b/>
                <w:color w:val="000000" w:themeColor="text1"/>
              </w:rPr>
            </w:pP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符合性审查</w:t>
            </w:r>
          </w:p>
        </w:tc>
        <w:tc>
          <w:tcPr>
            <w:tcW w:w="770" w:type="pct"/>
            <w:vMerge/>
            <w:vAlign w:val="center"/>
          </w:tcPr>
          <w:p w:rsidR="005E3C4D" w:rsidRPr="003F186D" w:rsidRDefault="005E3C4D" w:rsidP="006C1A20">
            <w:pPr>
              <w:jc w:val="center"/>
              <w:rPr>
                <w:color w:val="000000" w:themeColor="text1"/>
              </w:rPr>
            </w:pPr>
          </w:p>
        </w:tc>
        <w:tc>
          <w:tcPr>
            <w:tcW w:w="868" w:type="pct"/>
            <w:vMerge/>
            <w:vAlign w:val="center"/>
          </w:tcPr>
          <w:p w:rsidR="005E3C4D" w:rsidRPr="003F186D" w:rsidRDefault="005E3C4D" w:rsidP="006C1A20">
            <w:pPr>
              <w:rPr>
                <w:color w:val="000000" w:themeColor="text1"/>
              </w:rPr>
            </w:pPr>
          </w:p>
        </w:tc>
        <w:tc>
          <w:tcPr>
            <w:tcW w:w="1713" w:type="pct"/>
          </w:tcPr>
          <w:p w:rsidR="005E3C4D" w:rsidRPr="003F186D" w:rsidRDefault="005E3C4D" w:rsidP="006C1A20">
            <w:pPr>
              <w:rPr>
                <w:color w:val="000000" w:themeColor="text1"/>
              </w:rPr>
            </w:pPr>
            <w:r w:rsidRPr="003F186D">
              <w:rPr>
                <w:rFonts w:hint="eastAsia"/>
                <w:color w:val="000000" w:themeColor="text1"/>
              </w:rPr>
              <w:t>——</w:t>
            </w:r>
          </w:p>
        </w:tc>
      </w:tr>
      <w:tr w:rsidR="005E3C4D" w:rsidRPr="003F186D" w:rsidTr="009E24DA">
        <w:trPr>
          <w:jc w:val="center"/>
        </w:trPr>
        <w:tc>
          <w:tcPr>
            <w:tcW w:w="416" w:type="pct"/>
            <w:vMerge/>
            <w:vAlign w:val="center"/>
          </w:tcPr>
          <w:p w:rsidR="005E3C4D" w:rsidRPr="003F186D" w:rsidRDefault="005E3C4D" w:rsidP="006C1A20">
            <w:pPr>
              <w:jc w:val="center"/>
              <w:rPr>
                <w:color w:val="000000" w:themeColor="text1"/>
              </w:rPr>
            </w:pPr>
          </w:p>
        </w:tc>
        <w:tc>
          <w:tcPr>
            <w:tcW w:w="463" w:type="pct"/>
            <w:vMerge/>
            <w:vAlign w:val="center"/>
          </w:tcPr>
          <w:p w:rsidR="005E3C4D" w:rsidRPr="003F186D" w:rsidRDefault="005E3C4D" w:rsidP="006C1A20">
            <w:pPr>
              <w:jc w:val="center"/>
              <w:rPr>
                <w:b/>
                <w:color w:val="000000" w:themeColor="text1"/>
              </w:rPr>
            </w:pP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谈判</w:t>
            </w:r>
          </w:p>
        </w:tc>
        <w:tc>
          <w:tcPr>
            <w:tcW w:w="770" w:type="pct"/>
            <w:vMerge/>
            <w:vAlign w:val="center"/>
          </w:tcPr>
          <w:p w:rsidR="005E3C4D" w:rsidRPr="003F186D" w:rsidRDefault="005E3C4D" w:rsidP="006C1A20">
            <w:pPr>
              <w:jc w:val="center"/>
              <w:rPr>
                <w:color w:val="000000" w:themeColor="text1"/>
              </w:rPr>
            </w:pPr>
          </w:p>
        </w:tc>
        <w:tc>
          <w:tcPr>
            <w:tcW w:w="868" w:type="pct"/>
            <w:vMerge/>
            <w:vAlign w:val="center"/>
          </w:tcPr>
          <w:p w:rsidR="005E3C4D" w:rsidRPr="003F186D" w:rsidRDefault="005E3C4D" w:rsidP="006C1A20">
            <w:pPr>
              <w:rPr>
                <w:color w:val="000000" w:themeColor="text1"/>
              </w:rPr>
            </w:pPr>
          </w:p>
        </w:tc>
        <w:tc>
          <w:tcPr>
            <w:tcW w:w="1713" w:type="pct"/>
          </w:tcPr>
          <w:p w:rsidR="005E3C4D" w:rsidRPr="003F186D" w:rsidRDefault="005E3C4D" w:rsidP="006C1A20">
            <w:pPr>
              <w:rPr>
                <w:color w:val="000000" w:themeColor="text1"/>
              </w:rPr>
            </w:pPr>
            <w:r w:rsidRPr="003F186D">
              <w:rPr>
                <w:rFonts w:hint="eastAsia"/>
                <w:color w:val="000000" w:themeColor="text1"/>
              </w:rPr>
              <w:t>逐一进行谈判。</w:t>
            </w:r>
          </w:p>
        </w:tc>
      </w:tr>
      <w:tr w:rsidR="005E3C4D" w:rsidRPr="003F186D" w:rsidTr="009E24DA">
        <w:trPr>
          <w:jc w:val="center"/>
        </w:trPr>
        <w:tc>
          <w:tcPr>
            <w:tcW w:w="416" w:type="pct"/>
            <w:vMerge/>
            <w:vAlign w:val="center"/>
          </w:tcPr>
          <w:p w:rsidR="005E3C4D" w:rsidRPr="003F186D" w:rsidRDefault="005E3C4D" w:rsidP="006C1A20">
            <w:pPr>
              <w:jc w:val="center"/>
              <w:rPr>
                <w:color w:val="000000" w:themeColor="text1"/>
              </w:rPr>
            </w:pPr>
          </w:p>
        </w:tc>
        <w:tc>
          <w:tcPr>
            <w:tcW w:w="463" w:type="pct"/>
            <w:vMerge/>
            <w:vAlign w:val="center"/>
          </w:tcPr>
          <w:p w:rsidR="005E3C4D" w:rsidRPr="003F186D" w:rsidRDefault="005E3C4D" w:rsidP="006C1A20">
            <w:pPr>
              <w:jc w:val="center"/>
              <w:rPr>
                <w:b/>
                <w:color w:val="000000" w:themeColor="text1"/>
              </w:rPr>
            </w:pP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二次报价</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868" w:type="pct"/>
            <w:vAlign w:val="center"/>
          </w:tcPr>
          <w:p w:rsidR="005E3C4D" w:rsidRPr="003F186D" w:rsidRDefault="005E3C4D" w:rsidP="006C1A20">
            <w:pPr>
              <w:rPr>
                <w:color w:val="000000" w:themeColor="text1"/>
              </w:rPr>
            </w:pPr>
            <w:r w:rsidRPr="003F186D">
              <w:rPr>
                <w:rFonts w:hint="eastAsia"/>
                <w:color w:val="000000" w:themeColor="text1"/>
              </w:rPr>
              <w:t>——</w:t>
            </w:r>
          </w:p>
        </w:tc>
        <w:tc>
          <w:tcPr>
            <w:tcW w:w="1713" w:type="pct"/>
          </w:tcPr>
          <w:p w:rsidR="005E3C4D" w:rsidRPr="003F186D" w:rsidRDefault="005E3C4D" w:rsidP="006C1A20">
            <w:pPr>
              <w:rPr>
                <w:color w:val="000000" w:themeColor="text1"/>
              </w:rPr>
            </w:pPr>
            <w:r w:rsidRPr="003F186D">
              <w:rPr>
                <w:rFonts w:hint="eastAsia"/>
                <w:color w:val="000000" w:themeColor="text1"/>
              </w:rPr>
              <w:t>谈判结束后，进行二次报价，二次报价后投标人可以离场</w:t>
            </w:r>
            <w:r w:rsidR="00AB198C">
              <w:rPr>
                <w:rFonts w:hint="eastAsia"/>
                <w:color w:val="000000" w:themeColor="text1"/>
              </w:rPr>
              <w:t>。</w:t>
            </w:r>
          </w:p>
        </w:tc>
      </w:tr>
      <w:tr w:rsidR="005E3C4D" w:rsidRPr="003F186D" w:rsidTr="009E24DA">
        <w:trPr>
          <w:jc w:val="center"/>
        </w:trPr>
        <w:tc>
          <w:tcPr>
            <w:tcW w:w="416" w:type="pct"/>
            <w:vAlign w:val="center"/>
          </w:tcPr>
          <w:p w:rsidR="005E3C4D" w:rsidRPr="003F186D" w:rsidRDefault="005E3C4D" w:rsidP="006C1A20">
            <w:pPr>
              <w:jc w:val="center"/>
              <w:rPr>
                <w:color w:val="000000" w:themeColor="text1"/>
              </w:rPr>
            </w:pPr>
            <w:r w:rsidRPr="003F186D">
              <w:rPr>
                <w:rFonts w:hint="eastAsia"/>
                <w:color w:val="000000" w:themeColor="text1"/>
              </w:rPr>
              <w:t>5</w:t>
            </w:r>
          </w:p>
        </w:tc>
        <w:tc>
          <w:tcPr>
            <w:tcW w:w="463" w:type="pct"/>
            <w:vAlign w:val="center"/>
          </w:tcPr>
          <w:p w:rsidR="005E3C4D" w:rsidRPr="003F186D" w:rsidRDefault="005E3C4D" w:rsidP="006C1A20">
            <w:pPr>
              <w:jc w:val="center"/>
              <w:rPr>
                <w:b/>
                <w:color w:val="000000" w:themeColor="text1"/>
              </w:rPr>
            </w:pPr>
            <w:r w:rsidRPr="003F186D">
              <w:rPr>
                <w:rFonts w:hint="eastAsia"/>
                <w:b/>
                <w:color w:val="000000" w:themeColor="text1"/>
              </w:rPr>
              <w:t>公示</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开标会后公示三天</w:t>
            </w:r>
          </w:p>
        </w:tc>
        <w:tc>
          <w:tcPr>
            <w:tcW w:w="868"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1713" w:type="pct"/>
          </w:tcPr>
          <w:p w:rsidR="005E3C4D" w:rsidRPr="003F186D" w:rsidRDefault="005E3C4D" w:rsidP="006C1A20">
            <w:pPr>
              <w:rPr>
                <w:color w:val="000000" w:themeColor="text1"/>
              </w:rPr>
            </w:pPr>
            <w:r w:rsidRPr="003F186D">
              <w:rPr>
                <w:rFonts w:hint="eastAsia"/>
                <w:color w:val="000000" w:themeColor="text1"/>
              </w:rPr>
              <w:t>医院官方网站、</w:t>
            </w:r>
            <w:r w:rsidRPr="003F186D">
              <w:rPr>
                <w:rFonts w:hint="eastAsia"/>
                <w:color w:val="000000" w:themeColor="text1"/>
              </w:rPr>
              <w:t>QQ</w:t>
            </w:r>
            <w:r w:rsidRPr="003F186D">
              <w:rPr>
                <w:rFonts w:hint="eastAsia"/>
                <w:color w:val="000000" w:themeColor="text1"/>
              </w:rPr>
              <w:t>，投标人自行查看。</w:t>
            </w:r>
          </w:p>
        </w:tc>
      </w:tr>
      <w:tr w:rsidR="005E3C4D" w:rsidRPr="003F186D" w:rsidTr="009E24DA">
        <w:trPr>
          <w:jc w:val="center"/>
        </w:trPr>
        <w:tc>
          <w:tcPr>
            <w:tcW w:w="416" w:type="pct"/>
            <w:vAlign w:val="center"/>
          </w:tcPr>
          <w:p w:rsidR="005E3C4D" w:rsidRPr="003F186D" w:rsidRDefault="005E3C4D" w:rsidP="006C1A20">
            <w:pPr>
              <w:jc w:val="center"/>
              <w:rPr>
                <w:color w:val="000000" w:themeColor="text1"/>
              </w:rPr>
            </w:pPr>
            <w:r w:rsidRPr="003F186D">
              <w:rPr>
                <w:rFonts w:hint="eastAsia"/>
                <w:color w:val="000000" w:themeColor="text1"/>
              </w:rPr>
              <w:t>6</w:t>
            </w:r>
          </w:p>
        </w:tc>
        <w:tc>
          <w:tcPr>
            <w:tcW w:w="463" w:type="pct"/>
            <w:vAlign w:val="center"/>
          </w:tcPr>
          <w:p w:rsidR="005E3C4D" w:rsidRPr="003F186D" w:rsidRDefault="005E3C4D" w:rsidP="006C1A20">
            <w:pPr>
              <w:jc w:val="center"/>
              <w:rPr>
                <w:b/>
                <w:color w:val="000000" w:themeColor="text1"/>
              </w:rPr>
            </w:pPr>
            <w:r w:rsidRPr="003F186D">
              <w:rPr>
                <w:rFonts w:hint="eastAsia"/>
                <w:b/>
                <w:color w:val="000000" w:themeColor="text1"/>
              </w:rPr>
              <w:t>中标通知书领取</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公示三个日历日后自行领取</w:t>
            </w:r>
          </w:p>
        </w:tc>
        <w:tc>
          <w:tcPr>
            <w:tcW w:w="868" w:type="pct"/>
            <w:vAlign w:val="center"/>
          </w:tcPr>
          <w:p w:rsidR="005E3C4D" w:rsidRPr="003F186D" w:rsidRDefault="005E3C4D" w:rsidP="006C1A20">
            <w:pPr>
              <w:jc w:val="center"/>
              <w:rPr>
                <w:color w:val="000000" w:themeColor="text1"/>
              </w:rPr>
            </w:pPr>
            <w:r w:rsidRPr="003F186D">
              <w:rPr>
                <w:rFonts w:hint="eastAsia"/>
                <w:color w:val="000000" w:themeColor="text1"/>
              </w:rPr>
              <w:t>采购办</w:t>
            </w:r>
          </w:p>
        </w:tc>
        <w:tc>
          <w:tcPr>
            <w:tcW w:w="1713" w:type="pct"/>
          </w:tcPr>
          <w:p w:rsidR="005E3C4D" w:rsidRPr="003F186D" w:rsidRDefault="005E3C4D" w:rsidP="006C1A20">
            <w:pPr>
              <w:rPr>
                <w:color w:val="000000" w:themeColor="text1"/>
              </w:rPr>
            </w:pPr>
            <w:r w:rsidRPr="003F186D">
              <w:rPr>
                <w:rFonts w:hint="eastAsia"/>
                <w:color w:val="000000" w:themeColor="text1"/>
              </w:rPr>
              <w:t>采购办以《评标报告》形式按第一章第六条公布的医院网站及</w:t>
            </w:r>
            <w:r w:rsidRPr="003F186D">
              <w:rPr>
                <w:rFonts w:hint="eastAsia"/>
                <w:color w:val="000000" w:themeColor="text1"/>
              </w:rPr>
              <w:t>QQ</w:t>
            </w:r>
            <w:r w:rsidRPr="003F186D">
              <w:rPr>
                <w:rFonts w:hint="eastAsia"/>
                <w:color w:val="000000" w:themeColor="text1"/>
              </w:rPr>
              <w:t>进行公示，投标人自行查看中标情况，并在公示期满后自行前往石棉县人民医院采购办领取中标通知书并签订合同。</w:t>
            </w:r>
          </w:p>
        </w:tc>
      </w:tr>
      <w:tr w:rsidR="005E3C4D" w:rsidRPr="003F186D" w:rsidTr="009E24DA">
        <w:trPr>
          <w:jc w:val="center"/>
        </w:trPr>
        <w:tc>
          <w:tcPr>
            <w:tcW w:w="416" w:type="pct"/>
            <w:vAlign w:val="center"/>
          </w:tcPr>
          <w:p w:rsidR="005E3C4D" w:rsidRPr="003F186D" w:rsidRDefault="009C5974" w:rsidP="006C1A20">
            <w:pPr>
              <w:jc w:val="center"/>
              <w:rPr>
                <w:color w:val="000000" w:themeColor="text1"/>
              </w:rPr>
            </w:pPr>
            <w:r>
              <w:rPr>
                <w:rFonts w:hint="eastAsia"/>
                <w:color w:val="000000" w:themeColor="text1"/>
              </w:rPr>
              <w:t>7</w:t>
            </w:r>
          </w:p>
        </w:tc>
        <w:tc>
          <w:tcPr>
            <w:tcW w:w="463" w:type="pct"/>
            <w:vAlign w:val="center"/>
          </w:tcPr>
          <w:p w:rsidR="005E3C4D" w:rsidRPr="003F186D" w:rsidRDefault="005E3C4D" w:rsidP="006C1A20">
            <w:pPr>
              <w:jc w:val="center"/>
              <w:rPr>
                <w:b/>
                <w:color w:val="000000" w:themeColor="text1"/>
              </w:rPr>
            </w:pPr>
            <w:r w:rsidRPr="003F186D">
              <w:rPr>
                <w:rFonts w:hint="eastAsia"/>
                <w:b/>
                <w:color w:val="000000" w:themeColor="text1"/>
              </w:rPr>
              <w:t>签订合同</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w:t>
            </w:r>
          </w:p>
        </w:tc>
        <w:tc>
          <w:tcPr>
            <w:tcW w:w="770" w:type="pct"/>
            <w:vAlign w:val="center"/>
          </w:tcPr>
          <w:p w:rsidR="005E3C4D" w:rsidRPr="003F186D" w:rsidRDefault="005E3C4D" w:rsidP="006C1A20">
            <w:pPr>
              <w:jc w:val="center"/>
              <w:rPr>
                <w:color w:val="000000" w:themeColor="text1"/>
              </w:rPr>
            </w:pPr>
            <w:r w:rsidRPr="003F186D">
              <w:rPr>
                <w:rFonts w:hint="eastAsia"/>
                <w:color w:val="000000" w:themeColor="text1"/>
              </w:rPr>
              <w:t>公示期满后五个工作日内</w:t>
            </w:r>
          </w:p>
        </w:tc>
        <w:tc>
          <w:tcPr>
            <w:tcW w:w="868" w:type="pct"/>
            <w:vAlign w:val="center"/>
          </w:tcPr>
          <w:p w:rsidR="005E3C4D" w:rsidRPr="003F186D" w:rsidRDefault="005E3C4D" w:rsidP="006C1A20">
            <w:pPr>
              <w:jc w:val="center"/>
              <w:rPr>
                <w:color w:val="000000" w:themeColor="text1"/>
              </w:rPr>
            </w:pPr>
            <w:r w:rsidRPr="003F186D">
              <w:rPr>
                <w:rFonts w:hint="eastAsia"/>
                <w:color w:val="000000" w:themeColor="text1"/>
              </w:rPr>
              <w:t>院办公室</w:t>
            </w:r>
          </w:p>
        </w:tc>
        <w:tc>
          <w:tcPr>
            <w:tcW w:w="1713" w:type="pct"/>
          </w:tcPr>
          <w:p w:rsidR="005E3C4D" w:rsidRPr="003F186D" w:rsidRDefault="005E3C4D" w:rsidP="006C1A20">
            <w:pPr>
              <w:rPr>
                <w:color w:val="000000" w:themeColor="text1"/>
              </w:rPr>
            </w:pPr>
            <w:r w:rsidRPr="003F186D">
              <w:rPr>
                <w:rFonts w:hint="eastAsia"/>
                <w:color w:val="000000" w:themeColor="text1"/>
              </w:rPr>
              <w:t>未按期签订合同视为自动放弃中标资格。</w:t>
            </w:r>
          </w:p>
        </w:tc>
      </w:tr>
    </w:tbl>
    <w:p w:rsidR="005E3C4D" w:rsidRPr="003F186D" w:rsidRDefault="005E3C4D" w:rsidP="005E3C4D">
      <w:pPr>
        <w:ind w:firstLineChars="202" w:firstLine="426"/>
        <w:rPr>
          <w:b/>
          <w:color w:val="000000" w:themeColor="text1"/>
        </w:rPr>
      </w:pPr>
      <w:r w:rsidRPr="003F186D">
        <w:rPr>
          <w:rFonts w:hint="eastAsia"/>
          <w:b/>
          <w:color w:val="000000" w:themeColor="text1"/>
        </w:rPr>
        <w:t>（二）</w:t>
      </w:r>
      <w:bookmarkEnd w:id="4"/>
      <w:r w:rsidRPr="003F186D">
        <w:rPr>
          <w:rFonts w:hint="eastAsia"/>
          <w:b/>
          <w:color w:val="000000" w:themeColor="text1"/>
        </w:rPr>
        <w:t>投标资料要求：</w:t>
      </w:r>
      <w:r w:rsidRPr="003F186D">
        <w:rPr>
          <w:b/>
          <w:color w:val="000000" w:themeColor="text1"/>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05"/>
        <w:gridCol w:w="1378"/>
        <w:gridCol w:w="1436"/>
        <w:gridCol w:w="4869"/>
      </w:tblGrid>
      <w:tr w:rsidR="005E3C4D" w:rsidRPr="003F186D" w:rsidTr="006C1A20">
        <w:trPr>
          <w:trHeight w:val="536"/>
          <w:jc w:val="center"/>
        </w:trPr>
        <w:tc>
          <w:tcPr>
            <w:tcW w:w="864" w:type="pct"/>
            <w:vAlign w:val="center"/>
          </w:tcPr>
          <w:p w:rsidR="005E3C4D" w:rsidRPr="003F186D" w:rsidRDefault="005E3C4D" w:rsidP="006C1A20">
            <w:pPr>
              <w:jc w:val="center"/>
              <w:rPr>
                <w:b/>
                <w:color w:val="000000" w:themeColor="text1"/>
              </w:rPr>
            </w:pPr>
            <w:r w:rsidRPr="003F186D">
              <w:rPr>
                <w:rFonts w:hint="eastAsia"/>
                <w:b/>
                <w:color w:val="000000" w:themeColor="text1"/>
              </w:rPr>
              <w:t>文件名称</w:t>
            </w:r>
          </w:p>
        </w:tc>
        <w:tc>
          <w:tcPr>
            <w:tcW w:w="742" w:type="pct"/>
            <w:vAlign w:val="center"/>
          </w:tcPr>
          <w:p w:rsidR="005E3C4D" w:rsidRPr="003F186D" w:rsidRDefault="005E3C4D" w:rsidP="006C1A20">
            <w:pPr>
              <w:jc w:val="center"/>
              <w:rPr>
                <w:b/>
                <w:color w:val="000000" w:themeColor="text1"/>
              </w:rPr>
            </w:pPr>
            <w:r w:rsidRPr="003F186D">
              <w:rPr>
                <w:rFonts w:hint="eastAsia"/>
                <w:b/>
                <w:color w:val="000000" w:themeColor="text1"/>
              </w:rPr>
              <w:t>正本</w:t>
            </w:r>
          </w:p>
        </w:tc>
        <w:tc>
          <w:tcPr>
            <w:tcW w:w="773" w:type="pct"/>
            <w:vAlign w:val="center"/>
          </w:tcPr>
          <w:p w:rsidR="005E3C4D" w:rsidRPr="003F186D" w:rsidRDefault="005E3C4D" w:rsidP="006C1A20">
            <w:pPr>
              <w:jc w:val="center"/>
              <w:rPr>
                <w:b/>
                <w:color w:val="000000" w:themeColor="text1"/>
              </w:rPr>
            </w:pPr>
            <w:r w:rsidRPr="003F186D">
              <w:rPr>
                <w:rFonts w:hint="eastAsia"/>
                <w:b/>
                <w:color w:val="000000" w:themeColor="text1"/>
              </w:rPr>
              <w:t>副本</w:t>
            </w:r>
          </w:p>
        </w:tc>
        <w:tc>
          <w:tcPr>
            <w:tcW w:w="2620" w:type="pct"/>
            <w:vAlign w:val="center"/>
          </w:tcPr>
          <w:p w:rsidR="005E3C4D" w:rsidRPr="003F186D" w:rsidRDefault="005E3C4D" w:rsidP="006C1A20">
            <w:pPr>
              <w:jc w:val="center"/>
              <w:rPr>
                <w:b/>
                <w:color w:val="000000" w:themeColor="text1"/>
              </w:rPr>
            </w:pPr>
            <w:r w:rsidRPr="003F186D">
              <w:rPr>
                <w:rFonts w:hint="eastAsia"/>
                <w:b/>
                <w:color w:val="000000" w:themeColor="text1"/>
              </w:rPr>
              <w:t>要求</w:t>
            </w:r>
          </w:p>
        </w:tc>
      </w:tr>
      <w:tr w:rsidR="005E3C4D" w:rsidRPr="003F186D" w:rsidTr="006C1A20">
        <w:trPr>
          <w:trHeight w:val="721"/>
          <w:jc w:val="center"/>
        </w:trPr>
        <w:tc>
          <w:tcPr>
            <w:tcW w:w="864" w:type="pct"/>
            <w:vAlign w:val="center"/>
          </w:tcPr>
          <w:p w:rsidR="005E3C4D" w:rsidRPr="003F186D" w:rsidRDefault="005E3C4D" w:rsidP="006C1A20">
            <w:pPr>
              <w:jc w:val="center"/>
              <w:rPr>
                <w:b/>
                <w:color w:val="000000" w:themeColor="text1"/>
              </w:rPr>
            </w:pPr>
            <w:r w:rsidRPr="003F186D">
              <w:rPr>
                <w:rFonts w:hint="eastAsia"/>
                <w:color w:val="000000" w:themeColor="text1"/>
              </w:rPr>
              <w:t>投标资质文件</w:t>
            </w:r>
          </w:p>
        </w:tc>
        <w:tc>
          <w:tcPr>
            <w:tcW w:w="742" w:type="pct"/>
            <w:vAlign w:val="center"/>
          </w:tcPr>
          <w:p w:rsidR="005E3C4D" w:rsidRPr="003F186D" w:rsidRDefault="005E3C4D" w:rsidP="006C1A20">
            <w:pPr>
              <w:jc w:val="center"/>
              <w:rPr>
                <w:b/>
                <w:color w:val="000000" w:themeColor="text1"/>
              </w:rPr>
            </w:pPr>
            <w:r w:rsidRPr="003F186D">
              <w:rPr>
                <w:rFonts w:hint="eastAsia"/>
                <w:b/>
                <w:color w:val="000000" w:themeColor="text1"/>
              </w:rPr>
              <w:t>1</w:t>
            </w:r>
          </w:p>
        </w:tc>
        <w:tc>
          <w:tcPr>
            <w:tcW w:w="773" w:type="pct"/>
            <w:vAlign w:val="center"/>
          </w:tcPr>
          <w:p w:rsidR="005E3C4D" w:rsidRPr="003F186D" w:rsidRDefault="005E3C4D" w:rsidP="006C1A20">
            <w:pPr>
              <w:jc w:val="center"/>
              <w:rPr>
                <w:b/>
                <w:color w:val="000000" w:themeColor="text1"/>
              </w:rPr>
            </w:pPr>
            <w:r w:rsidRPr="003F186D">
              <w:rPr>
                <w:rFonts w:hint="eastAsia"/>
                <w:b/>
                <w:color w:val="000000" w:themeColor="text1"/>
              </w:rPr>
              <w:t>0</w:t>
            </w:r>
          </w:p>
        </w:tc>
        <w:tc>
          <w:tcPr>
            <w:tcW w:w="2620" w:type="pct"/>
            <w:vMerge w:val="restart"/>
            <w:vAlign w:val="center"/>
          </w:tcPr>
          <w:p w:rsidR="005E3C4D" w:rsidRPr="003F186D" w:rsidRDefault="005E3C4D" w:rsidP="006C1A20">
            <w:pPr>
              <w:rPr>
                <w:b/>
                <w:color w:val="000000" w:themeColor="text1"/>
              </w:rPr>
            </w:pPr>
            <w:r w:rsidRPr="003F186D">
              <w:rPr>
                <w:rFonts w:hint="eastAsia"/>
                <w:color w:val="000000" w:themeColor="text1"/>
              </w:rPr>
              <w:t>涉及的资质材料必须加盖公司鲜章，《开标一览表》、《投标文件》请按第四章相关要求进行准备，上述《开标一览表》、《投标文件》请分别用纸质文件袋密封后骑缝加盖印章。本次采购不收活页装订的资料和标书。为保障公司秘密，请务必在信封上要注明院内比选资料字样，以免误拆，否则后果自负。投标资料不退还，招标人承诺不向外透露投标人信息。</w:t>
            </w:r>
          </w:p>
        </w:tc>
      </w:tr>
      <w:tr w:rsidR="005E3C4D" w:rsidRPr="003F186D" w:rsidTr="006C1A20">
        <w:trPr>
          <w:trHeight w:val="721"/>
          <w:jc w:val="center"/>
        </w:trPr>
        <w:tc>
          <w:tcPr>
            <w:tcW w:w="864" w:type="pct"/>
            <w:vAlign w:val="center"/>
          </w:tcPr>
          <w:p w:rsidR="005E3C4D" w:rsidRPr="003F186D" w:rsidRDefault="005E3C4D" w:rsidP="006C1A20">
            <w:pPr>
              <w:jc w:val="center"/>
              <w:rPr>
                <w:color w:val="000000" w:themeColor="text1"/>
              </w:rPr>
            </w:pPr>
            <w:r w:rsidRPr="003F186D">
              <w:rPr>
                <w:rFonts w:hint="eastAsia"/>
                <w:color w:val="000000" w:themeColor="text1"/>
              </w:rPr>
              <w:t>开标一览表</w:t>
            </w:r>
          </w:p>
        </w:tc>
        <w:tc>
          <w:tcPr>
            <w:tcW w:w="742" w:type="pct"/>
            <w:vAlign w:val="center"/>
          </w:tcPr>
          <w:p w:rsidR="005E3C4D" w:rsidRPr="003F186D" w:rsidRDefault="005E3C4D" w:rsidP="006C1A20">
            <w:pPr>
              <w:jc w:val="center"/>
              <w:rPr>
                <w:b/>
                <w:color w:val="000000" w:themeColor="text1"/>
              </w:rPr>
            </w:pPr>
            <w:r w:rsidRPr="003F186D">
              <w:rPr>
                <w:rFonts w:hint="eastAsia"/>
                <w:b/>
                <w:color w:val="000000" w:themeColor="text1"/>
              </w:rPr>
              <w:t>1</w:t>
            </w:r>
          </w:p>
        </w:tc>
        <w:tc>
          <w:tcPr>
            <w:tcW w:w="773" w:type="pct"/>
            <w:vAlign w:val="center"/>
          </w:tcPr>
          <w:p w:rsidR="005E3C4D" w:rsidRPr="003F186D" w:rsidRDefault="005E3C4D" w:rsidP="006C1A20">
            <w:pPr>
              <w:jc w:val="center"/>
              <w:rPr>
                <w:b/>
                <w:color w:val="000000" w:themeColor="text1"/>
              </w:rPr>
            </w:pPr>
            <w:r w:rsidRPr="003F186D">
              <w:rPr>
                <w:rFonts w:hint="eastAsia"/>
                <w:b/>
                <w:color w:val="000000" w:themeColor="text1"/>
              </w:rPr>
              <w:t>0</w:t>
            </w:r>
          </w:p>
        </w:tc>
        <w:tc>
          <w:tcPr>
            <w:tcW w:w="2620" w:type="pct"/>
            <w:vMerge/>
            <w:vAlign w:val="center"/>
          </w:tcPr>
          <w:p w:rsidR="005E3C4D" w:rsidRPr="003F186D" w:rsidRDefault="005E3C4D" w:rsidP="006C1A20">
            <w:pPr>
              <w:jc w:val="center"/>
              <w:rPr>
                <w:b/>
                <w:color w:val="000000" w:themeColor="text1"/>
              </w:rPr>
            </w:pPr>
          </w:p>
        </w:tc>
      </w:tr>
      <w:tr w:rsidR="005E3C4D" w:rsidRPr="003F186D" w:rsidTr="006C1A20">
        <w:trPr>
          <w:trHeight w:val="722"/>
          <w:jc w:val="center"/>
        </w:trPr>
        <w:tc>
          <w:tcPr>
            <w:tcW w:w="864" w:type="pct"/>
            <w:vAlign w:val="center"/>
          </w:tcPr>
          <w:p w:rsidR="005E3C4D" w:rsidRPr="003F186D" w:rsidRDefault="005E3C4D" w:rsidP="006C1A20">
            <w:pPr>
              <w:jc w:val="center"/>
              <w:rPr>
                <w:color w:val="000000" w:themeColor="text1"/>
              </w:rPr>
            </w:pPr>
            <w:r w:rsidRPr="003F186D">
              <w:rPr>
                <w:rFonts w:hint="eastAsia"/>
                <w:color w:val="000000" w:themeColor="text1"/>
              </w:rPr>
              <w:t>投标文件</w:t>
            </w:r>
          </w:p>
        </w:tc>
        <w:tc>
          <w:tcPr>
            <w:tcW w:w="742" w:type="pct"/>
            <w:vAlign w:val="center"/>
          </w:tcPr>
          <w:p w:rsidR="005E3C4D" w:rsidRPr="003F186D" w:rsidRDefault="005E3C4D" w:rsidP="006C1A20">
            <w:pPr>
              <w:jc w:val="center"/>
              <w:rPr>
                <w:b/>
                <w:color w:val="000000" w:themeColor="text1"/>
              </w:rPr>
            </w:pPr>
            <w:r w:rsidRPr="003F186D">
              <w:rPr>
                <w:rFonts w:hint="eastAsia"/>
                <w:b/>
                <w:color w:val="000000" w:themeColor="text1"/>
              </w:rPr>
              <w:t>1</w:t>
            </w:r>
          </w:p>
        </w:tc>
        <w:tc>
          <w:tcPr>
            <w:tcW w:w="773" w:type="pct"/>
            <w:vAlign w:val="center"/>
          </w:tcPr>
          <w:p w:rsidR="005E3C4D" w:rsidRPr="003F186D" w:rsidRDefault="005E3C4D" w:rsidP="006C1A20">
            <w:pPr>
              <w:jc w:val="center"/>
              <w:rPr>
                <w:b/>
                <w:color w:val="000000" w:themeColor="text1"/>
              </w:rPr>
            </w:pPr>
            <w:r w:rsidRPr="003F186D">
              <w:rPr>
                <w:rFonts w:hint="eastAsia"/>
                <w:b/>
                <w:color w:val="000000" w:themeColor="text1"/>
              </w:rPr>
              <w:t>2</w:t>
            </w:r>
          </w:p>
        </w:tc>
        <w:tc>
          <w:tcPr>
            <w:tcW w:w="2620" w:type="pct"/>
            <w:vMerge/>
            <w:vAlign w:val="center"/>
          </w:tcPr>
          <w:p w:rsidR="005E3C4D" w:rsidRPr="003F186D" w:rsidRDefault="005E3C4D" w:rsidP="006C1A20">
            <w:pPr>
              <w:jc w:val="center"/>
              <w:rPr>
                <w:b/>
                <w:color w:val="000000" w:themeColor="text1"/>
              </w:rPr>
            </w:pPr>
          </w:p>
        </w:tc>
      </w:tr>
    </w:tbl>
    <w:p w:rsidR="00D519DE" w:rsidRDefault="00D519DE" w:rsidP="009C5974">
      <w:pPr>
        <w:spacing w:line="400" w:lineRule="exact"/>
        <w:ind w:firstLineChars="202" w:firstLine="426"/>
        <w:rPr>
          <w:b/>
          <w:color w:val="000000" w:themeColor="text1"/>
        </w:rPr>
      </w:pPr>
    </w:p>
    <w:p w:rsidR="009C5974" w:rsidRDefault="009C5974" w:rsidP="009C5974">
      <w:pPr>
        <w:spacing w:line="400" w:lineRule="exact"/>
        <w:ind w:firstLineChars="202" w:firstLine="426"/>
        <w:rPr>
          <w:b/>
          <w:color w:val="000000" w:themeColor="text1"/>
        </w:rPr>
      </w:pPr>
    </w:p>
    <w:p w:rsidR="009C5974" w:rsidRDefault="009C5974" w:rsidP="009C5974">
      <w:pPr>
        <w:spacing w:line="400" w:lineRule="exact"/>
        <w:ind w:firstLineChars="202" w:firstLine="424"/>
      </w:pPr>
    </w:p>
    <w:p w:rsidR="00693435" w:rsidRPr="00260938" w:rsidRDefault="00693435" w:rsidP="00AB198C">
      <w:pPr>
        <w:pStyle w:val="af6"/>
        <w:numPr>
          <w:ilvl w:val="0"/>
          <w:numId w:val="23"/>
        </w:numPr>
        <w:rPr>
          <w:kern w:val="36"/>
          <w:sz w:val="44"/>
          <w:szCs w:val="44"/>
        </w:rPr>
      </w:pPr>
      <w:bookmarkStart w:id="5" w:name="_Toc4767050"/>
      <w:r w:rsidRPr="00260938">
        <w:rPr>
          <w:rFonts w:hint="eastAsia"/>
          <w:kern w:val="36"/>
          <w:sz w:val="44"/>
          <w:szCs w:val="44"/>
        </w:rPr>
        <w:t>投标人须知</w:t>
      </w:r>
      <w:bookmarkEnd w:id="5"/>
    </w:p>
    <w:p w:rsidR="00483801" w:rsidRDefault="00483801" w:rsidP="00483801">
      <w:pPr>
        <w:ind w:left="2"/>
        <w:jc w:val="center"/>
        <w:rPr>
          <w:rFonts w:ascii="宋体" w:hAnsi="宋体" w:cs="宋体"/>
          <w:b/>
          <w:bCs/>
          <w:color w:val="000000"/>
          <w:kern w:val="36"/>
          <w:sz w:val="36"/>
          <w:szCs w:val="36"/>
        </w:rPr>
      </w:pPr>
    </w:p>
    <w:p w:rsidR="00483801" w:rsidRPr="00260938" w:rsidRDefault="00483801" w:rsidP="00260938">
      <w:pPr>
        <w:pStyle w:val="1"/>
        <w:jc w:val="center"/>
        <w:rPr>
          <w:rFonts w:ascii="宋体" w:eastAsia="宋体" w:hAnsi="宋体"/>
          <w:kern w:val="36"/>
        </w:rPr>
      </w:pPr>
      <w:bookmarkStart w:id="6" w:name="_Toc4767051"/>
      <w:r w:rsidRPr="00260938">
        <w:rPr>
          <w:rFonts w:ascii="宋体" w:eastAsia="宋体" w:hAnsi="宋体" w:hint="eastAsia"/>
          <w:kern w:val="36"/>
        </w:rPr>
        <w:t>一、投标人须知附表</w:t>
      </w:r>
      <w:bookmarkEnd w:id="6"/>
    </w:p>
    <w:p w:rsidR="00693435" w:rsidRDefault="00693435" w:rsidP="00693435">
      <w:pPr>
        <w:rPr>
          <w:rFonts w:ascii="仿宋_GB2312" w:eastAsia="仿宋_GB2312" w:hAnsi="宋体" w:cs="宋体"/>
          <w:bCs/>
          <w:color w:val="000000"/>
          <w:kern w:val="36"/>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843"/>
        <w:gridCol w:w="6770"/>
      </w:tblGrid>
      <w:tr w:rsidR="00693435" w:rsidRPr="00561D37" w:rsidTr="008249AC">
        <w:tc>
          <w:tcPr>
            <w:tcW w:w="675" w:type="dxa"/>
          </w:tcPr>
          <w:p w:rsidR="00693435" w:rsidRPr="008249AC" w:rsidRDefault="00693435" w:rsidP="008249AC">
            <w:pPr>
              <w:jc w:val="center"/>
              <w:rPr>
                <w:b/>
              </w:rPr>
            </w:pPr>
            <w:r w:rsidRPr="008249AC">
              <w:rPr>
                <w:rFonts w:hint="eastAsia"/>
                <w:b/>
              </w:rPr>
              <w:t>序号</w:t>
            </w:r>
          </w:p>
        </w:tc>
        <w:tc>
          <w:tcPr>
            <w:tcW w:w="1843" w:type="dxa"/>
          </w:tcPr>
          <w:p w:rsidR="00693435" w:rsidRPr="008249AC" w:rsidRDefault="00693435" w:rsidP="008249AC">
            <w:pPr>
              <w:jc w:val="center"/>
              <w:rPr>
                <w:b/>
              </w:rPr>
            </w:pPr>
            <w:r w:rsidRPr="008249AC">
              <w:rPr>
                <w:rFonts w:hint="eastAsia"/>
                <w:b/>
              </w:rPr>
              <w:t>应知事项</w:t>
            </w:r>
          </w:p>
        </w:tc>
        <w:tc>
          <w:tcPr>
            <w:tcW w:w="6770" w:type="dxa"/>
          </w:tcPr>
          <w:p w:rsidR="00693435" w:rsidRPr="008249AC" w:rsidRDefault="00693435" w:rsidP="008249AC">
            <w:pPr>
              <w:jc w:val="center"/>
              <w:rPr>
                <w:b/>
              </w:rPr>
            </w:pPr>
            <w:r w:rsidRPr="008249AC">
              <w:rPr>
                <w:rFonts w:hint="eastAsia"/>
                <w:b/>
              </w:rPr>
              <w:t>说明和要求</w:t>
            </w:r>
          </w:p>
        </w:tc>
      </w:tr>
      <w:tr w:rsidR="00693435" w:rsidRPr="00561D37" w:rsidTr="008249AC">
        <w:tc>
          <w:tcPr>
            <w:tcW w:w="675" w:type="dxa"/>
          </w:tcPr>
          <w:p w:rsidR="00693435" w:rsidRPr="00561D37" w:rsidRDefault="00693435" w:rsidP="00561D37">
            <w:r w:rsidRPr="00561D37">
              <w:rPr>
                <w:rFonts w:hint="eastAsia"/>
              </w:rPr>
              <w:t>1</w:t>
            </w:r>
          </w:p>
        </w:tc>
        <w:tc>
          <w:tcPr>
            <w:tcW w:w="1843" w:type="dxa"/>
          </w:tcPr>
          <w:p w:rsidR="00693435" w:rsidRPr="00561D37" w:rsidRDefault="00693435" w:rsidP="00561D37">
            <w:r w:rsidRPr="00561D37">
              <w:rPr>
                <w:rFonts w:hint="eastAsia"/>
              </w:rPr>
              <w:t>价格标的</w:t>
            </w:r>
          </w:p>
        </w:tc>
        <w:tc>
          <w:tcPr>
            <w:tcW w:w="6770" w:type="dxa"/>
          </w:tcPr>
          <w:p w:rsidR="00693435" w:rsidRPr="00561D37" w:rsidRDefault="00693435" w:rsidP="00561D37">
            <w:r w:rsidRPr="00561D37">
              <w:rPr>
                <w:rFonts w:hint="eastAsia"/>
              </w:rPr>
              <w:t>以单价方式报价</w:t>
            </w:r>
          </w:p>
        </w:tc>
      </w:tr>
      <w:tr w:rsidR="00693435" w:rsidRPr="00561D37" w:rsidTr="008249AC">
        <w:tc>
          <w:tcPr>
            <w:tcW w:w="675" w:type="dxa"/>
          </w:tcPr>
          <w:p w:rsidR="00693435" w:rsidRPr="00561D37" w:rsidRDefault="00693435" w:rsidP="00561D37">
            <w:r w:rsidRPr="00561D37">
              <w:rPr>
                <w:rFonts w:hint="eastAsia"/>
              </w:rPr>
              <w:t>2</w:t>
            </w:r>
          </w:p>
        </w:tc>
        <w:tc>
          <w:tcPr>
            <w:tcW w:w="1843" w:type="dxa"/>
          </w:tcPr>
          <w:p w:rsidR="00693435" w:rsidRPr="00561D37" w:rsidRDefault="00693435" w:rsidP="00561D37">
            <w:r w:rsidRPr="00561D37">
              <w:rPr>
                <w:rFonts w:hint="eastAsia"/>
              </w:rPr>
              <w:t>采购方式</w:t>
            </w:r>
          </w:p>
        </w:tc>
        <w:tc>
          <w:tcPr>
            <w:tcW w:w="6770" w:type="dxa"/>
          </w:tcPr>
          <w:p w:rsidR="00693435" w:rsidRPr="00561D37" w:rsidRDefault="004E1D79" w:rsidP="00561D37">
            <w:r>
              <w:rPr>
                <w:rFonts w:hint="eastAsia"/>
              </w:rPr>
              <w:t>竞争性谈判</w:t>
            </w:r>
            <w:r w:rsidR="00561D37">
              <w:rPr>
                <w:rFonts w:hint="eastAsia"/>
              </w:rPr>
              <w:t>产生合格供应商</w:t>
            </w:r>
          </w:p>
        </w:tc>
      </w:tr>
      <w:tr w:rsidR="00693435" w:rsidRPr="00561D37" w:rsidTr="008249AC">
        <w:tc>
          <w:tcPr>
            <w:tcW w:w="675" w:type="dxa"/>
          </w:tcPr>
          <w:p w:rsidR="00693435" w:rsidRPr="00561D37" w:rsidRDefault="00693435" w:rsidP="00561D37">
            <w:r w:rsidRPr="00561D37">
              <w:rPr>
                <w:rFonts w:hint="eastAsia"/>
              </w:rPr>
              <w:lastRenderedPageBreak/>
              <w:t>3</w:t>
            </w:r>
          </w:p>
        </w:tc>
        <w:tc>
          <w:tcPr>
            <w:tcW w:w="1843" w:type="dxa"/>
          </w:tcPr>
          <w:p w:rsidR="00693435" w:rsidRPr="00561D37" w:rsidRDefault="00693435" w:rsidP="00561D37">
            <w:r w:rsidRPr="00561D37">
              <w:rPr>
                <w:rFonts w:hint="eastAsia"/>
              </w:rPr>
              <w:t>评标方法</w:t>
            </w:r>
          </w:p>
        </w:tc>
        <w:tc>
          <w:tcPr>
            <w:tcW w:w="6770" w:type="dxa"/>
          </w:tcPr>
          <w:p w:rsidR="00693435" w:rsidRPr="00561D37" w:rsidRDefault="004E1D79" w:rsidP="00561D37">
            <w:r>
              <w:rPr>
                <w:rFonts w:hint="eastAsia"/>
              </w:rPr>
              <w:t>二轮报价最低价中标。</w:t>
            </w:r>
          </w:p>
        </w:tc>
      </w:tr>
      <w:tr w:rsidR="00693435" w:rsidRPr="00561D37" w:rsidTr="008249AC">
        <w:tc>
          <w:tcPr>
            <w:tcW w:w="675" w:type="dxa"/>
          </w:tcPr>
          <w:p w:rsidR="00693435" w:rsidRPr="00561D37" w:rsidRDefault="00693435" w:rsidP="00561D37">
            <w:r w:rsidRPr="00561D37">
              <w:rPr>
                <w:rFonts w:hint="eastAsia"/>
              </w:rPr>
              <w:t>4</w:t>
            </w:r>
          </w:p>
        </w:tc>
        <w:tc>
          <w:tcPr>
            <w:tcW w:w="1843" w:type="dxa"/>
          </w:tcPr>
          <w:p w:rsidR="00693435" w:rsidRPr="00561D37" w:rsidRDefault="00693435" w:rsidP="00561D37">
            <w:r w:rsidRPr="00561D37">
              <w:rPr>
                <w:rFonts w:hint="eastAsia"/>
              </w:rPr>
              <w:t>投标文件要求</w:t>
            </w:r>
          </w:p>
        </w:tc>
        <w:tc>
          <w:tcPr>
            <w:tcW w:w="6770" w:type="dxa"/>
          </w:tcPr>
          <w:p w:rsidR="00693435" w:rsidRPr="00561D37" w:rsidRDefault="004E1D79" w:rsidP="004E1D79">
            <w:r>
              <w:rPr>
                <w:rFonts w:hint="eastAsia"/>
              </w:rPr>
              <w:t>质资文件</w:t>
            </w:r>
            <w:r>
              <w:rPr>
                <w:rFonts w:hint="eastAsia"/>
              </w:rPr>
              <w:t>1</w:t>
            </w:r>
            <w:r>
              <w:rPr>
                <w:rFonts w:hint="eastAsia"/>
              </w:rPr>
              <w:t>份（报名时提交）；投标文件</w:t>
            </w:r>
            <w:r>
              <w:rPr>
                <w:rFonts w:hint="eastAsia"/>
              </w:rPr>
              <w:t>3</w:t>
            </w:r>
            <w:r>
              <w:rPr>
                <w:rFonts w:hint="eastAsia"/>
              </w:rPr>
              <w:t>份（</w:t>
            </w:r>
            <w:r w:rsidR="00693435" w:rsidRPr="00561D37">
              <w:rPr>
                <w:rFonts w:hint="eastAsia"/>
              </w:rPr>
              <w:t>正本</w:t>
            </w:r>
            <w:r w:rsidR="00693435" w:rsidRPr="00561D37">
              <w:rPr>
                <w:rFonts w:hint="eastAsia"/>
              </w:rPr>
              <w:t>1</w:t>
            </w:r>
            <w:r w:rsidR="00693435" w:rsidRPr="00561D37">
              <w:rPr>
                <w:rFonts w:hint="eastAsia"/>
              </w:rPr>
              <w:t>份，副本</w:t>
            </w:r>
            <w:r>
              <w:rPr>
                <w:rFonts w:hint="eastAsia"/>
              </w:rPr>
              <w:t>2</w:t>
            </w:r>
            <w:r w:rsidR="00693435" w:rsidRPr="00561D37">
              <w:rPr>
                <w:rFonts w:hint="eastAsia"/>
              </w:rPr>
              <w:t>份</w:t>
            </w:r>
            <w:r>
              <w:rPr>
                <w:rFonts w:hint="eastAsia"/>
              </w:rPr>
              <w:t>）</w:t>
            </w:r>
            <w:r w:rsidR="00693435" w:rsidRPr="00561D37">
              <w:rPr>
                <w:rFonts w:hint="eastAsia"/>
              </w:rPr>
              <w:t>，开标一览表</w:t>
            </w:r>
            <w:r w:rsidR="00561D37">
              <w:rPr>
                <w:rFonts w:hint="eastAsia"/>
              </w:rPr>
              <w:t>1</w:t>
            </w:r>
            <w:r w:rsidR="00B148B1">
              <w:rPr>
                <w:rFonts w:hint="eastAsia"/>
              </w:rPr>
              <w:t>份</w:t>
            </w:r>
            <w:r>
              <w:rPr>
                <w:rFonts w:hint="eastAsia"/>
              </w:rPr>
              <w:t>，（开标会开始后提交）</w:t>
            </w:r>
            <w:r w:rsidR="00B148B1">
              <w:rPr>
                <w:rFonts w:hint="eastAsia"/>
              </w:rPr>
              <w:t>。</w:t>
            </w:r>
            <w:r w:rsidR="00693435" w:rsidRPr="00561D37">
              <w:rPr>
                <w:rFonts w:hint="eastAsia"/>
              </w:rPr>
              <w:t>活页装订</w:t>
            </w:r>
            <w:r w:rsidR="00561D37">
              <w:rPr>
                <w:rFonts w:hint="eastAsia"/>
              </w:rPr>
              <w:t>应加盖齐缝章</w:t>
            </w:r>
            <w:r w:rsidR="00693435" w:rsidRPr="00561D37">
              <w:rPr>
                <w:rFonts w:hint="eastAsia"/>
              </w:rPr>
              <w:t>。</w:t>
            </w:r>
          </w:p>
        </w:tc>
      </w:tr>
      <w:tr w:rsidR="00FB5F44" w:rsidRPr="00561D37" w:rsidTr="008249AC">
        <w:tc>
          <w:tcPr>
            <w:tcW w:w="675" w:type="dxa"/>
          </w:tcPr>
          <w:p w:rsidR="00FB5F44" w:rsidRPr="00561D37" w:rsidRDefault="009C5974" w:rsidP="00561D37">
            <w:r>
              <w:rPr>
                <w:rFonts w:hint="eastAsia"/>
              </w:rPr>
              <w:t>5</w:t>
            </w:r>
          </w:p>
        </w:tc>
        <w:tc>
          <w:tcPr>
            <w:tcW w:w="1843" w:type="dxa"/>
          </w:tcPr>
          <w:p w:rsidR="00FB5F44" w:rsidRPr="00561D37" w:rsidRDefault="00FB5F44" w:rsidP="00561D37">
            <w:r>
              <w:rPr>
                <w:rFonts w:hint="eastAsia"/>
              </w:rPr>
              <w:t>投标费用</w:t>
            </w:r>
          </w:p>
        </w:tc>
        <w:tc>
          <w:tcPr>
            <w:tcW w:w="6770" w:type="dxa"/>
          </w:tcPr>
          <w:p w:rsidR="00FB5F44" w:rsidRPr="00FB5F44" w:rsidRDefault="00FB5F44" w:rsidP="009C5974">
            <w:r w:rsidRPr="00561D37">
              <w:rPr>
                <w:rFonts w:hint="eastAsia"/>
              </w:rPr>
              <w:t>投标人参加投标的有关费用由投标人自行承担。</w:t>
            </w:r>
          </w:p>
        </w:tc>
      </w:tr>
    </w:tbl>
    <w:p w:rsidR="00693435" w:rsidRPr="00693435" w:rsidRDefault="00693435" w:rsidP="00693435">
      <w:pPr>
        <w:rPr>
          <w:rFonts w:ascii="仿宋_GB2312" w:eastAsia="仿宋_GB2312" w:hAnsi="宋体" w:cs="宋体"/>
          <w:bCs/>
          <w:color w:val="000000"/>
          <w:kern w:val="36"/>
          <w:sz w:val="32"/>
          <w:szCs w:val="32"/>
        </w:rPr>
      </w:pPr>
    </w:p>
    <w:p w:rsidR="004353B6" w:rsidRPr="00260938" w:rsidRDefault="008B6B76" w:rsidP="00260938">
      <w:pPr>
        <w:pStyle w:val="1"/>
        <w:jc w:val="center"/>
        <w:rPr>
          <w:rFonts w:ascii="宋体" w:eastAsia="宋体" w:hAnsi="宋体"/>
          <w:kern w:val="36"/>
        </w:rPr>
      </w:pPr>
      <w:bookmarkStart w:id="7" w:name="_Toc4767052"/>
      <w:r w:rsidRPr="00260938">
        <w:rPr>
          <w:rFonts w:ascii="宋体" w:eastAsia="宋体" w:hAnsi="宋体" w:hint="eastAsia"/>
          <w:kern w:val="36"/>
        </w:rPr>
        <w:t>二、</w:t>
      </w:r>
      <w:r w:rsidR="004353B6" w:rsidRPr="00260938">
        <w:rPr>
          <w:rFonts w:ascii="宋体" w:eastAsia="宋体" w:hAnsi="宋体" w:hint="eastAsia"/>
          <w:kern w:val="36"/>
        </w:rPr>
        <w:t>招标文件</w:t>
      </w:r>
      <w:bookmarkEnd w:id="7"/>
    </w:p>
    <w:p w:rsidR="004353B6" w:rsidRPr="00561D37" w:rsidRDefault="004353B6" w:rsidP="00561D37">
      <w:pPr>
        <w:ind w:firstLineChars="201" w:firstLine="424"/>
        <w:rPr>
          <w:b/>
        </w:rPr>
      </w:pPr>
      <w:r w:rsidRPr="00561D37">
        <w:rPr>
          <w:rFonts w:hint="eastAsia"/>
          <w:b/>
        </w:rPr>
        <w:t>6</w:t>
      </w:r>
      <w:r w:rsidR="00060647" w:rsidRPr="00561D37">
        <w:rPr>
          <w:rFonts w:hint="eastAsia"/>
          <w:b/>
        </w:rPr>
        <w:t>．</w:t>
      </w:r>
      <w:r w:rsidRPr="00561D37">
        <w:rPr>
          <w:rFonts w:hint="eastAsia"/>
          <w:b/>
        </w:rPr>
        <w:t>招标文件的构成</w:t>
      </w:r>
    </w:p>
    <w:p w:rsidR="004353B6" w:rsidRPr="00561D37" w:rsidRDefault="00060647" w:rsidP="00561D37">
      <w:pPr>
        <w:ind w:firstLineChars="201" w:firstLine="422"/>
      </w:pPr>
      <w:r w:rsidRPr="00561D37">
        <w:rPr>
          <w:rFonts w:hint="eastAsia"/>
        </w:rPr>
        <w:t>6.1</w:t>
      </w:r>
      <w:r w:rsidRPr="00561D37">
        <w:rPr>
          <w:rFonts w:hint="eastAsia"/>
        </w:rPr>
        <w:t>招标文件是供应商准备投标文件和参加投标的依据，同时也是评标的重要依据。本招标文件包括以下内容：</w:t>
      </w:r>
    </w:p>
    <w:p w:rsidR="00060647" w:rsidRPr="00561D37" w:rsidRDefault="00060647" w:rsidP="00561D37">
      <w:pPr>
        <w:ind w:firstLineChars="201" w:firstLine="422"/>
      </w:pPr>
      <w:r w:rsidRPr="00561D37">
        <w:rPr>
          <w:rFonts w:hint="eastAsia"/>
        </w:rPr>
        <w:t>（一）、投标邀请；</w:t>
      </w:r>
    </w:p>
    <w:p w:rsidR="00060647" w:rsidRPr="00561D37" w:rsidRDefault="00060647" w:rsidP="00561D37">
      <w:pPr>
        <w:ind w:firstLineChars="201" w:firstLine="422"/>
      </w:pPr>
      <w:r w:rsidRPr="00561D37">
        <w:rPr>
          <w:rFonts w:hint="eastAsia"/>
        </w:rPr>
        <w:t>（二）、投标人须知；</w:t>
      </w:r>
    </w:p>
    <w:p w:rsidR="00060647" w:rsidRPr="00561D37" w:rsidRDefault="00060647" w:rsidP="00561D37">
      <w:pPr>
        <w:ind w:firstLineChars="201" w:firstLine="422"/>
      </w:pPr>
      <w:r w:rsidRPr="00561D37">
        <w:rPr>
          <w:rFonts w:hint="eastAsia"/>
        </w:rPr>
        <w:t>（三）、投标文件格式；</w:t>
      </w:r>
    </w:p>
    <w:p w:rsidR="00060647" w:rsidRPr="00561D37" w:rsidRDefault="00060647" w:rsidP="00561D37">
      <w:pPr>
        <w:ind w:firstLineChars="201" w:firstLine="422"/>
      </w:pPr>
      <w:r w:rsidRPr="00561D37">
        <w:rPr>
          <w:rFonts w:hint="eastAsia"/>
        </w:rPr>
        <w:t>（四）、投标人资格、资质性等相关证明材料；</w:t>
      </w:r>
    </w:p>
    <w:p w:rsidR="00060647" w:rsidRPr="00561D37" w:rsidRDefault="00060647" w:rsidP="00561D37">
      <w:pPr>
        <w:ind w:firstLineChars="201" w:firstLine="422"/>
      </w:pPr>
      <w:r w:rsidRPr="00561D37">
        <w:rPr>
          <w:rFonts w:hint="eastAsia"/>
        </w:rPr>
        <w:t>（五）、招标项目及要求；</w:t>
      </w:r>
    </w:p>
    <w:p w:rsidR="00060647" w:rsidRPr="00561D37" w:rsidRDefault="00060647" w:rsidP="00561D37">
      <w:pPr>
        <w:ind w:firstLineChars="201" w:firstLine="422"/>
      </w:pPr>
      <w:r w:rsidRPr="00561D37">
        <w:rPr>
          <w:rFonts w:hint="eastAsia"/>
        </w:rPr>
        <w:t>（六）、评标办法；</w:t>
      </w:r>
    </w:p>
    <w:p w:rsidR="00060647" w:rsidRPr="00561D37" w:rsidRDefault="00060647" w:rsidP="00561D37">
      <w:pPr>
        <w:ind w:firstLineChars="201" w:firstLine="422"/>
      </w:pPr>
      <w:r w:rsidRPr="00561D37">
        <w:rPr>
          <w:rFonts w:hint="eastAsia"/>
        </w:rPr>
        <w:t>（七）、</w:t>
      </w:r>
      <w:r w:rsidR="00502B35">
        <w:rPr>
          <w:rFonts w:hint="eastAsia"/>
        </w:rPr>
        <w:t>其他事项。</w:t>
      </w:r>
    </w:p>
    <w:p w:rsidR="00060647" w:rsidRPr="00561D37" w:rsidRDefault="0063687F" w:rsidP="00561D37">
      <w:pPr>
        <w:ind w:firstLineChars="201" w:firstLine="422"/>
      </w:pPr>
      <w:r w:rsidRPr="00561D37">
        <w:rPr>
          <w:rFonts w:hint="eastAsia"/>
        </w:rPr>
        <w:t>6.2</w:t>
      </w:r>
      <w:r w:rsidRPr="00561D37">
        <w:rPr>
          <w:rFonts w:hint="eastAsia"/>
        </w:rPr>
        <w:t>投标人应认真阅读和充分理解招标文件中的所有事项、格式条款和规范要求。投标人没有对招标文件全面做出实质性响应是投标人的风险。没有按照招标文件要求作出实质性响应的投标文件将被拒绝。</w:t>
      </w:r>
    </w:p>
    <w:p w:rsidR="0063687F" w:rsidRPr="00561D37" w:rsidRDefault="0063687F" w:rsidP="00561D37">
      <w:pPr>
        <w:ind w:firstLineChars="201" w:firstLine="424"/>
        <w:rPr>
          <w:b/>
        </w:rPr>
      </w:pPr>
      <w:r w:rsidRPr="00561D37">
        <w:rPr>
          <w:rFonts w:hint="eastAsia"/>
          <w:b/>
        </w:rPr>
        <w:t>7.</w:t>
      </w:r>
      <w:r w:rsidRPr="00561D37">
        <w:rPr>
          <w:rFonts w:hint="eastAsia"/>
          <w:b/>
        </w:rPr>
        <w:t>招标文件的澄清和修改</w:t>
      </w:r>
    </w:p>
    <w:p w:rsidR="0063687F" w:rsidRPr="00561D37" w:rsidRDefault="0063687F" w:rsidP="00561D37">
      <w:pPr>
        <w:ind w:firstLineChars="201" w:firstLine="422"/>
      </w:pPr>
      <w:r w:rsidRPr="00561D37">
        <w:rPr>
          <w:rFonts w:hint="eastAsia"/>
        </w:rPr>
        <w:t>7.1</w:t>
      </w:r>
      <w:r w:rsidRPr="00561D37">
        <w:rPr>
          <w:rFonts w:hint="eastAsia"/>
        </w:rPr>
        <w:t>在投标截止时间前，我院无论出于何种原因，可以对招标文件进行澄清或者修改。对已领取招标文件的，我院以书面方式通知投标人。</w:t>
      </w:r>
    </w:p>
    <w:p w:rsidR="0063687F" w:rsidRPr="00561D37" w:rsidRDefault="0063687F" w:rsidP="00561D37">
      <w:pPr>
        <w:ind w:firstLineChars="201" w:firstLine="424"/>
        <w:rPr>
          <w:b/>
        </w:rPr>
      </w:pPr>
      <w:r w:rsidRPr="00561D37">
        <w:rPr>
          <w:rFonts w:hint="eastAsia"/>
          <w:b/>
        </w:rPr>
        <w:t>8</w:t>
      </w:r>
      <w:r w:rsidRPr="00561D37">
        <w:rPr>
          <w:rFonts w:hint="eastAsia"/>
          <w:b/>
        </w:rPr>
        <w:t>、答疑和现场考察</w:t>
      </w:r>
    </w:p>
    <w:p w:rsidR="0063687F" w:rsidRPr="00561D37" w:rsidRDefault="0063687F" w:rsidP="00561D37">
      <w:pPr>
        <w:ind w:firstLineChars="201" w:firstLine="422"/>
      </w:pPr>
      <w:r w:rsidRPr="00561D37">
        <w:rPr>
          <w:rFonts w:hint="eastAsia"/>
        </w:rPr>
        <w:t>本次</w:t>
      </w:r>
      <w:r w:rsidR="002F7BEE">
        <w:rPr>
          <w:rFonts w:hint="eastAsia"/>
        </w:rPr>
        <w:t>谈判</w:t>
      </w:r>
      <w:r w:rsidRPr="00561D37">
        <w:rPr>
          <w:rFonts w:hint="eastAsia"/>
        </w:rPr>
        <w:t>不组织。</w:t>
      </w:r>
      <w:r w:rsidR="002F7BEE">
        <w:rPr>
          <w:rFonts w:hint="eastAsia"/>
        </w:rPr>
        <w:t>由投标人自行现场考察。</w:t>
      </w:r>
    </w:p>
    <w:p w:rsidR="0063687F" w:rsidRDefault="0063687F" w:rsidP="0063687F">
      <w:pPr>
        <w:ind w:firstLineChars="200" w:firstLine="640"/>
        <w:rPr>
          <w:rFonts w:ascii="仿宋_GB2312" w:eastAsia="仿宋_GB2312" w:hAnsi="宋体" w:cs="宋体"/>
          <w:bCs/>
          <w:color w:val="000000"/>
          <w:kern w:val="36"/>
          <w:sz w:val="32"/>
          <w:szCs w:val="32"/>
        </w:rPr>
      </w:pPr>
    </w:p>
    <w:p w:rsidR="0063687F" w:rsidRPr="00260938" w:rsidRDefault="007C59D6" w:rsidP="00260938">
      <w:pPr>
        <w:pStyle w:val="1"/>
        <w:jc w:val="center"/>
        <w:rPr>
          <w:rFonts w:ascii="宋体" w:eastAsia="宋体" w:hAnsi="宋体"/>
          <w:kern w:val="36"/>
        </w:rPr>
      </w:pPr>
      <w:bookmarkStart w:id="8" w:name="_Toc4767053"/>
      <w:r>
        <w:rPr>
          <w:rFonts w:ascii="宋体" w:eastAsia="宋体" w:hAnsi="宋体" w:hint="eastAsia"/>
          <w:kern w:val="36"/>
        </w:rPr>
        <w:t>三</w:t>
      </w:r>
      <w:r w:rsidR="0063687F" w:rsidRPr="00260938">
        <w:rPr>
          <w:rFonts w:ascii="宋体" w:eastAsia="宋体" w:hAnsi="宋体" w:hint="eastAsia"/>
          <w:kern w:val="36"/>
        </w:rPr>
        <w:t>、投标文件</w:t>
      </w:r>
      <w:bookmarkEnd w:id="8"/>
    </w:p>
    <w:p w:rsidR="0063687F" w:rsidRDefault="0063687F" w:rsidP="0063687F">
      <w:pPr>
        <w:ind w:firstLineChars="200" w:firstLine="640"/>
        <w:rPr>
          <w:rFonts w:ascii="仿宋_GB2312" w:eastAsia="仿宋_GB2312" w:hAnsi="宋体" w:cs="宋体"/>
          <w:bCs/>
          <w:color w:val="000000"/>
          <w:kern w:val="36"/>
          <w:sz w:val="32"/>
          <w:szCs w:val="32"/>
        </w:rPr>
      </w:pPr>
    </w:p>
    <w:p w:rsidR="00E4556F" w:rsidRPr="00561D37" w:rsidRDefault="0062786B" w:rsidP="00561D37">
      <w:pPr>
        <w:ind w:firstLineChars="202" w:firstLine="426"/>
        <w:rPr>
          <w:b/>
        </w:rPr>
      </w:pPr>
      <w:r>
        <w:rPr>
          <w:rFonts w:hint="eastAsia"/>
          <w:b/>
        </w:rPr>
        <w:t>9</w:t>
      </w:r>
      <w:r w:rsidR="00E4556F" w:rsidRPr="00561D37">
        <w:rPr>
          <w:rFonts w:hint="eastAsia"/>
          <w:b/>
        </w:rPr>
        <w:t>．投标文件的组成</w:t>
      </w:r>
    </w:p>
    <w:p w:rsidR="00E4556F" w:rsidRPr="00561D37" w:rsidRDefault="00E4556F" w:rsidP="00561D37">
      <w:pPr>
        <w:ind w:firstLineChars="202" w:firstLine="424"/>
      </w:pPr>
      <w:r w:rsidRPr="00561D37">
        <w:rPr>
          <w:rFonts w:hint="eastAsia"/>
        </w:rPr>
        <w:t>投标人应按照</w:t>
      </w:r>
      <w:r w:rsidR="00404A65">
        <w:rPr>
          <w:rFonts w:hint="eastAsia"/>
        </w:rPr>
        <w:t>采购</w:t>
      </w:r>
      <w:r w:rsidRPr="00561D37">
        <w:rPr>
          <w:rFonts w:hint="eastAsia"/>
        </w:rPr>
        <w:t>文件的规定和要求编制投标文件。投标人编写的投标文件应包括下列部分：</w:t>
      </w:r>
    </w:p>
    <w:p w:rsidR="00E4556F" w:rsidRPr="00561D37" w:rsidRDefault="0062786B" w:rsidP="002F7BEE">
      <w:pPr>
        <w:ind w:firstLineChars="202" w:firstLine="426"/>
      </w:pPr>
      <w:r w:rsidRPr="002F7BEE">
        <w:rPr>
          <w:rFonts w:hint="eastAsia"/>
          <w:b/>
          <w:color w:val="FF0000"/>
        </w:rPr>
        <w:t>9</w:t>
      </w:r>
      <w:r w:rsidR="00E4556F" w:rsidRPr="002F7BEE">
        <w:rPr>
          <w:rFonts w:hint="eastAsia"/>
          <w:b/>
          <w:color w:val="FF0000"/>
        </w:rPr>
        <w:t>.1</w:t>
      </w:r>
      <w:r w:rsidR="00E4556F" w:rsidRPr="002F7BEE">
        <w:rPr>
          <w:rFonts w:hint="eastAsia"/>
          <w:b/>
          <w:color w:val="FF0000"/>
        </w:rPr>
        <w:t>报价部分。</w:t>
      </w:r>
      <w:r w:rsidR="00E4556F" w:rsidRPr="00561D37">
        <w:rPr>
          <w:rFonts w:hint="eastAsia"/>
        </w:rPr>
        <w:t>投标人按照</w:t>
      </w:r>
      <w:r w:rsidR="00404A65">
        <w:rPr>
          <w:rFonts w:hint="eastAsia"/>
        </w:rPr>
        <w:t>采购</w:t>
      </w:r>
      <w:r w:rsidR="00E4556F" w:rsidRPr="00561D37">
        <w:rPr>
          <w:rFonts w:hint="eastAsia"/>
        </w:rPr>
        <w:t>文件要求填写的</w:t>
      </w:r>
      <w:r w:rsidR="002F7BEE">
        <w:rPr>
          <w:rFonts w:hint="eastAsia"/>
        </w:rPr>
        <w:t>《</w:t>
      </w:r>
      <w:r w:rsidR="00E4556F" w:rsidRPr="00561D37">
        <w:rPr>
          <w:rFonts w:hint="eastAsia"/>
        </w:rPr>
        <w:t>开标一览表</w:t>
      </w:r>
      <w:r w:rsidR="002F7BEE">
        <w:rPr>
          <w:rFonts w:hint="eastAsia"/>
        </w:rPr>
        <w:t>》</w:t>
      </w:r>
      <w:r w:rsidR="00E4556F" w:rsidRPr="00561D37">
        <w:rPr>
          <w:rFonts w:hint="eastAsia"/>
        </w:rPr>
        <w:t>。</w:t>
      </w:r>
      <w:r w:rsidR="00BC49C2" w:rsidRPr="00561D37">
        <w:rPr>
          <w:rFonts w:hint="eastAsia"/>
        </w:rPr>
        <w:t>本次招标报价要求：</w:t>
      </w:r>
    </w:p>
    <w:p w:rsidR="00BC49C2" w:rsidRPr="00561D37" w:rsidRDefault="000D1867" w:rsidP="00561D37">
      <w:pPr>
        <w:ind w:firstLineChars="202" w:firstLine="424"/>
      </w:pPr>
      <w:r w:rsidRPr="00561D37">
        <w:rPr>
          <w:rFonts w:hint="eastAsia"/>
        </w:rPr>
        <w:t>（</w:t>
      </w:r>
      <w:r w:rsidRPr="00561D37">
        <w:rPr>
          <w:rFonts w:hint="eastAsia"/>
        </w:rPr>
        <w:t>1</w:t>
      </w:r>
      <w:r w:rsidRPr="00561D37">
        <w:rPr>
          <w:rFonts w:hint="eastAsia"/>
        </w:rPr>
        <w:t>）投标人的报价</w:t>
      </w:r>
      <w:r w:rsidR="00FB5F44">
        <w:rPr>
          <w:rFonts w:hint="eastAsia"/>
        </w:rPr>
        <w:t>应</w:t>
      </w:r>
      <w:r w:rsidRPr="00561D37">
        <w:rPr>
          <w:rFonts w:hint="eastAsia"/>
        </w:rPr>
        <w:t>包括投标人完成项目所需的一切费用。</w:t>
      </w:r>
    </w:p>
    <w:p w:rsidR="000D1867" w:rsidRPr="00561D37" w:rsidRDefault="000D1867" w:rsidP="00561D37">
      <w:pPr>
        <w:ind w:firstLineChars="202" w:firstLine="424"/>
      </w:pPr>
      <w:r w:rsidRPr="00561D37">
        <w:rPr>
          <w:rFonts w:hint="eastAsia"/>
        </w:rPr>
        <w:t>（</w:t>
      </w:r>
      <w:r w:rsidRPr="00561D37">
        <w:rPr>
          <w:rFonts w:hint="eastAsia"/>
        </w:rPr>
        <w:t>2</w:t>
      </w:r>
      <w:r w:rsidRPr="00561D37">
        <w:rPr>
          <w:rFonts w:hint="eastAsia"/>
        </w:rPr>
        <w:t>）报价不应出现可调整的报价</w:t>
      </w:r>
      <w:r w:rsidR="00680A59" w:rsidRPr="00561D37">
        <w:rPr>
          <w:rFonts w:hint="eastAsia"/>
        </w:rPr>
        <w:t>，如出现</w:t>
      </w:r>
      <w:r w:rsidRPr="00561D37">
        <w:rPr>
          <w:rFonts w:hint="eastAsia"/>
        </w:rPr>
        <w:t>将不予接受，并按无效投标处理。</w:t>
      </w:r>
    </w:p>
    <w:p w:rsidR="000D1867" w:rsidRPr="002F7BEE" w:rsidRDefault="0062786B" w:rsidP="002F7BEE">
      <w:pPr>
        <w:ind w:firstLineChars="202" w:firstLine="426"/>
        <w:rPr>
          <w:b/>
          <w:color w:val="FF0000"/>
        </w:rPr>
      </w:pPr>
      <w:r w:rsidRPr="002F7BEE">
        <w:rPr>
          <w:rFonts w:hint="eastAsia"/>
          <w:b/>
          <w:color w:val="FF0000"/>
        </w:rPr>
        <w:t>9</w:t>
      </w:r>
      <w:r w:rsidR="000D1867" w:rsidRPr="002F7BEE">
        <w:rPr>
          <w:rFonts w:hint="eastAsia"/>
          <w:b/>
          <w:color w:val="FF0000"/>
        </w:rPr>
        <w:t>.</w:t>
      </w:r>
      <w:r w:rsidR="00D10BD4" w:rsidRPr="002F7BEE">
        <w:rPr>
          <w:rFonts w:hint="eastAsia"/>
          <w:b/>
          <w:color w:val="FF0000"/>
        </w:rPr>
        <w:t>2</w:t>
      </w:r>
      <w:r w:rsidR="000D1867" w:rsidRPr="002F7BEE">
        <w:rPr>
          <w:rFonts w:hint="eastAsia"/>
          <w:b/>
          <w:color w:val="FF0000"/>
        </w:rPr>
        <w:t>商务部分。</w:t>
      </w:r>
      <w:r w:rsidR="002F7BEE" w:rsidRPr="00561D37">
        <w:rPr>
          <w:rFonts w:hint="eastAsia"/>
        </w:rPr>
        <w:t>投标人按照</w:t>
      </w:r>
      <w:r w:rsidR="002F7BEE">
        <w:rPr>
          <w:rFonts w:hint="eastAsia"/>
        </w:rPr>
        <w:t>以下要求</w:t>
      </w:r>
      <w:r w:rsidR="002F7BEE" w:rsidRPr="00561D37">
        <w:rPr>
          <w:rFonts w:hint="eastAsia"/>
        </w:rPr>
        <w:t>提供的有关证明材料及优惠承诺</w:t>
      </w:r>
      <w:r w:rsidR="002F7BEE">
        <w:rPr>
          <w:rFonts w:hint="eastAsia"/>
        </w:rPr>
        <w:t>，形成《投标文件》，</w:t>
      </w:r>
    </w:p>
    <w:p w:rsidR="000D1867" w:rsidRPr="00561D37" w:rsidRDefault="000D1867" w:rsidP="00561D37">
      <w:pPr>
        <w:ind w:firstLineChars="202" w:firstLine="424"/>
      </w:pPr>
      <w:r w:rsidRPr="00561D37">
        <w:rPr>
          <w:rFonts w:hint="eastAsia"/>
        </w:rPr>
        <w:t>包括以下内容：</w:t>
      </w:r>
    </w:p>
    <w:p w:rsidR="00B736FD" w:rsidRPr="00561D37" w:rsidRDefault="000D1867" w:rsidP="00561D37">
      <w:pPr>
        <w:ind w:firstLineChars="202" w:firstLine="424"/>
      </w:pPr>
      <w:r w:rsidRPr="00561D37">
        <w:rPr>
          <w:rFonts w:hint="eastAsia"/>
        </w:rPr>
        <w:t>（</w:t>
      </w:r>
      <w:r w:rsidRPr="00561D37">
        <w:rPr>
          <w:rFonts w:hint="eastAsia"/>
        </w:rPr>
        <w:t>1</w:t>
      </w:r>
      <w:r w:rsidRPr="00561D37">
        <w:rPr>
          <w:rFonts w:hint="eastAsia"/>
        </w:rPr>
        <w:t>）</w:t>
      </w:r>
      <w:r w:rsidR="00B736FD" w:rsidRPr="00561D37">
        <w:rPr>
          <w:rFonts w:hint="eastAsia"/>
        </w:rPr>
        <w:t>投标函；</w:t>
      </w:r>
    </w:p>
    <w:p w:rsidR="000D1867" w:rsidRPr="00561D37" w:rsidRDefault="00B736FD" w:rsidP="00561D37">
      <w:pPr>
        <w:ind w:firstLineChars="202" w:firstLine="424"/>
      </w:pPr>
      <w:r w:rsidRPr="00561D37">
        <w:rPr>
          <w:rFonts w:hint="eastAsia"/>
        </w:rPr>
        <w:t>（</w:t>
      </w:r>
      <w:r w:rsidRPr="00561D37">
        <w:rPr>
          <w:rFonts w:hint="eastAsia"/>
        </w:rPr>
        <w:t>2</w:t>
      </w:r>
      <w:r w:rsidRPr="00561D37">
        <w:rPr>
          <w:rFonts w:hint="eastAsia"/>
        </w:rPr>
        <w:t>）</w:t>
      </w:r>
      <w:r w:rsidR="00FB5F44">
        <w:rPr>
          <w:rFonts w:hint="eastAsia"/>
        </w:rPr>
        <w:t>投标人</w:t>
      </w:r>
      <w:r w:rsidR="003724F1">
        <w:rPr>
          <w:rFonts w:hint="eastAsia"/>
        </w:rPr>
        <w:t>营业执照副本、税务登记证副本</w:t>
      </w:r>
      <w:r w:rsidR="000D1867" w:rsidRPr="00561D37">
        <w:rPr>
          <w:rFonts w:hint="eastAsia"/>
        </w:rPr>
        <w:t>复印件</w:t>
      </w:r>
      <w:r w:rsidRPr="00561D37">
        <w:rPr>
          <w:rFonts w:hint="eastAsia"/>
        </w:rPr>
        <w:t>（上述</w:t>
      </w:r>
      <w:r w:rsidR="003724F1">
        <w:rPr>
          <w:rFonts w:hint="eastAsia"/>
        </w:rPr>
        <w:t>2</w:t>
      </w:r>
      <w:r w:rsidRPr="00561D37">
        <w:rPr>
          <w:rFonts w:hint="eastAsia"/>
        </w:rPr>
        <w:t>个证件复印件需要加盖公章）</w:t>
      </w:r>
      <w:r w:rsidR="000D1867" w:rsidRPr="00561D37">
        <w:rPr>
          <w:rFonts w:hint="eastAsia"/>
        </w:rPr>
        <w:t>；</w:t>
      </w:r>
    </w:p>
    <w:p w:rsidR="00013BE0" w:rsidRPr="00561D37" w:rsidRDefault="000D1867" w:rsidP="00561D37">
      <w:pPr>
        <w:ind w:firstLineChars="202" w:firstLine="424"/>
      </w:pPr>
      <w:r w:rsidRPr="00561D37">
        <w:rPr>
          <w:rFonts w:hint="eastAsia"/>
        </w:rPr>
        <w:t>（</w:t>
      </w:r>
      <w:r w:rsidR="00393E5E" w:rsidRPr="00561D37">
        <w:rPr>
          <w:rFonts w:hint="eastAsia"/>
        </w:rPr>
        <w:t>3</w:t>
      </w:r>
      <w:r w:rsidRPr="00561D37">
        <w:rPr>
          <w:rFonts w:hint="eastAsia"/>
        </w:rPr>
        <w:t>）法定代表人授权书原件</w:t>
      </w:r>
      <w:r w:rsidR="00502B35">
        <w:rPr>
          <w:rFonts w:hint="eastAsia"/>
        </w:rPr>
        <w:t>（法定代表人参加开标会的不需要提供）</w:t>
      </w:r>
      <w:r w:rsidRPr="00561D37">
        <w:rPr>
          <w:rFonts w:hint="eastAsia"/>
        </w:rPr>
        <w:t>；</w:t>
      </w:r>
    </w:p>
    <w:p w:rsidR="000D1867" w:rsidRPr="00561D37" w:rsidRDefault="000D1867" w:rsidP="00561D37">
      <w:pPr>
        <w:ind w:firstLineChars="202" w:firstLine="424"/>
      </w:pPr>
      <w:r w:rsidRPr="00561D37">
        <w:rPr>
          <w:rFonts w:hint="eastAsia"/>
        </w:rPr>
        <w:t>（</w:t>
      </w:r>
      <w:r w:rsidR="00393E5E" w:rsidRPr="00561D37">
        <w:rPr>
          <w:rFonts w:hint="eastAsia"/>
        </w:rPr>
        <w:t>4</w:t>
      </w:r>
      <w:r w:rsidRPr="00561D37">
        <w:rPr>
          <w:rFonts w:hint="eastAsia"/>
        </w:rPr>
        <w:t>）法定代表人和授权代表身份证复印件；</w:t>
      </w:r>
    </w:p>
    <w:p w:rsidR="000D1867" w:rsidRPr="00561D37" w:rsidRDefault="000D1867" w:rsidP="00FB5F44">
      <w:pPr>
        <w:ind w:firstLineChars="202" w:firstLine="424"/>
      </w:pPr>
      <w:r w:rsidRPr="00561D37">
        <w:rPr>
          <w:rFonts w:hint="eastAsia"/>
        </w:rPr>
        <w:t>（</w:t>
      </w:r>
      <w:r w:rsidR="00393E5E" w:rsidRPr="00561D37">
        <w:rPr>
          <w:rFonts w:hint="eastAsia"/>
        </w:rPr>
        <w:t>5</w:t>
      </w:r>
      <w:r w:rsidR="00FB5F44">
        <w:rPr>
          <w:rFonts w:hint="eastAsia"/>
        </w:rPr>
        <w:t>）</w:t>
      </w:r>
      <w:r w:rsidRPr="00561D37">
        <w:rPr>
          <w:rFonts w:hint="eastAsia"/>
        </w:rPr>
        <w:t>证明投标人业绩和荣誉的有关材料。</w:t>
      </w:r>
    </w:p>
    <w:p w:rsidR="000D1867" w:rsidRPr="00561D37" w:rsidRDefault="00BB32AB" w:rsidP="00561D37">
      <w:pPr>
        <w:ind w:firstLineChars="202" w:firstLine="424"/>
      </w:pPr>
      <w:r w:rsidRPr="00561D37">
        <w:rPr>
          <w:rFonts w:hint="eastAsia"/>
        </w:rPr>
        <w:t>（</w:t>
      </w:r>
      <w:r w:rsidR="00FB5F44">
        <w:rPr>
          <w:rFonts w:hint="eastAsia"/>
        </w:rPr>
        <w:t>6</w:t>
      </w:r>
      <w:r w:rsidRPr="00561D37">
        <w:rPr>
          <w:rFonts w:hint="eastAsia"/>
        </w:rPr>
        <w:t>）售后服务相关</w:t>
      </w:r>
      <w:r w:rsidR="00B736FD" w:rsidRPr="00561D37">
        <w:rPr>
          <w:rFonts w:hint="eastAsia"/>
        </w:rPr>
        <w:t>承诺</w:t>
      </w:r>
      <w:r w:rsidRPr="00561D37">
        <w:rPr>
          <w:rFonts w:hint="eastAsia"/>
        </w:rPr>
        <w:t>。</w:t>
      </w:r>
    </w:p>
    <w:p w:rsidR="00BB32AB" w:rsidRPr="00561D37" w:rsidRDefault="00BB32AB" w:rsidP="00561D37">
      <w:pPr>
        <w:ind w:firstLineChars="202" w:firstLine="424"/>
      </w:pPr>
      <w:r w:rsidRPr="00561D37">
        <w:rPr>
          <w:rFonts w:hint="eastAsia"/>
        </w:rPr>
        <w:t>（</w:t>
      </w:r>
      <w:r w:rsidR="00FB5F44">
        <w:rPr>
          <w:rFonts w:hint="eastAsia"/>
        </w:rPr>
        <w:t>7</w:t>
      </w:r>
      <w:r w:rsidRPr="00561D37">
        <w:rPr>
          <w:rFonts w:hint="eastAsia"/>
        </w:rPr>
        <w:t>）投标人承诺给予招标采购单位的各种优惠条件。</w:t>
      </w:r>
    </w:p>
    <w:p w:rsidR="00BB32AB" w:rsidRPr="00561D37" w:rsidRDefault="0062786B" w:rsidP="00561D37">
      <w:pPr>
        <w:ind w:firstLineChars="202" w:firstLine="426"/>
        <w:rPr>
          <w:b/>
        </w:rPr>
      </w:pPr>
      <w:r>
        <w:rPr>
          <w:rFonts w:hint="eastAsia"/>
          <w:b/>
        </w:rPr>
        <w:t>10</w:t>
      </w:r>
      <w:r w:rsidR="00BB32AB" w:rsidRPr="00561D37">
        <w:rPr>
          <w:rFonts w:hint="eastAsia"/>
          <w:b/>
        </w:rPr>
        <w:t>.</w:t>
      </w:r>
      <w:r w:rsidR="00BB32AB" w:rsidRPr="00561D37">
        <w:rPr>
          <w:rFonts w:hint="eastAsia"/>
          <w:b/>
        </w:rPr>
        <w:t>投标文件格式</w:t>
      </w:r>
    </w:p>
    <w:p w:rsidR="00BB32AB" w:rsidRPr="00561D37" w:rsidRDefault="00E5205A" w:rsidP="00561D37">
      <w:pPr>
        <w:ind w:firstLineChars="202" w:firstLine="424"/>
      </w:pPr>
      <w:r w:rsidRPr="00561D37">
        <w:rPr>
          <w:rFonts w:hint="eastAsia"/>
        </w:rPr>
        <w:t>1</w:t>
      </w:r>
      <w:r w:rsidR="00CB2D6C">
        <w:rPr>
          <w:rFonts w:hint="eastAsia"/>
        </w:rPr>
        <w:t>0</w:t>
      </w:r>
      <w:r w:rsidRPr="00561D37">
        <w:rPr>
          <w:rFonts w:hint="eastAsia"/>
        </w:rPr>
        <w:t>.1</w:t>
      </w:r>
      <w:r w:rsidRPr="00561D37">
        <w:rPr>
          <w:rFonts w:hint="eastAsia"/>
        </w:rPr>
        <w:t>投标人应严格按照招标文件第三章中提供的“投标文件格式”填写相关内容。</w:t>
      </w:r>
    </w:p>
    <w:p w:rsidR="00D53706" w:rsidRPr="00561D37" w:rsidRDefault="00D53706" w:rsidP="00561D37">
      <w:pPr>
        <w:ind w:firstLineChars="202" w:firstLine="426"/>
        <w:rPr>
          <w:b/>
        </w:rPr>
      </w:pPr>
      <w:r w:rsidRPr="00561D37">
        <w:rPr>
          <w:rFonts w:hint="eastAsia"/>
          <w:b/>
        </w:rPr>
        <w:t>1</w:t>
      </w:r>
      <w:r w:rsidR="0062786B">
        <w:rPr>
          <w:rFonts w:hint="eastAsia"/>
          <w:b/>
        </w:rPr>
        <w:t>2</w:t>
      </w:r>
      <w:r w:rsidRPr="00561D37">
        <w:rPr>
          <w:rFonts w:hint="eastAsia"/>
          <w:b/>
        </w:rPr>
        <w:t>.</w:t>
      </w:r>
      <w:r w:rsidRPr="00561D37">
        <w:rPr>
          <w:rFonts w:hint="eastAsia"/>
          <w:b/>
        </w:rPr>
        <w:t>投标文件的密封和标注</w:t>
      </w:r>
    </w:p>
    <w:p w:rsidR="00D53706" w:rsidRPr="00561D37" w:rsidRDefault="00D53706" w:rsidP="00561D37">
      <w:pPr>
        <w:ind w:firstLineChars="202" w:firstLine="424"/>
      </w:pPr>
      <w:r w:rsidRPr="00561D37">
        <w:rPr>
          <w:rFonts w:hint="eastAsia"/>
        </w:rPr>
        <w:t>1</w:t>
      </w:r>
      <w:r w:rsidR="0062786B">
        <w:rPr>
          <w:rFonts w:hint="eastAsia"/>
        </w:rPr>
        <w:t>2</w:t>
      </w:r>
      <w:r w:rsidRPr="00561D37">
        <w:rPr>
          <w:rFonts w:hint="eastAsia"/>
        </w:rPr>
        <w:t>.1</w:t>
      </w:r>
      <w:r w:rsidR="00A667F5" w:rsidRPr="00561D37">
        <w:rPr>
          <w:rFonts w:hint="eastAsia"/>
        </w:rPr>
        <w:t>投标人应在投标文件正本和所有副本的封面上注明投标人名称、招标编号、项目名称及分包号（如有分包）。</w:t>
      </w:r>
    </w:p>
    <w:p w:rsidR="00A667F5" w:rsidRPr="00561D37" w:rsidRDefault="00A667F5" w:rsidP="00561D37">
      <w:pPr>
        <w:ind w:firstLineChars="202" w:firstLine="424"/>
      </w:pPr>
      <w:r w:rsidRPr="00561D37">
        <w:rPr>
          <w:rFonts w:hint="eastAsia"/>
        </w:rPr>
        <w:t>1</w:t>
      </w:r>
      <w:r w:rsidR="0062786B">
        <w:rPr>
          <w:rFonts w:hint="eastAsia"/>
        </w:rPr>
        <w:t>2</w:t>
      </w:r>
      <w:r w:rsidRPr="00561D37">
        <w:rPr>
          <w:rFonts w:hint="eastAsia"/>
        </w:rPr>
        <w:t>.2</w:t>
      </w:r>
      <w:r w:rsidRPr="00561D37">
        <w:rPr>
          <w:rFonts w:hint="eastAsia"/>
        </w:rPr>
        <w:t>密封袋上应注明投标人名称、招标编号、项目名称及分包号（如有分包）。</w:t>
      </w:r>
    </w:p>
    <w:p w:rsidR="00A667F5" w:rsidRPr="00561D37" w:rsidRDefault="00A667F5" w:rsidP="00561D37">
      <w:pPr>
        <w:ind w:firstLineChars="202" w:firstLine="424"/>
      </w:pPr>
      <w:r w:rsidRPr="00561D37">
        <w:rPr>
          <w:rFonts w:hint="eastAsia"/>
        </w:rPr>
        <w:t>1</w:t>
      </w:r>
      <w:r w:rsidR="0062786B">
        <w:rPr>
          <w:rFonts w:hint="eastAsia"/>
        </w:rPr>
        <w:t>2</w:t>
      </w:r>
      <w:r w:rsidRPr="00561D37">
        <w:rPr>
          <w:rFonts w:hint="eastAsia"/>
        </w:rPr>
        <w:t>.3</w:t>
      </w:r>
      <w:r w:rsidRPr="00561D37">
        <w:rPr>
          <w:rFonts w:hint="eastAsia"/>
        </w:rPr>
        <w:t>所有外层密封袋的封口处应粘贴牢固，并加盖密封章（投标人印章）。</w:t>
      </w:r>
    </w:p>
    <w:p w:rsidR="00A667F5" w:rsidRPr="00561D37" w:rsidRDefault="00A667F5" w:rsidP="00561D37">
      <w:pPr>
        <w:ind w:firstLineChars="202" w:firstLine="424"/>
      </w:pPr>
      <w:r w:rsidRPr="00561D37">
        <w:rPr>
          <w:rFonts w:hint="eastAsia"/>
        </w:rPr>
        <w:lastRenderedPageBreak/>
        <w:t>1</w:t>
      </w:r>
      <w:r w:rsidR="0062786B">
        <w:rPr>
          <w:rFonts w:hint="eastAsia"/>
        </w:rPr>
        <w:t>2</w:t>
      </w:r>
      <w:r w:rsidRPr="00561D37">
        <w:rPr>
          <w:rFonts w:hint="eastAsia"/>
        </w:rPr>
        <w:t>.4</w:t>
      </w:r>
      <w:r w:rsidRPr="00561D37">
        <w:rPr>
          <w:rFonts w:hint="eastAsia"/>
        </w:rPr>
        <w:t>未按以上要求进行密封和标注的投标文件将被拒绝。</w:t>
      </w:r>
    </w:p>
    <w:p w:rsidR="00A667F5" w:rsidRPr="00561D37" w:rsidRDefault="00A667F5" w:rsidP="00561D37">
      <w:pPr>
        <w:ind w:firstLineChars="202" w:firstLine="426"/>
        <w:rPr>
          <w:b/>
        </w:rPr>
      </w:pPr>
      <w:r w:rsidRPr="00561D37">
        <w:rPr>
          <w:rFonts w:hint="eastAsia"/>
          <w:b/>
        </w:rPr>
        <w:t>1</w:t>
      </w:r>
      <w:r w:rsidR="0062786B">
        <w:rPr>
          <w:rFonts w:hint="eastAsia"/>
          <w:b/>
        </w:rPr>
        <w:t>3</w:t>
      </w:r>
      <w:r w:rsidRPr="00561D37">
        <w:rPr>
          <w:rFonts w:hint="eastAsia"/>
          <w:b/>
        </w:rPr>
        <w:t>.</w:t>
      </w:r>
      <w:r w:rsidRPr="00561D37">
        <w:rPr>
          <w:rFonts w:hint="eastAsia"/>
          <w:b/>
        </w:rPr>
        <w:t>投标文件的递交</w:t>
      </w:r>
    </w:p>
    <w:p w:rsidR="00A667F5" w:rsidRPr="00561D37" w:rsidRDefault="00A667F5" w:rsidP="00561D37">
      <w:pPr>
        <w:ind w:firstLineChars="202" w:firstLine="424"/>
      </w:pPr>
      <w:r w:rsidRPr="00561D37">
        <w:rPr>
          <w:rFonts w:hint="eastAsia"/>
        </w:rPr>
        <w:t>1</w:t>
      </w:r>
      <w:r w:rsidR="0062786B">
        <w:rPr>
          <w:rFonts w:hint="eastAsia"/>
        </w:rPr>
        <w:t>3</w:t>
      </w:r>
      <w:r w:rsidRPr="00561D37">
        <w:rPr>
          <w:rFonts w:hint="eastAsia"/>
        </w:rPr>
        <w:t>.1</w:t>
      </w:r>
      <w:r w:rsidRPr="00561D37">
        <w:rPr>
          <w:rFonts w:hint="eastAsia"/>
        </w:rPr>
        <w:t>投标人应在招标文件规定的投标截止时间前，将投标文件按投标须知第</w:t>
      </w:r>
      <w:r w:rsidRPr="00561D37">
        <w:rPr>
          <w:rFonts w:hint="eastAsia"/>
        </w:rPr>
        <w:t>16</w:t>
      </w:r>
      <w:r w:rsidRPr="00561D37">
        <w:rPr>
          <w:rFonts w:hint="eastAsia"/>
        </w:rPr>
        <w:t>条规定密封后送达石棉县人民医院采购办。投标截止时间以后送达的投标文件将被拒绝。</w:t>
      </w:r>
    </w:p>
    <w:p w:rsidR="00A667F5" w:rsidRDefault="00A667F5" w:rsidP="00561D37">
      <w:pPr>
        <w:ind w:firstLineChars="202" w:firstLine="424"/>
      </w:pPr>
      <w:r w:rsidRPr="00561D37">
        <w:rPr>
          <w:rFonts w:hint="eastAsia"/>
        </w:rPr>
        <w:t>1</w:t>
      </w:r>
      <w:r w:rsidR="0062786B">
        <w:rPr>
          <w:rFonts w:hint="eastAsia"/>
        </w:rPr>
        <w:t>3</w:t>
      </w:r>
      <w:r w:rsidRPr="00561D37">
        <w:rPr>
          <w:rFonts w:hint="eastAsia"/>
        </w:rPr>
        <w:t>.2</w:t>
      </w:r>
      <w:r w:rsidRPr="00561D37">
        <w:rPr>
          <w:rFonts w:hint="eastAsia"/>
        </w:rPr>
        <w:t>本次招标不接受邮寄的投标文件。</w:t>
      </w:r>
    </w:p>
    <w:p w:rsidR="0062786B" w:rsidRPr="00561D37" w:rsidRDefault="0062786B" w:rsidP="0062786B">
      <w:pPr>
        <w:ind w:firstLineChars="202" w:firstLine="426"/>
        <w:rPr>
          <w:b/>
        </w:rPr>
      </w:pPr>
      <w:r>
        <w:rPr>
          <w:rFonts w:hint="eastAsia"/>
          <w:b/>
        </w:rPr>
        <w:t>14</w:t>
      </w:r>
      <w:r w:rsidRPr="00561D37">
        <w:rPr>
          <w:rFonts w:hint="eastAsia"/>
          <w:b/>
        </w:rPr>
        <w:t>.</w:t>
      </w:r>
      <w:r w:rsidRPr="00561D37">
        <w:rPr>
          <w:rFonts w:hint="eastAsia"/>
          <w:b/>
        </w:rPr>
        <w:t>计量单位</w:t>
      </w:r>
    </w:p>
    <w:p w:rsidR="0062786B" w:rsidRPr="00561D37" w:rsidRDefault="0062786B" w:rsidP="0062786B">
      <w:pPr>
        <w:ind w:firstLineChars="202" w:firstLine="424"/>
      </w:pPr>
      <w:r w:rsidRPr="00561D37">
        <w:rPr>
          <w:rFonts w:hint="eastAsia"/>
        </w:rPr>
        <w:t>采用国家法定计量单位。</w:t>
      </w:r>
    </w:p>
    <w:p w:rsidR="0062786B" w:rsidRPr="00561D37" w:rsidRDefault="0062786B" w:rsidP="0062786B">
      <w:pPr>
        <w:ind w:firstLineChars="202" w:firstLine="426"/>
        <w:rPr>
          <w:b/>
        </w:rPr>
      </w:pPr>
      <w:r w:rsidRPr="00561D37">
        <w:rPr>
          <w:rFonts w:hint="eastAsia"/>
          <w:b/>
        </w:rPr>
        <w:t>1</w:t>
      </w:r>
      <w:r>
        <w:rPr>
          <w:rFonts w:hint="eastAsia"/>
          <w:b/>
        </w:rPr>
        <w:t>5.</w:t>
      </w:r>
      <w:r w:rsidRPr="00561D37">
        <w:rPr>
          <w:rFonts w:hint="eastAsia"/>
          <w:b/>
        </w:rPr>
        <w:t>联合体投标</w:t>
      </w:r>
    </w:p>
    <w:p w:rsidR="0062786B" w:rsidRPr="00561D37" w:rsidRDefault="0062786B" w:rsidP="0062786B">
      <w:pPr>
        <w:ind w:firstLineChars="202" w:firstLine="424"/>
      </w:pPr>
      <w:r w:rsidRPr="00561D37">
        <w:rPr>
          <w:rFonts w:hint="eastAsia"/>
        </w:rPr>
        <w:t>本次不接受联合体投标</w:t>
      </w:r>
    </w:p>
    <w:p w:rsidR="0062786B" w:rsidRPr="00561D37" w:rsidRDefault="0062786B" w:rsidP="0062786B">
      <w:pPr>
        <w:ind w:firstLineChars="202" w:firstLine="426"/>
        <w:rPr>
          <w:b/>
        </w:rPr>
      </w:pPr>
      <w:r w:rsidRPr="00561D37">
        <w:rPr>
          <w:rFonts w:hint="eastAsia"/>
          <w:b/>
        </w:rPr>
        <w:t>1</w:t>
      </w:r>
      <w:r>
        <w:rPr>
          <w:rFonts w:hint="eastAsia"/>
          <w:b/>
        </w:rPr>
        <w:t>6</w:t>
      </w:r>
      <w:r w:rsidRPr="00561D37">
        <w:rPr>
          <w:rFonts w:hint="eastAsia"/>
          <w:b/>
        </w:rPr>
        <w:t>.</w:t>
      </w:r>
      <w:r w:rsidRPr="00561D37">
        <w:rPr>
          <w:rFonts w:hint="eastAsia"/>
          <w:b/>
        </w:rPr>
        <w:t>知识产权</w:t>
      </w:r>
    </w:p>
    <w:p w:rsidR="0062786B" w:rsidRPr="00561D37" w:rsidRDefault="0062786B" w:rsidP="0062786B">
      <w:pPr>
        <w:ind w:firstLineChars="202" w:firstLine="424"/>
      </w:pPr>
      <w:r w:rsidRPr="00561D37">
        <w:rPr>
          <w:rFonts w:hint="eastAsia"/>
        </w:rPr>
        <w:t>投标人应保证在本项目使用的任何产品和服务不会产生因第三方提出的侵犯其专利权、商标权或其它知识产权而引起的法律和经济纠纷，如因此产生的纠纷由投标人承担所有相关责任。</w:t>
      </w:r>
    </w:p>
    <w:p w:rsidR="0062786B" w:rsidRPr="0062786B" w:rsidRDefault="0062786B" w:rsidP="00561D37">
      <w:pPr>
        <w:ind w:firstLineChars="202" w:firstLine="424"/>
      </w:pPr>
    </w:p>
    <w:p w:rsidR="00A667F5" w:rsidRPr="00A667F5" w:rsidRDefault="00A667F5" w:rsidP="00A667F5">
      <w:pPr>
        <w:ind w:left="2"/>
        <w:jc w:val="center"/>
        <w:rPr>
          <w:rFonts w:ascii="宋体" w:hAnsi="宋体" w:cs="宋体"/>
          <w:b/>
          <w:bCs/>
          <w:color w:val="000000"/>
          <w:kern w:val="36"/>
          <w:sz w:val="36"/>
          <w:szCs w:val="36"/>
        </w:rPr>
      </w:pPr>
    </w:p>
    <w:p w:rsidR="00A667F5" w:rsidRPr="00404B5C" w:rsidRDefault="007C59D6" w:rsidP="00404B5C">
      <w:pPr>
        <w:pStyle w:val="1"/>
        <w:jc w:val="center"/>
        <w:rPr>
          <w:rFonts w:ascii="宋体" w:eastAsia="宋体" w:hAnsi="宋体"/>
          <w:kern w:val="36"/>
        </w:rPr>
      </w:pPr>
      <w:bookmarkStart w:id="9" w:name="_Toc4767054"/>
      <w:r>
        <w:rPr>
          <w:rFonts w:ascii="宋体" w:eastAsia="宋体" w:hAnsi="宋体" w:hint="eastAsia"/>
          <w:kern w:val="36"/>
        </w:rPr>
        <w:t>四</w:t>
      </w:r>
      <w:r w:rsidR="00A667F5" w:rsidRPr="00404B5C">
        <w:rPr>
          <w:rFonts w:ascii="宋体" w:eastAsia="宋体" w:hAnsi="宋体" w:hint="eastAsia"/>
          <w:kern w:val="36"/>
        </w:rPr>
        <w:t>、</w:t>
      </w:r>
      <w:r w:rsidRPr="00404B5C">
        <w:rPr>
          <w:rFonts w:ascii="宋体" w:eastAsia="宋体" w:hAnsi="宋体" w:hint="eastAsia"/>
          <w:kern w:val="36"/>
        </w:rPr>
        <w:t>开标程序</w:t>
      </w:r>
      <w:bookmarkEnd w:id="9"/>
    </w:p>
    <w:p w:rsidR="00A667F5" w:rsidRPr="00561D37" w:rsidRDefault="00A667F5" w:rsidP="00561D37">
      <w:pPr>
        <w:ind w:firstLineChars="202" w:firstLine="426"/>
        <w:rPr>
          <w:b/>
        </w:rPr>
      </w:pPr>
      <w:r w:rsidRPr="00561D37">
        <w:rPr>
          <w:rFonts w:hint="eastAsia"/>
          <w:b/>
        </w:rPr>
        <w:t>1</w:t>
      </w:r>
      <w:r w:rsidR="0062786B">
        <w:rPr>
          <w:rFonts w:hint="eastAsia"/>
          <w:b/>
        </w:rPr>
        <w:t>7</w:t>
      </w:r>
      <w:r w:rsidRPr="00561D37">
        <w:rPr>
          <w:rFonts w:hint="eastAsia"/>
          <w:b/>
        </w:rPr>
        <w:t>.</w:t>
      </w:r>
      <w:r w:rsidRPr="00561D37">
        <w:rPr>
          <w:rFonts w:hint="eastAsia"/>
          <w:b/>
        </w:rPr>
        <w:t>开标</w:t>
      </w:r>
      <w:r w:rsidR="007C59D6">
        <w:rPr>
          <w:rFonts w:hint="eastAsia"/>
          <w:b/>
        </w:rPr>
        <w:t>会的组织</w:t>
      </w:r>
    </w:p>
    <w:p w:rsidR="00A667F5" w:rsidRPr="00561D37" w:rsidRDefault="00A667F5" w:rsidP="00561D37">
      <w:pPr>
        <w:ind w:firstLineChars="202" w:firstLine="424"/>
      </w:pPr>
      <w:r w:rsidRPr="00561D37">
        <w:rPr>
          <w:rFonts w:hint="eastAsia"/>
        </w:rPr>
        <w:t>1</w:t>
      </w:r>
      <w:r w:rsidR="007C59D6">
        <w:rPr>
          <w:rFonts w:hint="eastAsia"/>
        </w:rPr>
        <w:t>7</w:t>
      </w:r>
      <w:r w:rsidRPr="00561D37">
        <w:rPr>
          <w:rFonts w:hint="eastAsia"/>
        </w:rPr>
        <w:t>.1</w:t>
      </w:r>
      <w:r w:rsidRPr="00561D37">
        <w:rPr>
          <w:rFonts w:hint="eastAsia"/>
        </w:rPr>
        <w:t>我院采购办在招标文件规定的时间和地点组织公开开标，投标人须派代表参加并签到以证明其出席。</w:t>
      </w:r>
    </w:p>
    <w:p w:rsidR="00A667F5" w:rsidRPr="00561D37" w:rsidRDefault="00A667F5" w:rsidP="00561D37">
      <w:pPr>
        <w:ind w:firstLineChars="202" w:firstLine="424"/>
      </w:pPr>
      <w:r w:rsidRPr="00561D37">
        <w:rPr>
          <w:rFonts w:hint="eastAsia"/>
        </w:rPr>
        <w:t>1</w:t>
      </w:r>
      <w:r w:rsidR="007C59D6">
        <w:rPr>
          <w:rFonts w:hint="eastAsia"/>
        </w:rPr>
        <w:t>7</w:t>
      </w:r>
      <w:r w:rsidRPr="00561D37">
        <w:rPr>
          <w:rFonts w:hint="eastAsia"/>
        </w:rPr>
        <w:t>.2</w:t>
      </w:r>
      <w:r w:rsidRPr="00561D37">
        <w:rPr>
          <w:rFonts w:hint="eastAsia"/>
        </w:rPr>
        <w:t>开标时，将邀请本院使用科室代表、职工代表、纪检人员</w:t>
      </w:r>
      <w:r w:rsidR="00953FCB" w:rsidRPr="00561D37">
        <w:rPr>
          <w:rFonts w:hint="eastAsia"/>
        </w:rPr>
        <w:t>进行现场监督。</w:t>
      </w:r>
    </w:p>
    <w:p w:rsidR="00FB5F44" w:rsidRPr="007C59D6" w:rsidRDefault="007C59D6" w:rsidP="007C59D6">
      <w:pPr>
        <w:ind w:firstLineChars="202" w:firstLine="426"/>
        <w:rPr>
          <w:b/>
        </w:rPr>
      </w:pPr>
      <w:r w:rsidRPr="007C59D6">
        <w:rPr>
          <w:rFonts w:hint="eastAsia"/>
          <w:b/>
        </w:rPr>
        <w:t>18.</w:t>
      </w:r>
      <w:r w:rsidRPr="007C59D6">
        <w:rPr>
          <w:rFonts w:hint="eastAsia"/>
          <w:b/>
        </w:rPr>
        <w:t>开标程序</w:t>
      </w:r>
    </w:p>
    <w:p w:rsidR="000B0F14" w:rsidRPr="009C4702" w:rsidRDefault="000B0F14" w:rsidP="009C4702">
      <w:pPr>
        <w:ind w:firstLineChars="202" w:firstLine="424"/>
      </w:pPr>
      <w:r w:rsidRPr="009C4702">
        <w:rPr>
          <w:rFonts w:hint="eastAsia"/>
        </w:rPr>
        <w:t>开标会主持人按照招标文件规定的开标时间宣布开标，按照规定要求主</w:t>
      </w:r>
      <w:r w:rsidR="00311AA0">
        <w:rPr>
          <w:rFonts w:hint="eastAsia"/>
        </w:rPr>
        <w:t>持</w:t>
      </w:r>
      <w:r w:rsidRPr="009C4702">
        <w:rPr>
          <w:rFonts w:hint="eastAsia"/>
        </w:rPr>
        <w:t>开标会。开标会将按以下程序进行：</w:t>
      </w:r>
    </w:p>
    <w:p w:rsidR="000B0F14" w:rsidRPr="009C4702" w:rsidRDefault="00F92974" w:rsidP="009C4702">
      <w:pPr>
        <w:ind w:firstLineChars="202" w:firstLine="424"/>
      </w:pPr>
      <w:r>
        <w:rPr>
          <w:rFonts w:hint="eastAsia"/>
        </w:rPr>
        <w:t>（</w:t>
      </w:r>
      <w:r w:rsidR="009C4702">
        <w:rPr>
          <w:rFonts w:hint="eastAsia"/>
        </w:rPr>
        <w:t>1</w:t>
      </w:r>
      <w:r>
        <w:rPr>
          <w:rFonts w:hint="eastAsia"/>
        </w:rPr>
        <w:t>）</w:t>
      </w:r>
      <w:r w:rsidR="009C4702">
        <w:rPr>
          <w:rFonts w:hint="eastAsia"/>
        </w:rPr>
        <w:t>、</w:t>
      </w:r>
      <w:r w:rsidR="000B0F14" w:rsidRPr="009C4702">
        <w:rPr>
          <w:rFonts w:hint="eastAsia"/>
        </w:rPr>
        <w:t>宣布开标会开始。开标时间到，主持人宣布开标会开始并致辞，当众宣布参加开标会的现场监督人员、主持人、科室代表、职工代表及招标工作人员，根据“供应商</w:t>
      </w:r>
      <w:r w:rsidR="007C59D6">
        <w:rPr>
          <w:rFonts w:hint="eastAsia"/>
        </w:rPr>
        <w:t>报名表</w:t>
      </w:r>
      <w:r w:rsidR="000B0F14" w:rsidRPr="009C4702">
        <w:rPr>
          <w:rFonts w:hint="eastAsia"/>
        </w:rPr>
        <w:t>”宣布参加投标的供应商名单。</w:t>
      </w:r>
    </w:p>
    <w:p w:rsidR="000B0F14" w:rsidRPr="009C4702" w:rsidRDefault="00F92974" w:rsidP="009C4702">
      <w:pPr>
        <w:ind w:firstLineChars="202" w:firstLine="424"/>
      </w:pPr>
      <w:r>
        <w:rPr>
          <w:rFonts w:hint="eastAsia"/>
        </w:rPr>
        <w:t>（</w:t>
      </w:r>
      <w:r w:rsidR="009C4702">
        <w:rPr>
          <w:rFonts w:hint="eastAsia"/>
        </w:rPr>
        <w:t>2</w:t>
      </w:r>
      <w:r>
        <w:rPr>
          <w:rFonts w:hint="eastAsia"/>
        </w:rPr>
        <w:t>）</w:t>
      </w:r>
      <w:r w:rsidR="009C4702">
        <w:rPr>
          <w:rFonts w:hint="eastAsia"/>
        </w:rPr>
        <w:t>、</w:t>
      </w:r>
      <w:r w:rsidR="000B0F14" w:rsidRPr="009C4702">
        <w:rPr>
          <w:rFonts w:hint="eastAsia"/>
        </w:rPr>
        <w:t>由纪检人员宣读纪律和有关注意事项。</w:t>
      </w:r>
    </w:p>
    <w:p w:rsidR="000B0F14" w:rsidRPr="005405A4" w:rsidRDefault="00F92974" w:rsidP="009C4702">
      <w:pPr>
        <w:ind w:firstLineChars="202" w:firstLine="424"/>
        <w:rPr>
          <w:color w:val="000000" w:themeColor="text1"/>
        </w:rPr>
      </w:pPr>
      <w:r w:rsidRPr="005405A4">
        <w:rPr>
          <w:rFonts w:hint="eastAsia"/>
          <w:color w:val="000000" w:themeColor="text1"/>
        </w:rPr>
        <w:t>（</w:t>
      </w:r>
      <w:r w:rsidR="009C4702" w:rsidRPr="005405A4">
        <w:rPr>
          <w:rFonts w:hint="eastAsia"/>
          <w:color w:val="000000" w:themeColor="text1"/>
        </w:rPr>
        <w:t>3</w:t>
      </w:r>
      <w:r w:rsidRPr="005405A4">
        <w:rPr>
          <w:rFonts w:hint="eastAsia"/>
          <w:color w:val="000000" w:themeColor="text1"/>
        </w:rPr>
        <w:t>）</w:t>
      </w:r>
      <w:r w:rsidR="009C4702" w:rsidRPr="005405A4">
        <w:rPr>
          <w:rFonts w:hint="eastAsia"/>
          <w:color w:val="000000" w:themeColor="text1"/>
        </w:rPr>
        <w:t>、</w:t>
      </w:r>
      <w:r w:rsidR="000B0F14" w:rsidRPr="005405A4">
        <w:rPr>
          <w:rFonts w:hint="eastAsia"/>
          <w:color w:val="000000" w:themeColor="text1"/>
        </w:rPr>
        <w:t>监督人员当众宣布检查投标文件的密封情况。</w:t>
      </w:r>
    </w:p>
    <w:p w:rsidR="00F92974" w:rsidRPr="005405A4" w:rsidRDefault="00F92974" w:rsidP="009C4702">
      <w:pPr>
        <w:ind w:firstLineChars="202" w:firstLine="424"/>
        <w:rPr>
          <w:color w:val="000000" w:themeColor="text1"/>
        </w:rPr>
      </w:pPr>
      <w:r w:rsidRPr="005405A4">
        <w:rPr>
          <w:rFonts w:hint="eastAsia"/>
          <w:color w:val="000000" w:themeColor="text1"/>
        </w:rPr>
        <w:t>（</w:t>
      </w:r>
      <w:r w:rsidR="009C4702" w:rsidRPr="005405A4">
        <w:rPr>
          <w:rFonts w:hint="eastAsia"/>
          <w:color w:val="000000" w:themeColor="text1"/>
        </w:rPr>
        <w:t>4</w:t>
      </w:r>
      <w:r w:rsidRPr="005405A4">
        <w:rPr>
          <w:rFonts w:hint="eastAsia"/>
          <w:color w:val="000000" w:themeColor="text1"/>
        </w:rPr>
        <w:t>）</w:t>
      </w:r>
      <w:r w:rsidR="009C4702" w:rsidRPr="005405A4">
        <w:rPr>
          <w:rFonts w:hint="eastAsia"/>
          <w:color w:val="000000" w:themeColor="text1"/>
        </w:rPr>
        <w:t>、</w:t>
      </w:r>
      <w:r w:rsidRPr="005405A4">
        <w:rPr>
          <w:rFonts w:hint="eastAsia"/>
          <w:color w:val="000000" w:themeColor="text1"/>
        </w:rPr>
        <w:t>资格审查。对提交的《投标文件》按第一章第五条“</w:t>
      </w:r>
      <w:r w:rsidRPr="005405A4">
        <w:rPr>
          <w:rFonts w:hint="eastAsia"/>
          <w:b/>
          <w:color w:val="000000" w:themeColor="text1"/>
        </w:rPr>
        <w:t>供应商参加本次比选活动必须具备下列资质条件</w:t>
      </w:r>
      <w:r w:rsidRPr="005405A4">
        <w:rPr>
          <w:rFonts w:hint="eastAsia"/>
          <w:color w:val="000000" w:themeColor="text1"/>
        </w:rPr>
        <w:t>”进行资格审查。</w:t>
      </w:r>
    </w:p>
    <w:p w:rsidR="000B0F14" w:rsidRPr="005405A4" w:rsidRDefault="00F92974" w:rsidP="009C4702">
      <w:pPr>
        <w:ind w:firstLineChars="202" w:firstLine="424"/>
        <w:rPr>
          <w:color w:val="000000" w:themeColor="text1"/>
        </w:rPr>
      </w:pPr>
      <w:r w:rsidRPr="005405A4">
        <w:rPr>
          <w:rFonts w:hint="eastAsia"/>
          <w:color w:val="000000" w:themeColor="text1"/>
        </w:rPr>
        <w:t>（</w:t>
      </w:r>
      <w:r w:rsidRPr="005405A4">
        <w:rPr>
          <w:rFonts w:hint="eastAsia"/>
          <w:color w:val="000000" w:themeColor="text1"/>
        </w:rPr>
        <w:t>5</w:t>
      </w:r>
      <w:r w:rsidRPr="005405A4">
        <w:rPr>
          <w:rFonts w:hint="eastAsia"/>
          <w:color w:val="000000" w:themeColor="text1"/>
        </w:rPr>
        <w:t>）、</w:t>
      </w:r>
      <w:r w:rsidR="000B0F14" w:rsidRPr="005405A4">
        <w:rPr>
          <w:rFonts w:hint="eastAsia"/>
          <w:color w:val="000000" w:themeColor="text1"/>
        </w:rPr>
        <w:t>开标。</w:t>
      </w:r>
      <w:r w:rsidRPr="005405A4">
        <w:rPr>
          <w:rFonts w:hint="eastAsia"/>
          <w:color w:val="000000" w:themeColor="text1"/>
        </w:rPr>
        <w:t>按提交的《开标一揽表》进行开标。</w:t>
      </w:r>
    </w:p>
    <w:p w:rsidR="009C4702" w:rsidRPr="005405A4" w:rsidRDefault="00F92974" w:rsidP="00F92974">
      <w:pPr>
        <w:ind w:firstLineChars="202" w:firstLine="424"/>
        <w:rPr>
          <w:color w:val="000000" w:themeColor="text1"/>
        </w:rPr>
      </w:pPr>
      <w:r w:rsidRPr="005405A4">
        <w:rPr>
          <w:rFonts w:hint="eastAsia"/>
          <w:color w:val="000000" w:themeColor="text1"/>
        </w:rPr>
        <w:t>（</w:t>
      </w:r>
      <w:r w:rsidRPr="005405A4">
        <w:rPr>
          <w:rFonts w:hint="eastAsia"/>
          <w:color w:val="000000" w:themeColor="text1"/>
        </w:rPr>
        <w:t>6</w:t>
      </w:r>
      <w:r w:rsidRPr="005405A4">
        <w:rPr>
          <w:rFonts w:hint="eastAsia"/>
          <w:color w:val="000000" w:themeColor="text1"/>
        </w:rPr>
        <w:t>）</w:t>
      </w:r>
      <w:r w:rsidR="009C4702" w:rsidRPr="005405A4">
        <w:rPr>
          <w:rFonts w:hint="eastAsia"/>
          <w:color w:val="000000" w:themeColor="text1"/>
        </w:rPr>
        <w:t>、</w:t>
      </w:r>
      <w:r w:rsidRPr="005405A4">
        <w:rPr>
          <w:rFonts w:hint="eastAsia"/>
          <w:color w:val="000000" w:themeColor="text1"/>
        </w:rPr>
        <w:t>谈判：</w:t>
      </w:r>
      <w:r w:rsidR="00DE3291" w:rsidRPr="005405A4">
        <w:rPr>
          <w:rFonts w:hint="eastAsia"/>
          <w:color w:val="000000" w:themeColor="text1"/>
        </w:rPr>
        <w:t>开标会结束后，按</w:t>
      </w:r>
      <w:r w:rsidR="007C59D6" w:rsidRPr="005405A4">
        <w:rPr>
          <w:rFonts w:hint="eastAsia"/>
          <w:color w:val="000000" w:themeColor="text1"/>
        </w:rPr>
        <w:t>标书递交的</w:t>
      </w:r>
      <w:r w:rsidR="00DE3291" w:rsidRPr="005405A4">
        <w:rPr>
          <w:rFonts w:hint="eastAsia"/>
          <w:color w:val="000000" w:themeColor="text1"/>
        </w:rPr>
        <w:t>逆顺序逐一进行</w:t>
      </w:r>
      <w:r w:rsidRPr="005405A4">
        <w:rPr>
          <w:rFonts w:hint="eastAsia"/>
          <w:color w:val="000000" w:themeColor="text1"/>
        </w:rPr>
        <w:t>谈判</w:t>
      </w:r>
      <w:r w:rsidR="00DE3291" w:rsidRPr="005405A4">
        <w:rPr>
          <w:rFonts w:hint="eastAsia"/>
          <w:color w:val="000000" w:themeColor="text1"/>
        </w:rPr>
        <w:t>。</w:t>
      </w:r>
    </w:p>
    <w:p w:rsidR="00F92974" w:rsidRPr="005405A4" w:rsidRDefault="00F92974" w:rsidP="009C4702">
      <w:pPr>
        <w:ind w:firstLineChars="202" w:firstLine="424"/>
        <w:rPr>
          <w:color w:val="000000" w:themeColor="text1"/>
        </w:rPr>
      </w:pPr>
      <w:r w:rsidRPr="005405A4">
        <w:rPr>
          <w:rFonts w:hint="eastAsia"/>
          <w:color w:val="000000" w:themeColor="text1"/>
        </w:rPr>
        <w:t>（</w:t>
      </w:r>
      <w:r w:rsidRPr="005405A4">
        <w:rPr>
          <w:rFonts w:hint="eastAsia"/>
          <w:color w:val="000000" w:themeColor="text1"/>
        </w:rPr>
        <w:t>7</w:t>
      </w:r>
      <w:r w:rsidRPr="005405A4">
        <w:rPr>
          <w:rFonts w:hint="eastAsia"/>
          <w:color w:val="000000" w:themeColor="text1"/>
        </w:rPr>
        <w:t>）、二次报价。所有投标方进行二次报价。二次报价结束后，投标人离场。</w:t>
      </w:r>
    </w:p>
    <w:p w:rsidR="00DE3291" w:rsidRPr="009C4702" w:rsidRDefault="00DE3291" w:rsidP="009C4702">
      <w:pPr>
        <w:ind w:firstLineChars="202" w:firstLine="426"/>
        <w:rPr>
          <w:b/>
        </w:rPr>
      </w:pPr>
      <w:r w:rsidRPr="009C4702">
        <w:rPr>
          <w:rFonts w:hint="eastAsia"/>
          <w:b/>
        </w:rPr>
        <w:t>19.</w:t>
      </w:r>
      <w:r w:rsidRPr="009C4702">
        <w:rPr>
          <w:rFonts w:hint="eastAsia"/>
          <w:b/>
        </w:rPr>
        <w:t>中标通知书</w:t>
      </w:r>
    </w:p>
    <w:p w:rsidR="00DE3291" w:rsidRPr="009C4702" w:rsidRDefault="00EE5674" w:rsidP="009C4702">
      <w:pPr>
        <w:ind w:firstLineChars="202" w:firstLine="424"/>
      </w:pPr>
      <w:r>
        <w:rPr>
          <w:rFonts w:hint="eastAsia"/>
        </w:rPr>
        <w:t>采购办现场向中标方发出</w:t>
      </w:r>
      <w:r w:rsidR="00DE3291" w:rsidRPr="009C4702">
        <w:rPr>
          <w:rFonts w:hint="eastAsia"/>
        </w:rPr>
        <w:t>中标通知书</w:t>
      </w:r>
      <w:r>
        <w:rPr>
          <w:rFonts w:hint="eastAsia"/>
        </w:rPr>
        <w:t>，中标通知书</w:t>
      </w:r>
      <w:r w:rsidR="00DE3291" w:rsidRPr="009C4702">
        <w:rPr>
          <w:rFonts w:hint="eastAsia"/>
        </w:rPr>
        <w:t>为签订合同的依据，是合同的有效组成部分，具有法律效力。</w:t>
      </w:r>
    </w:p>
    <w:p w:rsidR="000B0F14" w:rsidRPr="009C4702" w:rsidRDefault="00DE3291" w:rsidP="009C4702">
      <w:pPr>
        <w:ind w:firstLineChars="202" w:firstLine="424"/>
      </w:pPr>
      <w:r w:rsidRPr="009C4702">
        <w:rPr>
          <w:rFonts w:hint="eastAsia"/>
        </w:rPr>
        <w:t>19.2</w:t>
      </w:r>
      <w:r w:rsidRPr="009C4702">
        <w:rPr>
          <w:rFonts w:hint="eastAsia"/>
        </w:rPr>
        <w:t>中标通知书发出后，采购人改变中标结果</w:t>
      </w:r>
      <w:r w:rsidRPr="009C4702">
        <w:rPr>
          <w:rFonts w:hint="eastAsia"/>
        </w:rPr>
        <w:t xml:space="preserve"> </w:t>
      </w:r>
      <w:r w:rsidRPr="009C4702">
        <w:rPr>
          <w:rFonts w:hint="eastAsia"/>
        </w:rPr>
        <w:t>，或者中标人无正当理由放弃中标的，应当承担相应的法律责任。</w:t>
      </w:r>
    </w:p>
    <w:p w:rsidR="00DE3291" w:rsidRPr="009C4702" w:rsidRDefault="00DE3291" w:rsidP="009C4702">
      <w:pPr>
        <w:ind w:firstLineChars="202" w:firstLine="424"/>
      </w:pPr>
      <w:r w:rsidRPr="009C4702">
        <w:rPr>
          <w:rFonts w:hint="eastAsia"/>
        </w:rPr>
        <w:t>19.3</w:t>
      </w:r>
      <w:r w:rsidRPr="009C4702">
        <w:rPr>
          <w:rFonts w:hint="eastAsia"/>
        </w:rPr>
        <w:t>中标人的投标文件本应作为无效</w:t>
      </w:r>
      <w:r w:rsidR="00B75B9D" w:rsidRPr="009C4702">
        <w:rPr>
          <w:rFonts w:hint="eastAsia"/>
        </w:rPr>
        <w:t>投标处理或者有政府采购法律规章制度规定的中标无效情形的，应当宣布发出的中标通知书无效，并收回发出的中标通知书，依法重新确定中标人或者重新开展采购活动。</w:t>
      </w:r>
    </w:p>
    <w:p w:rsidR="00B75B9D" w:rsidRDefault="00B75B9D" w:rsidP="00B75B9D">
      <w:pPr>
        <w:ind w:left="2"/>
        <w:jc w:val="center"/>
        <w:rPr>
          <w:rFonts w:ascii="宋体" w:hAnsi="宋体" w:cs="宋体"/>
          <w:b/>
          <w:bCs/>
          <w:color w:val="000000"/>
          <w:kern w:val="36"/>
          <w:sz w:val="36"/>
          <w:szCs w:val="36"/>
        </w:rPr>
      </w:pPr>
    </w:p>
    <w:p w:rsidR="00B75B9D" w:rsidRPr="00404B5C" w:rsidRDefault="007C59D6" w:rsidP="00404B5C">
      <w:pPr>
        <w:pStyle w:val="1"/>
        <w:jc w:val="center"/>
        <w:rPr>
          <w:rFonts w:ascii="宋体" w:eastAsia="宋体" w:hAnsi="宋体"/>
          <w:kern w:val="36"/>
        </w:rPr>
      </w:pPr>
      <w:bookmarkStart w:id="10" w:name="_Toc4767055"/>
      <w:r>
        <w:rPr>
          <w:rFonts w:ascii="宋体" w:eastAsia="宋体" w:hAnsi="宋体" w:hint="eastAsia"/>
          <w:kern w:val="36"/>
        </w:rPr>
        <w:t>五</w:t>
      </w:r>
      <w:r w:rsidR="00404B5C">
        <w:rPr>
          <w:rFonts w:ascii="宋体" w:eastAsia="宋体" w:hAnsi="宋体" w:hint="eastAsia"/>
          <w:kern w:val="36"/>
        </w:rPr>
        <w:t>、</w:t>
      </w:r>
      <w:r w:rsidR="00B75B9D" w:rsidRPr="00404B5C">
        <w:rPr>
          <w:rFonts w:ascii="宋体" w:eastAsia="宋体" w:hAnsi="宋体" w:hint="eastAsia"/>
          <w:kern w:val="36"/>
        </w:rPr>
        <w:t>签订及履行合同和验收</w:t>
      </w:r>
      <w:bookmarkEnd w:id="10"/>
    </w:p>
    <w:p w:rsidR="00B75B9D" w:rsidRPr="00311AA0" w:rsidRDefault="00B75B9D" w:rsidP="00311AA0">
      <w:pPr>
        <w:ind w:firstLineChars="202" w:firstLine="426"/>
        <w:rPr>
          <w:b/>
        </w:rPr>
      </w:pPr>
      <w:r w:rsidRPr="00311AA0">
        <w:rPr>
          <w:rFonts w:hint="eastAsia"/>
          <w:b/>
        </w:rPr>
        <w:t>20.</w:t>
      </w:r>
      <w:r w:rsidRPr="00311AA0">
        <w:rPr>
          <w:rFonts w:hint="eastAsia"/>
          <w:b/>
        </w:rPr>
        <w:t>签订合同</w:t>
      </w:r>
    </w:p>
    <w:p w:rsidR="00B75B9D" w:rsidRPr="00311AA0" w:rsidRDefault="00B75B9D" w:rsidP="00311AA0">
      <w:pPr>
        <w:ind w:firstLineChars="202" w:firstLine="424"/>
      </w:pPr>
      <w:r w:rsidRPr="00311AA0">
        <w:rPr>
          <w:rFonts w:hint="eastAsia"/>
        </w:rPr>
        <w:t>20.1</w:t>
      </w:r>
      <w:r w:rsidRPr="00311AA0">
        <w:rPr>
          <w:rFonts w:hint="eastAsia"/>
        </w:rPr>
        <w:t>中标人在收到招标人发出的《中标通知书》后，应在</w:t>
      </w:r>
      <w:r w:rsidR="00DE41AF">
        <w:rPr>
          <w:rFonts w:hint="eastAsia"/>
        </w:rPr>
        <w:t>5</w:t>
      </w:r>
      <w:r w:rsidR="00404B5C">
        <w:rPr>
          <w:rFonts w:hint="eastAsia"/>
        </w:rPr>
        <w:t>个工作日</w:t>
      </w:r>
      <w:r w:rsidRPr="00311AA0">
        <w:rPr>
          <w:rFonts w:hint="eastAsia"/>
        </w:rPr>
        <w:t>内与采购人</w:t>
      </w:r>
      <w:r w:rsidR="00EE5674">
        <w:rPr>
          <w:rFonts w:hint="eastAsia"/>
        </w:rPr>
        <w:t>签订</w:t>
      </w:r>
      <w:r w:rsidRPr="00311AA0">
        <w:rPr>
          <w:rFonts w:hint="eastAsia"/>
        </w:rPr>
        <w:t>合同。由于中标人的原因逾期未与</w:t>
      </w:r>
      <w:r w:rsidR="00311AA0">
        <w:rPr>
          <w:rFonts w:hint="eastAsia"/>
        </w:rPr>
        <w:t>采购人</w:t>
      </w:r>
      <w:r w:rsidR="00EE5674">
        <w:rPr>
          <w:rFonts w:hint="eastAsia"/>
        </w:rPr>
        <w:t>签订</w:t>
      </w:r>
      <w:r w:rsidRPr="00311AA0">
        <w:rPr>
          <w:rFonts w:hint="eastAsia"/>
        </w:rPr>
        <w:t>合同的，将视为放弃中标，取消其中标资格</w:t>
      </w:r>
      <w:r w:rsidR="00DE41AF">
        <w:rPr>
          <w:rFonts w:hint="eastAsia"/>
        </w:rPr>
        <w:t>，列入不合格供应商，不得参加我院类似项目的投标</w:t>
      </w:r>
      <w:r w:rsidRPr="00311AA0">
        <w:rPr>
          <w:rFonts w:hint="eastAsia"/>
        </w:rPr>
        <w:t>。</w:t>
      </w:r>
    </w:p>
    <w:p w:rsidR="00B75B9D" w:rsidRPr="00311AA0" w:rsidRDefault="00B75B9D" w:rsidP="00311AA0">
      <w:pPr>
        <w:ind w:firstLineChars="202" w:firstLine="424"/>
      </w:pPr>
      <w:r w:rsidRPr="00311AA0">
        <w:rPr>
          <w:rFonts w:hint="eastAsia"/>
        </w:rPr>
        <w:t>20.2</w:t>
      </w:r>
      <w:r w:rsidR="00192EE8" w:rsidRPr="00311AA0">
        <w:rPr>
          <w:rFonts w:hint="eastAsia"/>
        </w:rPr>
        <w:t>合同应包括中标方的报价及开标会中临时提出的条款。</w:t>
      </w:r>
    </w:p>
    <w:p w:rsidR="00192EE8" w:rsidRPr="00311AA0" w:rsidRDefault="00192EE8" w:rsidP="00311AA0">
      <w:pPr>
        <w:ind w:firstLineChars="202" w:firstLine="424"/>
      </w:pPr>
      <w:r w:rsidRPr="00311AA0">
        <w:rPr>
          <w:rFonts w:hint="eastAsia"/>
        </w:rPr>
        <w:t>20.3</w:t>
      </w:r>
      <w:r w:rsidRPr="00311AA0">
        <w:rPr>
          <w:rFonts w:hint="eastAsia"/>
        </w:rPr>
        <w:t>中标人在合同签订之后</w:t>
      </w:r>
      <w:r w:rsidR="00DE41AF">
        <w:rPr>
          <w:rFonts w:hint="eastAsia"/>
        </w:rPr>
        <w:t>3</w:t>
      </w:r>
      <w:r w:rsidRPr="00311AA0">
        <w:rPr>
          <w:rFonts w:hint="eastAsia"/>
        </w:rPr>
        <w:t>个工作日内，将签订的合同（一式</w:t>
      </w:r>
      <w:r w:rsidR="00311AA0">
        <w:rPr>
          <w:rFonts w:hint="eastAsia"/>
        </w:rPr>
        <w:t>四</w:t>
      </w:r>
      <w:r w:rsidRPr="00311AA0">
        <w:rPr>
          <w:rFonts w:hint="eastAsia"/>
        </w:rPr>
        <w:t>份）</w:t>
      </w:r>
      <w:r w:rsidRPr="009E1921">
        <w:rPr>
          <w:rFonts w:hint="eastAsia"/>
        </w:rPr>
        <w:t>送一份到采购办</w:t>
      </w:r>
      <w:r w:rsidR="009E1921" w:rsidRPr="009E1921">
        <w:rPr>
          <w:rFonts w:hint="eastAsia"/>
        </w:rPr>
        <w:t>存档</w:t>
      </w:r>
      <w:r w:rsidRPr="009E1921">
        <w:rPr>
          <w:rFonts w:hint="eastAsia"/>
        </w:rPr>
        <w:t>。</w:t>
      </w:r>
    </w:p>
    <w:p w:rsidR="00192EE8" w:rsidRPr="00311AA0" w:rsidRDefault="00EE5674" w:rsidP="00311AA0">
      <w:pPr>
        <w:ind w:firstLineChars="202" w:firstLine="426"/>
        <w:rPr>
          <w:b/>
        </w:rPr>
      </w:pPr>
      <w:r>
        <w:rPr>
          <w:rFonts w:hint="eastAsia"/>
          <w:b/>
        </w:rPr>
        <w:lastRenderedPageBreak/>
        <w:t>21</w:t>
      </w:r>
      <w:r w:rsidR="00192EE8" w:rsidRPr="00311AA0">
        <w:rPr>
          <w:rFonts w:hint="eastAsia"/>
          <w:b/>
        </w:rPr>
        <w:t>.</w:t>
      </w:r>
      <w:r w:rsidR="00502B35">
        <w:rPr>
          <w:rFonts w:hint="eastAsia"/>
          <w:b/>
        </w:rPr>
        <w:t>投标</w:t>
      </w:r>
      <w:r w:rsidR="00192EE8" w:rsidRPr="00311AA0">
        <w:rPr>
          <w:rFonts w:hint="eastAsia"/>
          <w:b/>
        </w:rPr>
        <w:t>保证金</w:t>
      </w:r>
    </w:p>
    <w:p w:rsidR="00192EE8" w:rsidRPr="00311AA0" w:rsidRDefault="00192EE8" w:rsidP="00311AA0">
      <w:pPr>
        <w:ind w:firstLineChars="202" w:firstLine="424"/>
      </w:pPr>
      <w:r w:rsidRPr="00311AA0">
        <w:rPr>
          <w:rFonts w:hint="eastAsia"/>
        </w:rPr>
        <w:t>如果中标人在规定的合同签订时间内，没有按照招标文件的规定按期签定合同，且又无正当理由的，将视为放弃中标，</w:t>
      </w:r>
      <w:r w:rsidR="00D10BD4" w:rsidRPr="00311AA0">
        <w:rPr>
          <w:rFonts w:hint="eastAsia"/>
        </w:rPr>
        <w:t>其</w:t>
      </w:r>
      <w:r w:rsidRPr="00311AA0">
        <w:rPr>
          <w:rFonts w:hint="eastAsia"/>
        </w:rPr>
        <w:t>交纳的投标保证金将不与退还。</w:t>
      </w:r>
    </w:p>
    <w:p w:rsidR="00192EE8" w:rsidRPr="00311AA0" w:rsidRDefault="00192EE8" w:rsidP="00311AA0">
      <w:pPr>
        <w:ind w:firstLineChars="202" w:firstLine="426"/>
        <w:rPr>
          <w:b/>
        </w:rPr>
      </w:pPr>
      <w:r w:rsidRPr="00311AA0">
        <w:rPr>
          <w:rFonts w:hint="eastAsia"/>
          <w:b/>
        </w:rPr>
        <w:t>2</w:t>
      </w:r>
      <w:r w:rsidR="00EE5674">
        <w:rPr>
          <w:rFonts w:hint="eastAsia"/>
          <w:b/>
        </w:rPr>
        <w:t>2</w:t>
      </w:r>
      <w:r w:rsidRPr="00311AA0">
        <w:rPr>
          <w:rFonts w:hint="eastAsia"/>
          <w:b/>
        </w:rPr>
        <w:t>.</w:t>
      </w:r>
      <w:r w:rsidRPr="00311AA0">
        <w:rPr>
          <w:rFonts w:hint="eastAsia"/>
          <w:b/>
        </w:rPr>
        <w:t>履行合同</w:t>
      </w:r>
    </w:p>
    <w:p w:rsidR="00192EE8" w:rsidRPr="00311AA0" w:rsidRDefault="00192EE8" w:rsidP="00311AA0">
      <w:pPr>
        <w:ind w:firstLineChars="202" w:firstLine="424"/>
      </w:pPr>
      <w:r w:rsidRPr="00311AA0">
        <w:rPr>
          <w:rFonts w:hint="eastAsia"/>
        </w:rPr>
        <w:t>2</w:t>
      </w:r>
      <w:r w:rsidR="00EE5674">
        <w:rPr>
          <w:rFonts w:hint="eastAsia"/>
        </w:rPr>
        <w:t>2</w:t>
      </w:r>
      <w:r w:rsidRPr="00311AA0">
        <w:rPr>
          <w:rFonts w:hint="eastAsia"/>
        </w:rPr>
        <w:t>.1</w:t>
      </w:r>
      <w:r w:rsidRPr="00311AA0">
        <w:rPr>
          <w:rFonts w:hint="eastAsia"/>
        </w:rPr>
        <w:t>中标人与采购人签订合同后，合同双方应严格执行合同条款，履行合同规定的义务，保证合同的顺利完成。</w:t>
      </w:r>
    </w:p>
    <w:p w:rsidR="00192EE8" w:rsidRPr="00311AA0" w:rsidRDefault="00192EE8" w:rsidP="00311AA0">
      <w:pPr>
        <w:ind w:firstLineChars="202" w:firstLine="424"/>
      </w:pPr>
      <w:r w:rsidRPr="00311AA0">
        <w:rPr>
          <w:rFonts w:hint="eastAsia"/>
        </w:rPr>
        <w:t>2</w:t>
      </w:r>
      <w:r w:rsidR="00EE5674">
        <w:rPr>
          <w:rFonts w:hint="eastAsia"/>
        </w:rPr>
        <w:t>2</w:t>
      </w:r>
      <w:r w:rsidRPr="00311AA0">
        <w:rPr>
          <w:rFonts w:hint="eastAsia"/>
        </w:rPr>
        <w:t>.2</w:t>
      </w:r>
      <w:r w:rsidRPr="00311AA0">
        <w:rPr>
          <w:rFonts w:hint="eastAsia"/>
        </w:rPr>
        <w:t>在合同履行过程中，</w:t>
      </w:r>
      <w:r w:rsidRPr="00311AA0">
        <w:rPr>
          <w:rFonts w:hint="eastAsia"/>
        </w:rPr>
        <w:t xml:space="preserve"> </w:t>
      </w:r>
      <w:r w:rsidRPr="00311AA0">
        <w:rPr>
          <w:rFonts w:hint="eastAsia"/>
        </w:rPr>
        <w:t>如发生合同纠纷，合同双立应按照《合同法》的有关规定进行处理。</w:t>
      </w:r>
    </w:p>
    <w:p w:rsidR="00192EE8" w:rsidRPr="00311AA0" w:rsidRDefault="00192EE8" w:rsidP="00311AA0">
      <w:pPr>
        <w:ind w:firstLineChars="202" w:firstLine="426"/>
        <w:rPr>
          <w:b/>
        </w:rPr>
      </w:pPr>
      <w:r w:rsidRPr="00311AA0">
        <w:rPr>
          <w:rFonts w:hint="eastAsia"/>
          <w:b/>
        </w:rPr>
        <w:t>2</w:t>
      </w:r>
      <w:r w:rsidR="00EE5674">
        <w:rPr>
          <w:rFonts w:hint="eastAsia"/>
          <w:b/>
        </w:rPr>
        <w:t>3</w:t>
      </w:r>
      <w:r w:rsidRPr="00311AA0">
        <w:rPr>
          <w:rFonts w:hint="eastAsia"/>
          <w:b/>
        </w:rPr>
        <w:t>.</w:t>
      </w:r>
      <w:r w:rsidRPr="00311AA0">
        <w:rPr>
          <w:rFonts w:hint="eastAsia"/>
          <w:b/>
        </w:rPr>
        <w:t>验收</w:t>
      </w:r>
    </w:p>
    <w:p w:rsidR="00192EE8" w:rsidRPr="00311AA0" w:rsidRDefault="00192EE8" w:rsidP="00311AA0">
      <w:pPr>
        <w:ind w:firstLineChars="202" w:firstLine="424"/>
      </w:pPr>
      <w:r w:rsidRPr="00311AA0">
        <w:rPr>
          <w:rFonts w:hint="eastAsia"/>
        </w:rPr>
        <w:t>中标人与采购人应参照四川省财政厅《关于加强政府采购项目履约验收工作的通知</w:t>
      </w:r>
      <w:r w:rsidRPr="00311AA0">
        <w:rPr>
          <w:rFonts w:hint="eastAsia"/>
        </w:rPr>
        <w:t xml:space="preserve"> </w:t>
      </w:r>
      <w:r w:rsidRPr="00311AA0">
        <w:rPr>
          <w:rFonts w:hint="eastAsia"/>
        </w:rPr>
        <w:t>》的要求进行验收。</w:t>
      </w:r>
    </w:p>
    <w:p w:rsidR="00192EE8" w:rsidRPr="00404B5C" w:rsidRDefault="007C59D6" w:rsidP="00404B5C">
      <w:pPr>
        <w:pStyle w:val="1"/>
        <w:jc w:val="center"/>
        <w:rPr>
          <w:rFonts w:ascii="宋体" w:eastAsia="宋体" w:hAnsi="宋体"/>
          <w:kern w:val="36"/>
        </w:rPr>
      </w:pPr>
      <w:bookmarkStart w:id="11" w:name="_Toc4767056"/>
      <w:r>
        <w:rPr>
          <w:rFonts w:ascii="宋体" w:eastAsia="宋体" w:hAnsi="宋体" w:hint="eastAsia"/>
          <w:kern w:val="36"/>
        </w:rPr>
        <w:t>六</w:t>
      </w:r>
      <w:r w:rsidR="00192EE8" w:rsidRPr="00404B5C">
        <w:rPr>
          <w:rFonts w:ascii="宋体" w:eastAsia="宋体" w:hAnsi="宋体" w:hint="eastAsia"/>
          <w:kern w:val="36"/>
        </w:rPr>
        <w:t>、投标纪律要求</w:t>
      </w:r>
      <w:bookmarkEnd w:id="11"/>
    </w:p>
    <w:p w:rsidR="00192EE8" w:rsidRPr="00966D2B" w:rsidRDefault="00192EE8" w:rsidP="00966D2B">
      <w:pPr>
        <w:ind w:firstLineChars="202" w:firstLine="424"/>
      </w:pPr>
      <w:r w:rsidRPr="00966D2B">
        <w:rPr>
          <w:rFonts w:hint="eastAsia"/>
        </w:rPr>
        <w:t>25.</w:t>
      </w:r>
      <w:r w:rsidRPr="00966D2B">
        <w:rPr>
          <w:rFonts w:hint="eastAsia"/>
        </w:rPr>
        <w:t>投标人不得具有的情形</w:t>
      </w:r>
    </w:p>
    <w:p w:rsidR="00192EE8" w:rsidRPr="00966D2B" w:rsidRDefault="00192EE8" w:rsidP="00966D2B">
      <w:pPr>
        <w:ind w:firstLineChars="202" w:firstLine="424"/>
      </w:pPr>
      <w:r w:rsidRPr="00966D2B">
        <w:rPr>
          <w:rFonts w:hint="eastAsia"/>
        </w:rPr>
        <w:t>投标人参加投标不得有下列情形：</w:t>
      </w:r>
    </w:p>
    <w:p w:rsidR="00192EE8" w:rsidRPr="00966D2B" w:rsidRDefault="00966D2B" w:rsidP="00966D2B">
      <w:pPr>
        <w:ind w:firstLineChars="202" w:firstLine="424"/>
      </w:pPr>
      <w:r>
        <w:rPr>
          <w:rFonts w:hint="eastAsia"/>
        </w:rPr>
        <w:t>（</w:t>
      </w:r>
      <w:r>
        <w:rPr>
          <w:rFonts w:hint="eastAsia"/>
        </w:rPr>
        <w:t>1</w:t>
      </w:r>
      <w:r>
        <w:rPr>
          <w:rFonts w:hint="eastAsia"/>
        </w:rPr>
        <w:t>）</w:t>
      </w:r>
      <w:r w:rsidR="00192EE8" w:rsidRPr="00966D2B">
        <w:rPr>
          <w:rFonts w:hint="eastAsia"/>
        </w:rPr>
        <w:t>提供虚假材料谋取中标；</w:t>
      </w:r>
    </w:p>
    <w:p w:rsidR="00192EE8" w:rsidRPr="00966D2B" w:rsidRDefault="00966D2B" w:rsidP="00966D2B">
      <w:pPr>
        <w:ind w:firstLineChars="202" w:firstLine="424"/>
      </w:pPr>
      <w:r>
        <w:rPr>
          <w:rFonts w:hint="eastAsia"/>
        </w:rPr>
        <w:t>（</w:t>
      </w:r>
      <w:r>
        <w:rPr>
          <w:rFonts w:hint="eastAsia"/>
        </w:rPr>
        <w:t>2</w:t>
      </w:r>
      <w:r>
        <w:rPr>
          <w:rFonts w:hint="eastAsia"/>
        </w:rPr>
        <w:t>）</w:t>
      </w:r>
      <w:r w:rsidR="00192EE8" w:rsidRPr="00966D2B">
        <w:rPr>
          <w:rFonts w:hint="eastAsia"/>
        </w:rPr>
        <w:t>采取不正当手段诋毁、排挤其他投标人；</w:t>
      </w:r>
    </w:p>
    <w:p w:rsidR="00192EE8" w:rsidRPr="00966D2B" w:rsidRDefault="00966D2B" w:rsidP="00966D2B">
      <w:pPr>
        <w:ind w:firstLineChars="202" w:firstLine="424"/>
      </w:pPr>
      <w:r>
        <w:rPr>
          <w:rFonts w:hint="eastAsia"/>
        </w:rPr>
        <w:t>（</w:t>
      </w:r>
      <w:r>
        <w:rPr>
          <w:rFonts w:hint="eastAsia"/>
        </w:rPr>
        <w:t>3</w:t>
      </w:r>
      <w:r>
        <w:rPr>
          <w:rFonts w:hint="eastAsia"/>
        </w:rPr>
        <w:t>）</w:t>
      </w:r>
      <w:r w:rsidR="00192EE8" w:rsidRPr="00966D2B">
        <w:rPr>
          <w:rFonts w:hint="eastAsia"/>
        </w:rPr>
        <w:t>与招标采购科室、其他投标人恶意串通；</w:t>
      </w:r>
    </w:p>
    <w:p w:rsidR="00192EE8" w:rsidRPr="00966D2B" w:rsidRDefault="00966D2B" w:rsidP="00966D2B">
      <w:pPr>
        <w:ind w:firstLineChars="202" w:firstLine="424"/>
      </w:pPr>
      <w:r>
        <w:rPr>
          <w:rFonts w:hint="eastAsia"/>
        </w:rPr>
        <w:t>（</w:t>
      </w:r>
      <w:r>
        <w:rPr>
          <w:rFonts w:hint="eastAsia"/>
        </w:rPr>
        <w:t>4</w:t>
      </w:r>
      <w:r>
        <w:rPr>
          <w:rFonts w:hint="eastAsia"/>
        </w:rPr>
        <w:t>）</w:t>
      </w:r>
      <w:r w:rsidR="00192EE8" w:rsidRPr="00966D2B">
        <w:rPr>
          <w:rFonts w:hint="eastAsia"/>
        </w:rPr>
        <w:t>向招标采购单位、评标专家行贿或者提供其他不正当利益；</w:t>
      </w:r>
    </w:p>
    <w:p w:rsidR="00192EE8" w:rsidRPr="00966D2B" w:rsidRDefault="00966D2B" w:rsidP="00966D2B">
      <w:pPr>
        <w:ind w:firstLineChars="202" w:firstLine="424"/>
      </w:pPr>
      <w:r>
        <w:rPr>
          <w:rFonts w:hint="eastAsia"/>
        </w:rPr>
        <w:t>（</w:t>
      </w:r>
      <w:r>
        <w:rPr>
          <w:rFonts w:hint="eastAsia"/>
        </w:rPr>
        <w:t>5</w:t>
      </w:r>
      <w:r>
        <w:rPr>
          <w:rFonts w:hint="eastAsia"/>
        </w:rPr>
        <w:t>）</w:t>
      </w:r>
      <w:r w:rsidR="00192EE8" w:rsidRPr="00966D2B">
        <w:rPr>
          <w:rFonts w:hint="eastAsia"/>
        </w:rPr>
        <w:t>在招标过程中与招标采购单位进行协商谈判；</w:t>
      </w:r>
    </w:p>
    <w:p w:rsidR="00192EE8" w:rsidRPr="00966D2B" w:rsidRDefault="00966D2B" w:rsidP="00966D2B">
      <w:pPr>
        <w:ind w:firstLineChars="202" w:firstLine="424"/>
      </w:pPr>
      <w:r>
        <w:rPr>
          <w:rFonts w:hint="eastAsia"/>
        </w:rPr>
        <w:t>（</w:t>
      </w:r>
      <w:r>
        <w:rPr>
          <w:rFonts w:hint="eastAsia"/>
        </w:rPr>
        <w:t>6</w:t>
      </w:r>
      <w:r>
        <w:rPr>
          <w:rFonts w:hint="eastAsia"/>
        </w:rPr>
        <w:t>）</w:t>
      </w:r>
      <w:r w:rsidR="00192EE8" w:rsidRPr="00966D2B">
        <w:rPr>
          <w:rFonts w:hint="eastAsia"/>
        </w:rPr>
        <w:t>拒绝有关部门的监督检查或者向监督检查部门提供虚假情况。</w:t>
      </w:r>
    </w:p>
    <w:p w:rsidR="00192EE8" w:rsidRDefault="00192EE8" w:rsidP="00966D2B">
      <w:pPr>
        <w:ind w:firstLineChars="202" w:firstLine="424"/>
        <w:rPr>
          <w:kern w:val="36"/>
        </w:rPr>
      </w:pPr>
      <w:r w:rsidRPr="00966D2B">
        <w:rPr>
          <w:rFonts w:hint="eastAsia"/>
        </w:rPr>
        <w:t>有上述情形之一的投标人，属于不合格投标人，其投标或者中标资格将被取消。</w:t>
      </w:r>
      <w:r w:rsidR="00326D26" w:rsidRPr="00966D2B">
        <w:rPr>
          <w:rFonts w:hint="eastAsia"/>
        </w:rPr>
        <w:t>并作为不合格供应商列入黑名单不再列入医院其他比选采购项目邀请对象。</w:t>
      </w:r>
    </w:p>
    <w:p w:rsidR="00192EE8" w:rsidRPr="00326D26" w:rsidRDefault="00192EE8" w:rsidP="00192EE8">
      <w:pPr>
        <w:ind w:left="640"/>
        <w:rPr>
          <w:rFonts w:ascii="仿宋_GB2312" w:eastAsia="仿宋_GB2312" w:hAnsi="宋体" w:cs="宋体"/>
          <w:bCs/>
          <w:color w:val="000000"/>
          <w:kern w:val="36"/>
          <w:sz w:val="32"/>
          <w:szCs w:val="32"/>
        </w:rPr>
      </w:pPr>
    </w:p>
    <w:p w:rsidR="00192EE8" w:rsidRPr="00404B5C" w:rsidRDefault="007C59D6" w:rsidP="00404B5C">
      <w:pPr>
        <w:pStyle w:val="1"/>
        <w:jc w:val="center"/>
        <w:rPr>
          <w:rFonts w:ascii="宋体" w:eastAsia="宋体" w:hAnsi="宋体"/>
          <w:kern w:val="36"/>
        </w:rPr>
      </w:pPr>
      <w:bookmarkStart w:id="12" w:name="_Toc4767057"/>
      <w:r>
        <w:rPr>
          <w:rFonts w:ascii="宋体" w:eastAsia="宋体" w:hAnsi="宋体" w:hint="eastAsia"/>
          <w:kern w:val="36"/>
        </w:rPr>
        <w:t>七</w:t>
      </w:r>
      <w:r w:rsidR="00192EE8" w:rsidRPr="00404B5C">
        <w:rPr>
          <w:rFonts w:ascii="宋体" w:eastAsia="宋体" w:hAnsi="宋体" w:hint="eastAsia"/>
          <w:kern w:val="36"/>
        </w:rPr>
        <w:t>、支付货款</w:t>
      </w:r>
      <w:bookmarkEnd w:id="12"/>
    </w:p>
    <w:p w:rsidR="00192EE8" w:rsidRPr="00966D2B" w:rsidRDefault="00326D26" w:rsidP="00966D2B">
      <w:pPr>
        <w:ind w:firstLineChars="202" w:firstLine="424"/>
      </w:pPr>
      <w:r w:rsidRPr="00966D2B">
        <w:rPr>
          <w:rFonts w:hint="eastAsia"/>
        </w:rPr>
        <w:t>26.</w:t>
      </w:r>
      <w:r w:rsidRPr="00966D2B">
        <w:rPr>
          <w:rFonts w:hint="eastAsia"/>
        </w:rPr>
        <w:t>申请支付</w:t>
      </w:r>
    </w:p>
    <w:p w:rsidR="00326D26" w:rsidRPr="00966D2B" w:rsidRDefault="00326D26" w:rsidP="00966D2B">
      <w:pPr>
        <w:ind w:firstLineChars="202" w:firstLine="424"/>
      </w:pPr>
      <w:r w:rsidRPr="00966D2B">
        <w:rPr>
          <w:rFonts w:hint="eastAsia"/>
        </w:rPr>
        <w:t>中标人可根据</w:t>
      </w:r>
      <w:r w:rsidR="00683222" w:rsidRPr="00966D2B">
        <w:rPr>
          <w:rFonts w:hint="eastAsia"/>
        </w:rPr>
        <w:t>履行合同情况，最少以月为单位申请支付。</w:t>
      </w:r>
    </w:p>
    <w:p w:rsidR="00683222" w:rsidRDefault="00683222" w:rsidP="00192EE8">
      <w:pPr>
        <w:ind w:left="640"/>
        <w:rPr>
          <w:rFonts w:ascii="仿宋_GB2312" w:eastAsia="仿宋_GB2312" w:hAnsi="宋体" w:cs="宋体"/>
          <w:bCs/>
          <w:color w:val="000000"/>
          <w:kern w:val="36"/>
          <w:sz w:val="32"/>
          <w:szCs w:val="32"/>
        </w:rPr>
      </w:pPr>
    </w:p>
    <w:p w:rsidR="00404B5C" w:rsidRDefault="00404B5C">
      <w:pPr>
        <w:widowControl/>
        <w:jc w:val="left"/>
        <w:rPr>
          <w:rFonts w:ascii="Cambria" w:hAnsi="Cambria"/>
          <w:b/>
          <w:bCs/>
          <w:kern w:val="36"/>
          <w:sz w:val="44"/>
          <w:szCs w:val="44"/>
        </w:rPr>
      </w:pPr>
      <w:r>
        <w:rPr>
          <w:kern w:val="36"/>
          <w:sz w:val="44"/>
          <w:szCs w:val="44"/>
        </w:rPr>
        <w:br w:type="page"/>
      </w:r>
    </w:p>
    <w:p w:rsidR="00683222" w:rsidRPr="000809DE" w:rsidRDefault="00683222" w:rsidP="000809DE">
      <w:pPr>
        <w:pStyle w:val="af6"/>
        <w:numPr>
          <w:ilvl w:val="0"/>
          <w:numId w:val="23"/>
        </w:numPr>
        <w:rPr>
          <w:kern w:val="36"/>
          <w:sz w:val="44"/>
          <w:szCs w:val="44"/>
        </w:rPr>
      </w:pPr>
      <w:bookmarkStart w:id="13" w:name="_Toc4767058"/>
      <w:r w:rsidRPr="00404B5C">
        <w:rPr>
          <w:rFonts w:hint="eastAsia"/>
          <w:kern w:val="36"/>
          <w:sz w:val="44"/>
          <w:szCs w:val="44"/>
        </w:rPr>
        <w:lastRenderedPageBreak/>
        <w:t>投标文件格式</w:t>
      </w:r>
      <w:bookmarkEnd w:id="13"/>
    </w:p>
    <w:p w:rsidR="00013BE0" w:rsidRDefault="00013BE0" w:rsidP="00013BE0">
      <w:pPr>
        <w:rPr>
          <w:rFonts w:ascii="宋体" w:hAnsi="宋体" w:cs="宋体"/>
          <w:b/>
          <w:bCs/>
          <w:color w:val="000000"/>
          <w:kern w:val="36"/>
          <w:sz w:val="36"/>
          <w:szCs w:val="36"/>
        </w:rPr>
      </w:pPr>
    </w:p>
    <w:p w:rsidR="00D10BD4" w:rsidRPr="00404B5C" w:rsidRDefault="00404B5C" w:rsidP="00404B5C">
      <w:pPr>
        <w:pStyle w:val="1"/>
        <w:jc w:val="center"/>
        <w:rPr>
          <w:rFonts w:ascii="宋体" w:eastAsia="宋体" w:hAnsi="宋体"/>
          <w:kern w:val="36"/>
          <w:sz w:val="32"/>
          <w:szCs w:val="32"/>
        </w:rPr>
      </w:pPr>
      <w:bookmarkStart w:id="14" w:name="_Toc4767059"/>
      <w:r w:rsidRPr="00404B5C">
        <w:rPr>
          <w:rFonts w:ascii="宋体" w:eastAsia="宋体" w:hAnsi="宋体" w:hint="eastAsia"/>
          <w:kern w:val="36"/>
          <w:sz w:val="32"/>
          <w:szCs w:val="32"/>
        </w:rPr>
        <w:t>一、</w:t>
      </w:r>
      <w:r w:rsidR="00D10BD4" w:rsidRPr="00404B5C">
        <w:rPr>
          <w:rFonts w:ascii="宋体" w:eastAsia="宋体" w:hAnsi="宋体" w:hint="eastAsia"/>
          <w:kern w:val="36"/>
          <w:sz w:val="32"/>
          <w:szCs w:val="32"/>
        </w:rPr>
        <w:t>投标函</w:t>
      </w:r>
      <w:bookmarkEnd w:id="14"/>
    </w:p>
    <w:p w:rsidR="00054C23" w:rsidRDefault="00054C23" w:rsidP="00054C23"/>
    <w:p w:rsidR="00D10BD4" w:rsidRPr="00054C23" w:rsidRDefault="00D10BD4" w:rsidP="00054C23">
      <w:r w:rsidRPr="00054C23">
        <w:rPr>
          <w:rFonts w:hint="eastAsia"/>
        </w:rPr>
        <w:t>石棉县人民医院采购办：</w:t>
      </w:r>
    </w:p>
    <w:p w:rsidR="00D10BD4" w:rsidRPr="00054C23" w:rsidRDefault="00D10BD4" w:rsidP="00054C23">
      <w:pPr>
        <w:ind w:firstLineChars="202" w:firstLine="424"/>
      </w:pPr>
      <w:r w:rsidRPr="00054C23">
        <w:rPr>
          <w:rFonts w:hint="eastAsia"/>
        </w:rPr>
        <w:t>我方全面研究了“</w:t>
      </w:r>
      <w:r w:rsidRPr="00054C23">
        <w:rPr>
          <w:rFonts w:hint="eastAsia"/>
        </w:rPr>
        <w:t xml:space="preserve">    </w:t>
      </w:r>
      <w:r w:rsidR="00054C23">
        <w:rPr>
          <w:rFonts w:hint="eastAsia"/>
        </w:rPr>
        <w:t xml:space="preserve">  </w:t>
      </w:r>
      <w:r w:rsidR="00404B5C">
        <w:rPr>
          <w:rFonts w:hint="eastAsia"/>
        </w:rPr>
        <w:t xml:space="preserve">          </w:t>
      </w:r>
      <w:r w:rsidR="00054C23">
        <w:rPr>
          <w:rFonts w:hint="eastAsia"/>
        </w:rPr>
        <w:t xml:space="preserve">     </w:t>
      </w:r>
      <w:r w:rsidRPr="00054C23">
        <w:rPr>
          <w:rFonts w:hint="eastAsia"/>
        </w:rPr>
        <w:t xml:space="preserve"> </w:t>
      </w:r>
      <w:r w:rsidRPr="00054C23">
        <w:rPr>
          <w:rFonts w:hint="eastAsia"/>
        </w:rPr>
        <w:t>”项目招标文件，决定参加贵单位组织的本项目投标。我方授权</w:t>
      </w:r>
      <w:r w:rsidRPr="00054C23">
        <w:rPr>
          <w:rFonts w:hint="eastAsia"/>
          <w:u w:val="single"/>
        </w:rPr>
        <w:t xml:space="preserve">             </w:t>
      </w:r>
      <w:r w:rsidRPr="00054C23">
        <w:rPr>
          <w:rFonts w:hint="eastAsia"/>
        </w:rPr>
        <w:t>（姓名、职务）代表我方</w:t>
      </w:r>
      <w:r w:rsidRPr="00054C23">
        <w:rPr>
          <w:rFonts w:hint="eastAsia"/>
        </w:rPr>
        <w:t>(</w:t>
      </w:r>
      <w:r w:rsidRPr="00054C23">
        <w:rPr>
          <w:rFonts w:hint="eastAsia"/>
        </w:rPr>
        <w:t>投标单位的名称</w:t>
      </w:r>
      <w:r w:rsidRPr="00054C23">
        <w:rPr>
          <w:rFonts w:hint="eastAsia"/>
        </w:rPr>
        <w:t>)</w:t>
      </w:r>
      <w:r w:rsidRPr="00054C23">
        <w:rPr>
          <w:rFonts w:hint="eastAsia"/>
        </w:rPr>
        <w:t>全权处理本项目投标的有关事宜。</w:t>
      </w:r>
    </w:p>
    <w:p w:rsidR="00D10BD4" w:rsidRPr="00054C23" w:rsidRDefault="00D10BD4" w:rsidP="00054C23">
      <w:pPr>
        <w:ind w:firstLineChars="202" w:firstLine="424"/>
      </w:pPr>
      <w:r w:rsidRPr="00054C23">
        <w:rPr>
          <w:rFonts w:hint="eastAsia"/>
        </w:rPr>
        <w:t>1</w:t>
      </w:r>
      <w:r w:rsidRPr="00054C23">
        <w:rPr>
          <w:rFonts w:hint="eastAsia"/>
        </w:rPr>
        <w:t>、我方自愿按照招标文件规定的各项要求向采购人提供所需服务，投标单价见开标一览表。</w:t>
      </w:r>
    </w:p>
    <w:p w:rsidR="00D10BD4" w:rsidRPr="00054C23" w:rsidRDefault="00D10BD4" w:rsidP="00054C23">
      <w:pPr>
        <w:ind w:firstLineChars="202" w:firstLine="424"/>
      </w:pPr>
      <w:r w:rsidRPr="00054C23">
        <w:rPr>
          <w:rFonts w:hint="eastAsia"/>
        </w:rPr>
        <w:t>2</w:t>
      </w:r>
      <w:r w:rsidRPr="00054C23">
        <w:rPr>
          <w:rFonts w:hint="eastAsia"/>
        </w:rPr>
        <w:t>、</w:t>
      </w:r>
      <w:r w:rsidR="00B736CB" w:rsidRPr="00054C23">
        <w:rPr>
          <w:rFonts w:hint="eastAsia"/>
        </w:rPr>
        <w:t>一旦我方中标，我方将严格履行合同规定的责任和义务，保证于合同签字生效后为贵方提供服务。并完成应尽义务。</w:t>
      </w:r>
    </w:p>
    <w:p w:rsidR="00B736CB" w:rsidRPr="00054C23" w:rsidRDefault="00B736CB" w:rsidP="00054C23">
      <w:pPr>
        <w:ind w:firstLineChars="202" w:firstLine="424"/>
      </w:pPr>
      <w:r w:rsidRPr="00054C23">
        <w:rPr>
          <w:rFonts w:hint="eastAsia"/>
        </w:rPr>
        <w:t>3</w:t>
      </w:r>
      <w:r w:rsidRPr="00054C23">
        <w:rPr>
          <w:rFonts w:hint="eastAsia"/>
        </w:rPr>
        <w:t>、我方同意按照招标文件的要求，向贵单位交纳人民币</w:t>
      </w:r>
      <w:r w:rsidRPr="00054C23">
        <w:rPr>
          <w:rFonts w:hint="eastAsia"/>
        </w:rPr>
        <w:t xml:space="preserve"> </w:t>
      </w:r>
      <w:r w:rsidR="00404B5C">
        <w:rPr>
          <w:rFonts w:hint="eastAsia"/>
        </w:rPr>
        <w:t xml:space="preserve">  </w:t>
      </w:r>
      <w:r w:rsidRPr="00054C23">
        <w:rPr>
          <w:rFonts w:hint="eastAsia"/>
        </w:rPr>
        <w:t xml:space="preserve">  </w:t>
      </w:r>
      <w:r w:rsidRPr="00054C23">
        <w:rPr>
          <w:rFonts w:hint="eastAsia"/>
        </w:rPr>
        <w:t>元（大写：</w:t>
      </w:r>
      <w:r w:rsidRPr="00054C23">
        <w:rPr>
          <w:rFonts w:hint="eastAsia"/>
        </w:rPr>
        <w:t xml:space="preserve">  </w:t>
      </w:r>
      <w:r w:rsidR="00404B5C">
        <w:rPr>
          <w:rFonts w:hint="eastAsia"/>
        </w:rPr>
        <w:t xml:space="preserve">  </w:t>
      </w:r>
      <w:r w:rsidRPr="00054C23">
        <w:rPr>
          <w:rFonts w:hint="eastAsia"/>
        </w:rPr>
        <w:t xml:space="preserve">   </w:t>
      </w:r>
      <w:r w:rsidRPr="00054C23">
        <w:rPr>
          <w:rFonts w:hint="eastAsia"/>
        </w:rPr>
        <w:t>）的投标保证金。并承诺：下列任何情况发生时，我方将不要求退还投标保证金：</w:t>
      </w:r>
    </w:p>
    <w:p w:rsidR="00B736CB" w:rsidRPr="00054C23" w:rsidRDefault="00B736CB" w:rsidP="00054C23">
      <w:pPr>
        <w:ind w:firstLineChars="202" w:firstLine="424"/>
      </w:pPr>
      <w:r w:rsidRPr="00054C23">
        <w:rPr>
          <w:rFonts w:hint="eastAsia"/>
        </w:rPr>
        <w:t>（</w:t>
      </w:r>
      <w:r w:rsidRPr="00054C23">
        <w:rPr>
          <w:rFonts w:hint="eastAsia"/>
        </w:rPr>
        <w:t>1</w:t>
      </w:r>
      <w:r w:rsidRPr="00054C23">
        <w:rPr>
          <w:rFonts w:hint="eastAsia"/>
        </w:rPr>
        <w:t>）、如果我方在投标有效期内撤回投标；</w:t>
      </w:r>
    </w:p>
    <w:p w:rsidR="00B736CB" w:rsidRPr="00054C23" w:rsidRDefault="00B736CB" w:rsidP="00054C23">
      <w:pPr>
        <w:ind w:firstLineChars="202" w:firstLine="424"/>
      </w:pPr>
      <w:r w:rsidRPr="00054C23">
        <w:rPr>
          <w:rFonts w:hint="eastAsia"/>
        </w:rPr>
        <w:t>（</w:t>
      </w:r>
      <w:r w:rsidRPr="00054C23">
        <w:rPr>
          <w:rFonts w:hint="eastAsia"/>
        </w:rPr>
        <w:t>2</w:t>
      </w:r>
      <w:r w:rsidRPr="00054C23">
        <w:rPr>
          <w:rFonts w:hint="eastAsia"/>
        </w:rPr>
        <w:t>）、我方提供了虚假响应招标文件的投标文件；</w:t>
      </w:r>
    </w:p>
    <w:p w:rsidR="00B736CB" w:rsidRPr="00054C23" w:rsidRDefault="00B736CB" w:rsidP="00054C23">
      <w:pPr>
        <w:ind w:firstLineChars="202" w:firstLine="424"/>
      </w:pPr>
      <w:r w:rsidRPr="00054C23">
        <w:rPr>
          <w:rFonts w:hint="eastAsia"/>
        </w:rPr>
        <w:t>（</w:t>
      </w:r>
      <w:r w:rsidRPr="00054C23">
        <w:rPr>
          <w:rFonts w:hint="eastAsia"/>
        </w:rPr>
        <w:t>3</w:t>
      </w:r>
      <w:r w:rsidRPr="00054C23">
        <w:rPr>
          <w:rFonts w:hint="eastAsia"/>
        </w:rPr>
        <w:t>）、在投标过程中有违规违纪行为；</w:t>
      </w:r>
    </w:p>
    <w:p w:rsidR="00B736CB" w:rsidRPr="00054C23" w:rsidRDefault="00B736CB" w:rsidP="00054C23">
      <w:pPr>
        <w:ind w:firstLineChars="202" w:firstLine="424"/>
      </w:pPr>
      <w:r w:rsidRPr="00054C23">
        <w:rPr>
          <w:rFonts w:hint="eastAsia"/>
        </w:rPr>
        <w:t>（</w:t>
      </w:r>
      <w:r w:rsidRPr="00054C23">
        <w:rPr>
          <w:rFonts w:hint="eastAsia"/>
        </w:rPr>
        <w:t>4</w:t>
      </w:r>
      <w:r w:rsidRPr="00054C23">
        <w:rPr>
          <w:rFonts w:hint="eastAsia"/>
        </w:rPr>
        <w:t>）、我方在投标有效期内收到中标通知书后，由于我方原因未能与采购人签定并履行合同。</w:t>
      </w:r>
    </w:p>
    <w:p w:rsidR="00B736CB" w:rsidRPr="00054C23" w:rsidRDefault="00B736CB" w:rsidP="00054C23">
      <w:pPr>
        <w:ind w:firstLineChars="202" w:firstLine="424"/>
      </w:pPr>
      <w:r w:rsidRPr="00054C23">
        <w:rPr>
          <w:rFonts w:hint="eastAsia"/>
        </w:rPr>
        <w:t>4</w:t>
      </w:r>
      <w:r w:rsidRPr="00054C23">
        <w:rPr>
          <w:rFonts w:hint="eastAsia"/>
        </w:rPr>
        <w:t>、</w:t>
      </w:r>
      <w:r w:rsidR="009A5833" w:rsidRPr="00054C23">
        <w:rPr>
          <w:rFonts w:hint="eastAsia"/>
        </w:rPr>
        <w:t>我方为本项目提交的投标文件正本</w:t>
      </w:r>
      <w:r w:rsidR="009A5833" w:rsidRPr="00054C23">
        <w:rPr>
          <w:rFonts w:hint="eastAsia"/>
        </w:rPr>
        <w:t>1</w:t>
      </w:r>
      <w:r w:rsidR="009A5833" w:rsidRPr="00054C23">
        <w:rPr>
          <w:rFonts w:hint="eastAsia"/>
        </w:rPr>
        <w:t>份，副本</w:t>
      </w:r>
      <w:r w:rsidR="00EE5674">
        <w:rPr>
          <w:rFonts w:hint="eastAsia"/>
        </w:rPr>
        <w:t>4</w:t>
      </w:r>
      <w:r w:rsidR="009A5833" w:rsidRPr="00054C23">
        <w:rPr>
          <w:rFonts w:hint="eastAsia"/>
        </w:rPr>
        <w:t>份，“开标一览表”</w:t>
      </w:r>
      <w:r w:rsidR="009A5833" w:rsidRPr="00054C23">
        <w:rPr>
          <w:rFonts w:hint="eastAsia"/>
        </w:rPr>
        <w:t>1</w:t>
      </w:r>
      <w:r w:rsidR="009A5833" w:rsidRPr="00054C23">
        <w:rPr>
          <w:rFonts w:hint="eastAsia"/>
        </w:rPr>
        <w:t>份。</w:t>
      </w:r>
    </w:p>
    <w:p w:rsidR="009A5833" w:rsidRPr="00054C23" w:rsidRDefault="009A5833" w:rsidP="00054C23">
      <w:pPr>
        <w:ind w:firstLineChars="202" w:firstLine="424"/>
      </w:pPr>
      <w:r w:rsidRPr="00054C23">
        <w:rPr>
          <w:rFonts w:hint="eastAsia"/>
        </w:rPr>
        <w:t>5</w:t>
      </w:r>
      <w:r w:rsidRPr="00054C23">
        <w:rPr>
          <w:rFonts w:hint="eastAsia"/>
        </w:rPr>
        <w:t>、我方愿意提供贵办可能另外要求的，与投标有关的文件资料，并保证我方已提供和将要提供的文件资料是真实、准确的。</w:t>
      </w:r>
    </w:p>
    <w:p w:rsidR="00D10BD4" w:rsidRPr="00054C23" w:rsidRDefault="009A5833" w:rsidP="00054C23">
      <w:pPr>
        <w:ind w:firstLineChars="202" w:firstLine="424"/>
      </w:pPr>
      <w:r w:rsidRPr="00054C23">
        <w:rPr>
          <w:rFonts w:hint="eastAsia"/>
        </w:rPr>
        <w:t>6</w:t>
      </w:r>
      <w:r w:rsidRPr="00054C23">
        <w:rPr>
          <w:rFonts w:hint="eastAsia"/>
        </w:rPr>
        <w:t>、我方完全理解采购人不一定将合同授予最低报价的投标人的行为；</w:t>
      </w:r>
    </w:p>
    <w:p w:rsidR="009A5833" w:rsidRPr="00054C23" w:rsidRDefault="009A5833" w:rsidP="00054C23">
      <w:pPr>
        <w:ind w:firstLineChars="202" w:firstLine="424"/>
      </w:pPr>
      <w:r w:rsidRPr="00054C23">
        <w:rPr>
          <w:rFonts w:hint="eastAsia"/>
        </w:rPr>
        <w:t>7</w:t>
      </w:r>
      <w:r w:rsidRPr="00054C23">
        <w:rPr>
          <w:rFonts w:hint="eastAsia"/>
        </w:rPr>
        <w:t>、我方承诺所提供的投标项目达到贵方提出的标准要求。</w:t>
      </w:r>
    </w:p>
    <w:p w:rsidR="009A5833" w:rsidRPr="00054C23" w:rsidRDefault="00EE5674" w:rsidP="00054C23">
      <w:pPr>
        <w:ind w:firstLineChars="202" w:firstLine="424"/>
      </w:pPr>
      <w:r>
        <w:rPr>
          <w:rFonts w:hint="eastAsia"/>
        </w:rPr>
        <w:t>8</w:t>
      </w:r>
      <w:r w:rsidR="009A5833" w:rsidRPr="00054C23">
        <w:rPr>
          <w:rFonts w:hint="eastAsia"/>
        </w:rPr>
        <w:t>、我方所投标的所有资料不再收回。</w:t>
      </w:r>
    </w:p>
    <w:p w:rsidR="00054C23" w:rsidRPr="00054C23" w:rsidRDefault="00054C23" w:rsidP="00054C23">
      <w:pPr>
        <w:ind w:firstLineChars="202" w:firstLine="424"/>
      </w:pPr>
    </w:p>
    <w:p w:rsidR="009A5833" w:rsidRPr="00054C23" w:rsidRDefault="00054C23" w:rsidP="00054C23">
      <w:r w:rsidRPr="00054C23">
        <w:rPr>
          <w:rFonts w:hint="eastAsia"/>
        </w:rPr>
        <w:t>投标人名称：</w:t>
      </w:r>
      <w:r w:rsidRPr="00054C23">
        <w:rPr>
          <w:rFonts w:hint="eastAsia"/>
        </w:rPr>
        <w:t xml:space="preserve">       </w:t>
      </w:r>
      <w:r w:rsidRPr="00054C23">
        <w:rPr>
          <w:rFonts w:hint="eastAsia"/>
        </w:rPr>
        <w:t>（盖章）</w:t>
      </w:r>
    </w:p>
    <w:p w:rsidR="00054C23" w:rsidRPr="00054C23" w:rsidRDefault="00054C23" w:rsidP="00054C23">
      <w:r w:rsidRPr="00054C23">
        <w:rPr>
          <w:rFonts w:hint="eastAsia"/>
        </w:rPr>
        <w:t>法定代表人或授权代表：（签字或签字章）</w:t>
      </w:r>
    </w:p>
    <w:p w:rsidR="00054C23" w:rsidRPr="00054C23" w:rsidRDefault="00054C23" w:rsidP="00054C23">
      <w:r w:rsidRPr="00054C23">
        <w:rPr>
          <w:rFonts w:hint="eastAsia"/>
        </w:rPr>
        <w:t>联系电话：</w:t>
      </w:r>
    </w:p>
    <w:p w:rsidR="00054C23" w:rsidRDefault="00054C23" w:rsidP="00054C23">
      <w:r w:rsidRPr="00054C23">
        <w:rPr>
          <w:rFonts w:hint="eastAsia"/>
        </w:rPr>
        <w:t>日期：</w:t>
      </w:r>
      <w:r w:rsidRPr="00054C23">
        <w:rPr>
          <w:rFonts w:hint="eastAsia"/>
        </w:rPr>
        <w:t xml:space="preserve">  </w:t>
      </w:r>
    </w:p>
    <w:p w:rsidR="00054C23" w:rsidRDefault="00054C23" w:rsidP="00054C23"/>
    <w:p w:rsidR="00054C23" w:rsidRPr="00054C23" w:rsidRDefault="00404B5C" w:rsidP="00001427">
      <w:pPr>
        <w:widowControl/>
        <w:jc w:val="left"/>
      </w:pPr>
      <w:r>
        <w:br w:type="page"/>
      </w:r>
    </w:p>
    <w:p w:rsidR="007B69C6" w:rsidRPr="00404B5C" w:rsidRDefault="00404B5C" w:rsidP="00404B5C">
      <w:pPr>
        <w:pStyle w:val="1"/>
        <w:jc w:val="center"/>
        <w:rPr>
          <w:rFonts w:ascii="宋体" w:eastAsia="宋体" w:hAnsi="宋体"/>
          <w:kern w:val="36"/>
          <w:sz w:val="32"/>
          <w:szCs w:val="32"/>
        </w:rPr>
      </w:pPr>
      <w:bookmarkStart w:id="15" w:name="_Toc4767060"/>
      <w:r w:rsidRPr="00404B5C">
        <w:rPr>
          <w:rFonts w:ascii="宋体" w:eastAsia="宋体" w:hAnsi="宋体" w:hint="eastAsia"/>
          <w:kern w:val="36"/>
          <w:sz w:val="32"/>
          <w:szCs w:val="32"/>
        </w:rPr>
        <w:lastRenderedPageBreak/>
        <w:t>二、</w:t>
      </w:r>
      <w:r w:rsidR="007B69C6" w:rsidRPr="00404B5C">
        <w:rPr>
          <w:rFonts w:ascii="宋体" w:eastAsia="宋体" w:hAnsi="宋体" w:hint="eastAsia"/>
          <w:kern w:val="36"/>
          <w:sz w:val="32"/>
          <w:szCs w:val="32"/>
        </w:rPr>
        <w:t>投标人基本情况表</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6"/>
        <w:gridCol w:w="1327"/>
        <w:gridCol w:w="1327"/>
        <w:gridCol w:w="1327"/>
        <w:gridCol w:w="1320"/>
        <w:gridCol w:w="7"/>
        <w:gridCol w:w="2654"/>
      </w:tblGrid>
      <w:tr w:rsidR="007B69C6" w:rsidRPr="007B69C6" w:rsidTr="008249AC">
        <w:tc>
          <w:tcPr>
            <w:tcW w:w="1326" w:type="dxa"/>
            <w:vAlign w:val="center"/>
          </w:tcPr>
          <w:p w:rsidR="007B69C6" w:rsidRPr="007B69C6" w:rsidRDefault="007B69C6" w:rsidP="008249AC">
            <w:pPr>
              <w:jc w:val="center"/>
            </w:pPr>
            <w:r w:rsidRPr="007B69C6">
              <w:rPr>
                <w:rFonts w:hint="eastAsia"/>
              </w:rPr>
              <w:t>投标人名称</w:t>
            </w:r>
          </w:p>
        </w:tc>
        <w:tc>
          <w:tcPr>
            <w:tcW w:w="7962" w:type="dxa"/>
            <w:gridSpan w:val="6"/>
            <w:vAlign w:val="center"/>
          </w:tcPr>
          <w:p w:rsidR="007B69C6" w:rsidRPr="007B69C6" w:rsidRDefault="007B69C6" w:rsidP="008249AC">
            <w:pPr>
              <w:jc w:val="center"/>
            </w:pPr>
          </w:p>
        </w:tc>
      </w:tr>
      <w:tr w:rsidR="007B69C6" w:rsidRPr="007B69C6" w:rsidTr="008249AC">
        <w:tc>
          <w:tcPr>
            <w:tcW w:w="1326" w:type="dxa"/>
            <w:vAlign w:val="center"/>
          </w:tcPr>
          <w:p w:rsidR="007B69C6" w:rsidRPr="007B69C6" w:rsidRDefault="007B69C6" w:rsidP="008249AC">
            <w:pPr>
              <w:jc w:val="center"/>
            </w:pPr>
            <w:r>
              <w:rPr>
                <w:rFonts w:hint="eastAsia"/>
              </w:rPr>
              <w:t>注册地址</w:t>
            </w:r>
          </w:p>
        </w:tc>
        <w:tc>
          <w:tcPr>
            <w:tcW w:w="3981" w:type="dxa"/>
            <w:gridSpan w:val="3"/>
            <w:vAlign w:val="center"/>
          </w:tcPr>
          <w:p w:rsidR="007B69C6" w:rsidRPr="007B69C6" w:rsidRDefault="007B69C6" w:rsidP="008249AC">
            <w:pPr>
              <w:jc w:val="center"/>
            </w:pPr>
          </w:p>
        </w:tc>
        <w:tc>
          <w:tcPr>
            <w:tcW w:w="1327" w:type="dxa"/>
            <w:gridSpan w:val="2"/>
            <w:vAlign w:val="center"/>
          </w:tcPr>
          <w:p w:rsidR="007B69C6" w:rsidRPr="007B69C6" w:rsidRDefault="007B69C6" w:rsidP="008249AC">
            <w:pPr>
              <w:jc w:val="center"/>
            </w:pPr>
            <w:r>
              <w:rPr>
                <w:rFonts w:hint="eastAsia"/>
              </w:rPr>
              <w:t>邮政编码</w:t>
            </w:r>
          </w:p>
        </w:tc>
        <w:tc>
          <w:tcPr>
            <w:tcW w:w="2654" w:type="dxa"/>
            <w:vAlign w:val="center"/>
          </w:tcPr>
          <w:p w:rsidR="007B69C6" w:rsidRPr="007B69C6" w:rsidRDefault="007B69C6" w:rsidP="008249AC">
            <w:pPr>
              <w:jc w:val="center"/>
            </w:pPr>
          </w:p>
        </w:tc>
      </w:tr>
      <w:tr w:rsidR="000D5EBA" w:rsidRPr="007B69C6" w:rsidTr="008249AC">
        <w:tc>
          <w:tcPr>
            <w:tcW w:w="1326" w:type="dxa"/>
            <w:vMerge w:val="restart"/>
            <w:vAlign w:val="center"/>
          </w:tcPr>
          <w:p w:rsidR="003D55B6" w:rsidRPr="007B69C6" w:rsidRDefault="003D55B6" w:rsidP="008249AC">
            <w:pPr>
              <w:jc w:val="center"/>
            </w:pPr>
            <w:r>
              <w:rPr>
                <w:rFonts w:hint="eastAsia"/>
              </w:rPr>
              <w:t>联系方式</w:t>
            </w:r>
          </w:p>
        </w:tc>
        <w:tc>
          <w:tcPr>
            <w:tcW w:w="1327" w:type="dxa"/>
            <w:vAlign w:val="center"/>
          </w:tcPr>
          <w:p w:rsidR="003D55B6" w:rsidRPr="007B69C6" w:rsidRDefault="003D55B6" w:rsidP="008249AC">
            <w:pPr>
              <w:jc w:val="center"/>
            </w:pPr>
            <w:r>
              <w:rPr>
                <w:rFonts w:hint="eastAsia"/>
              </w:rPr>
              <w:t>联系人</w:t>
            </w:r>
          </w:p>
        </w:tc>
        <w:tc>
          <w:tcPr>
            <w:tcW w:w="2654" w:type="dxa"/>
            <w:gridSpan w:val="2"/>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电话</w:t>
            </w:r>
          </w:p>
        </w:tc>
        <w:tc>
          <w:tcPr>
            <w:tcW w:w="2654" w:type="dxa"/>
            <w:vAlign w:val="center"/>
          </w:tcPr>
          <w:p w:rsidR="003D55B6" w:rsidRPr="007B69C6" w:rsidRDefault="003D55B6" w:rsidP="008249AC">
            <w:pPr>
              <w:jc w:val="center"/>
            </w:pPr>
          </w:p>
        </w:tc>
      </w:tr>
      <w:tr w:rsidR="000D5EBA" w:rsidRPr="007B69C6" w:rsidTr="008249AC">
        <w:tc>
          <w:tcPr>
            <w:tcW w:w="1326" w:type="dxa"/>
            <w:vMerge/>
            <w:vAlign w:val="center"/>
          </w:tcPr>
          <w:p w:rsidR="003D55B6" w:rsidRPr="007B69C6" w:rsidRDefault="003D55B6" w:rsidP="008249AC">
            <w:pPr>
              <w:jc w:val="center"/>
            </w:pPr>
          </w:p>
        </w:tc>
        <w:tc>
          <w:tcPr>
            <w:tcW w:w="1327" w:type="dxa"/>
            <w:vAlign w:val="center"/>
          </w:tcPr>
          <w:p w:rsidR="003D55B6" w:rsidRPr="007B69C6" w:rsidRDefault="003D55B6" w:rsidP="008249AC">
            <w:pPr>
              <w:jc w:val="center"/>
            </w:pPr>
            <w:r>
              <w:rPr>
                <w:rFonts w:hint="eastAsia"/>
              </w:rPr>
              <w:t>传真</w:t>
            </w:r>
          </w:p>
        </w:tc>
        <w:tc>
          <w:tcPr>
            <w:tcW w:w="2654" w:type="dxa"/>
            <w:gridSpan w:val="2"/>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QQ</w:t>
            </w:r>
          </w:p>
        </w:tc>
        <w:tc>
          <w:tcPr>
            <w:tcW w:w="2654" w:type="dxa"/>
            <w:vAlign w:val="center"/>
          </w:tcPr>
          <w:p w:rsidR="003D55B6" w:rsidRPr="007B69C6" w:rsidRDefault="003D55B6" w:rsidP="008249AC">
            <w:pPr>
              <w:jc w:val="center"/>
            </w:pPr>
          </w:p>
        </w:tc>
      </w:tr>
      <w:tr w:rsidR="000D5EBA" w:rsidRPr="007B69C6" w:rsidTr="008249AC">
        <w:tc>
          <w:tcPr>
            <w:tcW w:w="1326" w:type="dxa"/>
            <w:vAlign w:val="center"/>
          </w:tcPr>
          <w:p w:rsidR="003D55B6" w:rsidRPr="007B69C6" w:rsidRDefault="003D55B6" w:rsidP="008249AC">
            <w:pPr>
              <w:jc w:val="center"/>
            </w:pPr>
            <w:r>
              <w:rPr>
                <w:rFonts w:hint="eastAsia"/>
              </w:rPr>
              <w:t>法人代表</w:t>
            </w:r>
          </w:p>
        </w:tc>
        <w:tc>
          <w:tcPr>
            <w:tcW w:w="1327" w:type="dxa"/>
            <w:vAlign w:val="center"/>
          </w:tcPr>
          <w:p w:rsidR="003D55B6" w:rsidRPr="007B69C6" w:rsidRDefault="003D55B6" w:rsidP="008249AC">
            <w:pPr>
              <w:jc w:val="center"/>
            </w:pPr>
            <w:r>
              <w:rPr>
                <w:rFonts w:hint="eastAsia"/>
              </w:rPr>
              <w:t>姓名</w:t>
            </w:r>
          </w:p>
        </w:tc>
        <w:tc>
          <w:tcPr>
            <w:tcW w:w="2654" w:type="dxa"/>
            <w:gridSpan w:val="2"/>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电话</w:t>
            </w:r>
          </w:p>
        </w:tc>
        <w:tc>
          <w:tcPr>
            <w:tcW w:w="2654" w:type="dxa"/>
            <w:vAlign w:val="center"/>
          </w:tcPr>
          <w:p w:rsidR="003D55B6" w:rsidRPr="007B69C6" w:rsidRDefault="003D55B6" w:rsidP="008249AC">
            <w:pPr>
              <w:jc w:val="center"/>
            </w:pPr>
          </w:p>
        </w:tc>
      </w:tr>
      <w:tr w:rsidR="003D55B6" w:rsidRPr="007B69C6" w:rsidTr="008249AC">
        <w:tc>
          <w:tcPr>
            <w:tcW w:w="1326" w:type="dxa"/>
            <w:vAlign w:val="center"/>
          </w:tcPr>
          <w:p w:rsidR="003D55B6" w:rsidRPr="007B69C6" w:rsidRDefault="003D55B6" w:rsidP="008249AC">
            <w:pPr>
              <w:jc w:val="center"/>
            </w:pPr>
            <w:r>
              <w:rPr>
                <w:rFonts w:hint="eastAsia"/>
              </w:rPr>
              <w:t>成立时间</w:t>
            </w:r>
          </w:p>
        </w:tc>
        <w:tc>
          <w:tcPr>
            <w:tcW w:w="2654" w:type="dxa"/>
            <w:gridSpan w:val="2"/>
            <w:vAlign w:val="center"/>
          </w:tcPr>
          <w:p w:rsidR="003D55B6" w:rsidRPr="007B69C6" w:rsidRDefault="003D55B6" w:rsidP="008249AC">
            <w:pPr>
              <w:jc w:val="center"/>
            </w:pPr>
          </w:p>
        </w:tc>
        <w:tc>
          <w:tcPr>
            <w:tcW w:w="2647" w:type="dxa"/>
            <w:gridSpan w:val="2"/>
            <w:vAlign w:val="center"/>
          </w:tcPr>
          <w:p w:rsidR="003D55B6" w:rsidRPr="007B69C6" w:rsidRDefault="003D55B6" w:rsidP="008249AC">
            <w:pPr>
              <w:jc w:val="center"/>
            </w:pPr>
            <w:r>
              <w:rPr>
                <w:rFonts w:hint="eastAsia"/>
              </w:rPr>
              <w:t>员工总人数</w:t>
            </w:r>
          </w:p>
        </w:tc>
        <w:tc>
          <w:tcPr>
            <w:tcW w:w="2661" w:type="dxa"/>
            <w:gridSpan w:val="2"/>
            <w:vAlign w:val="center"/>
          </w:tcPr>
          <w:p w:rsidR="003D55B6" w:rsidRPr="007B69C6" w:rsidRDefault="003D55B6" w:rsidP="008249AC">
            <w:pPr>
              <w:jc w:val="center"/>
            </w:pPr>
          </w:p>
        </w:tc>
      </w:tr>
      <w:tr w:rsidR="000D5EBA" w:rsidRPr="007B69C6" w:rsidTr="008249AC">
        <w:tc>
          <w:tcPr>
            <w:tcW w:w="1326" w:type="dxa"/>
            <w:vAlign w:val="center"/>
          </w:tcPr>
          <w:p w:rsidR="003D55B6" w:rsidRPr="007B69C6" w:rsidRDefault="003D55B6" w:rsidP="008249AC">
            <w:pPr>
              <w:jc w:val="center"/>
            </w:pPr>
            <w:r>
              <w:rPr>
                <w:rFonts w:hint="eastAsia"/>
              </w:rPr>
              <w:t>营业执照号</w:t>
            </w:r>
          </w:p>
        </w:tc>
        <w:tc>
          <w:tcPr>
            <w:tcW w:w="2654" w:type="dxa"/>
            <w:gridSpan w:val="2"/>
            <w:vAlign w:val="center"/>
          </w:tcPr>
          <w:p w:rsidR="003D55B6" w:rsidRPr="007B69C6" w:rsidRDefault="003D55B6" w:rsidP="008249AC">
            <w:pPr>
              <w:jc w:val="center"/>
            </w:pPr>
          </w:p>
        </w:tc>
        <w:tc>
          <w:tcPr>
            <w:tcW w:w="1327" w:type="dxa"/>
            <w:vMerge w:val="restart"/>
            <w:vAlign w:val="center"/>
          </w:tcPr>
          <w:p w:rsidR="003D55B6" w:rsidRPr="007B69C6" w:rsidRDefault="003D55B6" w:rsidP="008249AC">
            <w:pPr>
              <w:jc w:val="center"/>
            </w:pPr>
            <w:r>
              <w:rPr>
                <w:rFonts w:hint="eastAsia"/>
              </w:rPr>
              <w:t>其中</w:t>
            </w:r>
          </w:p>
        </w:tc>
        <w:tc>
          <w:tcPr>
            <w:tcW w:w="1327" w:type="dxa"/>
            <w:gridSpan w:val="2"/>
            <w:vAlign w:val="center"/>
          </w:tcPr>
          <w:p w:rsidR="003D55B6" w:rsidRPr="007B69C6" w:rsidRDefault="003D55B6" w:rsidP="008249AC">
            <w:pPr>
              <w:jc w:val="center"/>
            </w:pPr>
            <w:r>
              <w:rPr>
                <w:rFonts w:hint="eastAsia"/>
              </w:rPr>
              <w:t>设计人员数</w:t>
            </w:r>
          </w:p>
        </w:tc>
        <w:tc>
          <w:tcPr>
            <w:tcW w:w="2654" w:type="dxa"/>
            <w:vAlign w:val="center"/>
          </w:tcPr>
          <w:p w:rsidR="003D55B6" w:rsidRPr="007B69C6" w:rsidRDefault="003D55B6" w:rsidP="008249AC">
            <w:pPr>
              <w:jc w:val="center"/>
            </w:pPr>
          </w:p>
        </w:tc>
      </w:tr>
      <w:tr w:rsidR="000D5EBA" w:rsidRPr="007B69C6" w:rsidTr="008249AC">
        <w:tc>
          <w:tcPr>
            <w:tcW w:w="1326" w:type="dxa"/>
            <w:vAlign w:val="center"/>
          </w:tcPr>
          <w:p w:rsidR="003D55B6" w:rsidRPr="007B69C6" w:rsidRDefault="003D55B6" w:rsidP="008249AC">
            <w:pPr>
              <w:jc w:val="center"/>
            </w:pPr>
            <w:r>
              <w:rPr>
                <w:rFonts w:hint="eastAsia"/>
              </w:rPr>
              <w:t>注册资金</w:t>
            </w:r>
          </w:p>
        </w:tc>
        <w:tc>
          <w:tcPr>
            <w:tcW w:w="2654" w:type="dxa"/>
            <w:gridSpan w:val="2"/>
            <w:vAlign w:val="center"/>
          </w:tcPr>
          <w:p w:rsidR="003D55B6" w:rsidRPr="007B69C6" w:rsidRDefault="003D55B6" w:rsidP="008249AC">
            <w:pPr>
              <w:jc w:val="center"/>
            </w:pPr>
          </w:p>
        </w:tc>
        <w:tc>
          <w:tcPr>
            <w:tcW w:w="1327" w:type="dxa"/>
            <w:vMerge/>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制作人员数</w:t>
            </w:r>
          </w:p>
        </w:tc>
        <w:tc>
          <w:tcPr>
            <w:tcW w:w="2654" w:type="dxa"/>
            <w:vAlign w:val="center"/>
          </w:tcPr>
          <w:p w:rsidR="003D55B6" w:rsidRPr="007B69C6" w:rsidRDefault="003D55B6" w:rsidP="008249AC">
            <w:pPr>
              <w:jc w:val="center"/>
            </w:pPr>
          </w:p>
        </w:tc>
      </w:tr>
      <w:tr w:rsidR="000D5EBA" w:rsidRPr="007B69C6" w:rsidTr="008249AC">
        <w:tc>
          <w:tcPr>
            <w:tcW w:w="1326" w:type="dxa"/>
            <w:vAlign w:val="center"/>
          </w:tcPr>
          <w:p w:rsidR="003D55B6" w:rsidRDefault="003D55B6" w:rsidP="008249AC">
            <w:pPr>
              <w:jc w:val="center"/>
            </w:pPr>
            <w:r>
              <w:rPr>
                <w:rFonts w:hint="eastAsia"/>
              </w:rPr>
              <w:t>开户银行</w:t>
            </w:r>
          </w:p>
        </w:tc>
        <w:tc>
          <w:tcPr>
            <w:tcW w:w="2654" w:type="dxa"/>
            <w:gridSpan w:val="2"/>
            <w:vAlign w:val="center"/>
          </w:tcPr>
          <w:p w:rsidR="003D55B6" w:rsidRPr="007B69C6" w:rsidRDefault="003D55B6" w:rsidP="008249AC">
            <w:pPr>
              <w:jc w:val="center"/>
            </w:pPr>
          </w:p>
        </w:tc>
        <w:tc>
          <w:tcPr>
            <w:tcW w:w="1327" w:type="dxa"/>
            <w:vMerge/>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施工人员数</w:t>
            </w:r>
          </w:p>
        </w:tc>
        <w:tc>
          <w:tcPr>
            <w:tcW w:w="2654" w:type="dxa"/>
            <w:vAlign w:val="center"/>
          </w:tcPr>
          <w:p w:rsidR="003D55B6" w:rsidRPr="007B69C6" w:rsidRDefault="003D55B6" w:rsidP="008249AC">
            <w:pPr>
              <w:jc w:val="center"/>
            </w:pPr>
          </w:p>
        </w:tc>
      </w:tr>
      <w:tr w:rsidR="000D5EBA" w:rsidRPr="007B69C6" w:rsidTr="008249AC">
        <w:tc>
          <w:tcPr>
            <w:tcW w:w="1326" w:type="dxa"/>
            <w:vAlign w:val="center"/>
          </w:tcPr>
          <w:p w:rsidR="003D55B6" w:rsidRDefault="003D55B6" w:rsidP="008249AC">
            <w:pPr>
              <w:jc w:val="center"/>
            </w:pPr>
            <w:r>
              <w:rPr>
                <w:rFonts w:hint="eastAsia"/>
              </w:rPr>
              <w:t>账号</w:t>
            </w:r>
          </w:p>
        </w:tc>
        <w:tc>
          <w:tcPr>
            <w:tcW w:w="2654" w:type="dxa"/>
            <w:gridSpan w:val="2"/>
            <w:vAlign w:val="center"/>
          </w:tcPr>
          <w:p w:rsidR="003D55B6" w:rsidRPr="007B69C6" w:rsidRDefault="003D55B6" w:rsidP="008249AC">
            <w:pPr>
              <w:jc w:val="center"/>
            </w:pPr>
          </w:p>
        </w:tc>
        <w:tc>
          <w:tcPr>
            <w:tcW w:w="1327" w:type="dxa"/>
            <w:vMerge/>
            <w:vAlign w:val="center"/>
          </w:tcPr>
          <w:p w:rsidR="003D55B6" w:rsidRPr="007B69C6" w:rsidRDefault="003D55B6" w:rsidP="008249AC">
            <w:pPr>
              <w:jc w:val="center"/>
            </w:pPr>
          </w:p>
        </w:tc>
        <w:tc>
          <w:tcPr>
            <w:tcW w:w="1327" w:type="dxa"/>
            <w:gridSpan w:val="2"/>
            <w:vAlign w:val="center"/>
          </w:tcPr>
          <w:p w:rsidR="003D55B6" w:rsidRPr="007B69C6" w:rsidRDefault="003D55B6" w:rsidP="008249AC">
            <w:pPr>
              <w:jc w:val="center"/>
            </w:pPr>
            <w:r>
              <w:rPr>
                <w:rFonts w:hint="eastAsia"/>
              </w:rPr>
              <w:t>其他人员数</w:t>
            </w:r>
          </w:p>
        </w:tc>
        <w:tc>
          <w:tcPr>
            <w:tcW w:w="2654" w:type="dxa"/>
            <w:vAlign w:val="center"/>
          </w:tcPr>
          <w:p w:rsidR="003D55B6" w:rsidRPr="007B69C6" w:rsidRDefault="003D55B6" w:rsidP="008249AC">
            <w:pPr>
              <w:jc w:val="center"/>
            </w:pPr>
          </w:p>
        </w:tc>
      </w:tr>
      <w:tr w:rsidR="003D55B6" w:rsidRPr="007B69C6" w:rsidTr="008249AC">
        <w:trPr>
          <w:trHeight w:val="1517"/>
        </w:trPr>
        <w:tc>
          <w:tcPr>
            <w:tcW w:w="1326" w:type="dxa"/>
            <w:vAlign w:val="center"/>
          </w:tcPr>
          <w:p w:rsidR="003D55B6" w:rsidRDefault="003D55B6" w:rsidP="008249AC">
            <w:pPr>
              <w:jc w:val="center"/>
            </w:pPr>
            <w:r>
              <w:rPr>
                <w:rFonts w:hint="eastAsia"/>
              </w:rPr>
              <w:t>经营范围</w:t>
            </w:r>
          </w:p>
        </w:tc>
        <w:tc>
          <w:tcPr>
            <w:tcW w:w="7962" w:type="dxa"/>
            <w:gridSpan w:val="6"/>
            <w:vAlign w:val="center"/>
          </w:tcPr>
          <w:p w:rsidR="003D55B6" w:rsidRPr="007B69C6" w:rsidRDefault="003D55B6" w:rsidP="008249AC">
            <w:pPr>
              <w:jc w:val="center"/>
            </w:pPr>
          </w:p>
        </w:tc>
      </w:tr>
      <w:tr w:rsidR="003D55B6" w:rsidRPr="007B69C6" w:rsidTr="008249AC">
        <w:tc>
          <w:tcPr>
            <w:tcW w:w="1326" w:type="dxa"/>
            <w:vAlign w:val="center"/>
          </w:tcPr>
          <w:p w:rsidR="003D55B6" w:rsidRDefault="003D55B6" w:rsidP="008249AC">
            <w:pPr>
              <w:jc w:val="center"/>
            </w:pPr>
            <w:r>
              <w:rPr>
                <w:rFonts w:hint="eastAsia"/>
              </w:rPr>
              <w:t>备注</w:t>
            </w:r>
          </w:p>
        </w:tc>
        <w:tc>
          <w:tcPr>
            <w:tcW w:w="7962" w:type="dxa"/>
            <w:gridSpan w:val="6"/>
            <w:vAlign w:val="center"/>
          </w:tcPr>
          <w:p w:rsidR="003D55B6" w:rsidRPr="007B69C6" w:rsidRDefault="003D55B6" w:rsidP="008249AC">
            <w:pPr>
              <w:jc w:val="center"/>
            </w:pPr>
          </w:p>
        </w:tc>
      </w:tr>
    </w:tbl>
    <w:p w:rsidR="007B69C6" w:rsidRPr="003D55B6" w:rsidRDefault="003D55B6" w:rsidP="003D55B6">
      <w:r w:rsidRPr="003D55B6">
        <w:rPr>
          <w:rFonts w:hint="eastAsia"/>
        </w:rPr>
        <w:t>投标人名称：</w:t>
      </w:r>
    </w:p>
    <w:p w:rsidR="003D55B6" w:rsidRPr="003D55B6" w:rsidRDefault="003D55B6" w:rsidP="003D55B6">
      <w:r w:rsidRPr="003D55B6">
        <w:rPr>
          <w:rFonts w:hint="eastAsia"/>
        </w:rPr>
        <w:t>法定代表人或授权代表（签字或签字章）：</w:t>
      </w:r>
    </w:p>
    <w:p w:rsidR="003D55B6" w:rsidRDefault="003D55B6" w:rsidP="003D55B6">
      <w:r w:rsidRPr="003D55B6">
        <w:rPr>
          <w:rFonts w:hint="eastAsia"/>
        </w:rPr>
        <w:t>投标日期：</w:t>
      </w:r>
    </w:p>
    <w:p w:rsidR="003D55B6" w:rsidRDefault="003D55B6" w:rsidP="003D55B6"/>
    <w:p w:rsidR="003D55B6" w:rsidRPr="003D55B6" w:rsidRDefault="003D55B6" w:rsidP="003D55B6"/>
    <w:p w:rsidR="00404B5C" w:rsidRDefault="00404B5C">
      <w:pPr>
        <w:widowControl/>
        <w:jc w:val="left"/>
        <w:rPr>
          <w:rFonts w:ascii="宋体" w:hAnsi="宋体"/>
          <w:b/>
          <w:kern w:val="36"/>
          <w:sz w:val="36"/>
          <w:szCs w:val="20"/>
        </w:rPr>
      </w:pPr>
      <w:r>
        <w:rPr>
          <w:rFonts w:ascii="宋体" w:hAnsi="宋体"/>
          <w:kern w:val="36"/>
        </w:rPr>
        <w:br w:type="page"/>
      </w:r>
    </w:p>
    <w:p w:rsidR="002B1E3D" w:rsidRPr="00404B5C" w:rsidRDefault="00404B5C" w:rsidP="00404B5C">
      <w:pPr>
        <w:pStyle w:val="1"/>
        <w:jc w:val="center"/>
        <w:rPr>
          <w:rFonts w:ascii="仿宋_GB2312" w:eastAsia="仿宋_GB2312" w:hAnsi="宋体" w:cs="宋体"/>
          <w:b w:val="0"/>
          <w:bCs/>
          <w:color w:val="000000"/>
          <w:kern w:val="36"/>
          <w:sz w:val="32"/>
          <w:szCs w:val="32"/>
        </w:rPr>
      </w:pPr>
      <w:bookmarkStart w:id="16" w:name="_Toc4767061"/>
      <w:r w:rsidRPr="00404B5C">
        <w:rPr>
          <w:rFonts w:ascii="宋体" w:eastAsia="宋体" w:hAnsi="宋体" w:hint="eastAsia"/>
          <w:kern w:val="36"/>
          <w:sz w:val="32"/>
          <w:szCs w:val="32"/>
        </w:rPr>
        <w:lastRenderedPageBreak/>
        <w:t>三、</w:t>
      </w:r>
      <w:r w:rsidR="002B1E3D" w:rsidRPr="00404B5C">
        <w:rPr>
          <w:rFonts w:ascii="宋体" w:eastAsia="宋体" w:hAnsi="宋体" w:hint="eastAsia"/>
          <w:kern w:val="36"/>
          <w:sz w:val="32"/>
          <w:szCs w:val="32"/>
        </w:rPr>
        <w:t>法定代表人授权书</w:t>
      </w:r>
      <w:bookmarkEnd w:id="16"/>
    </w:p>
    <w:p w:rsidR="002B1E3D" w:rsidRDefault="002B1E3D" w:rsidP="002B1E3D">
      <w:pPr>
        <w:rPr>
          <w:rFonts w:ascii="仿宋_GB2312" w:eastAsia="仿宋_GB2312" w:hAnsi="宋体" w:cs="宋体"/>
          <w:bCs/>
          <w:color w:val="000000"/>
          <w:kern w:val="36"/>
          <w:sz w:val="32"/>
          <w:szCs w:val="32"/>
        </w:rPr>
      </w:pPr>
    </w:p>
    <w:p w:rsidR="002B1E3D" w:rsidRPr="00054C23" w:rsidRDefault="002B1E3D" w:rsidP="00054C23">
      <w:r w:rsidRPr="00054C23">
        <w:rPr>
          <w:rFonts w:hint="eastAsia"/>
        </w:rPr>
        <w:t>石棉县人民医院采购办公室：</w:t>
      </w:r>
    </w:p>
    <w:p w:rsidR="002B1E3D" w:rsidRPr="00054C23" w:rsidRDefault="002B1E3D" w:rsidP="00054C23">
      <w:pPr>
        <w:ind w:firstLineChars="202" w:firstLine="424"/>
      </w:pPr>
      <w:r w:rsidRPr="00054C23">
        <w:rPr>
          <w:rFonts w:hint="eastAsia"/>
        </w:rPr>
        <w:t>本授权声明</w:t>
      </w:r>
      <w:r w:rsidR="00054C23">
        <w:rPr>
          <w:rFonts w:hint="eastAsia"/>
        </w:rPr>
        <w:t xml:space="preserve"> </w:t>
      </w:r>
      <w:r w:rsidRPr="00054C23">
        <w:rPr>
          <w:rFonts w:hint="eastAsia"/>
          <w:u w:val="single"/>
        </w:rPr>
        <w:t>：</w:t>
      </w:r>
      <w:r w:rsidR="00054C23">
        <w:rPr>
          <w:rFonts w:hint="eastAsia"/>
          <w:u w:val="single"/>
        </w:rPr>
        <w:t xml:space="preserve">          </w:t>
      </w:r>
      <w:r w:rsidRPr="00054C23">
        <w:rPr>
          <w:rFonts w:hint="eastAsia"/>
        </w:rPr>
        <w:t>（投标人名称</w:t>
      </w:r>
      <w:r w:rsidRPr="00054C23">
        <w:rPr>
          <w:rFonts w:hint="eastAsia"/>
          <w:u w:val="single"/>
        </w:rPr>
        <w:t>）</w:t>
      </w:r>
      <w:r w:rsidRPr="00054C23">
        <w:rPr>
          <w:rFonts w:hint="eastAsia"/>
          <w:u w:val="single"/>
        </w:rPr>
        <w:t xml:space="preserve">       </w:t>
      </w:r>
      <w:r w:rsidRPr="00054C23">
        <w:rPr>
          <w:rFonts w:hint="eastAsia"/>
        </w:rPr>
        <w:t>(</w:t>
      </w:r>
      <w:r w:rsidRPr="00054C23">
        <w:rPr>
          <w:rFonts w:hint="eastAsia"/>
        </w:rPr>
        <w:t>法定代表人姓名、职务</w:t>
      </w:r>
      <w:r w:rsidRPr="00054C23">
        <w:rPr>
          <w:rFonts w:hint="eastAsia"/>
        </w:rPr>
        <w:t>)</w:t>
      </w:r>
      <w:r w:rsidRPr="00054C23">
        <w:rPr>
          <w:rFonts w:hint="eastAsia"/>
        </w:rPr>
        <w:t>授权</w:t>
      </w:r>
      <w:r w:rsidRPr="00054C23">
        <w:rPr>
          <w:rFonts w:hint="eastAsia"/>
        </w:rPr>
        <w:t xml:space="preserve">                  </w:t>
      </w:r>
      <w:r w:rsidRPr="00054C23">
        <w:rPr>
          <w:rFonts w:hint="eastAsia"/>
        </w:rPr>
        <w:t>（被授权人姓名、职务）为我方“</w:t>
      </w:r>
      <w:r w:rsidRPr="00054C23">
        <w:rPr>
          <w:rFonts w:hint="eastAsia"/>
          <w:u w:val="single"/>
        </w:rPr>
        <w:t xml:space="preserve">               </w:t>
      </w:r>
      <w:r w:rsidRPr="00054C23">
        <w:rPr>
          <w:rFonts w:hint="eastAsia"/>
        </w:rPr>
        <w:t>”项目（招标编号）投标活动的合法代表，以我方名义全权处理该项目有关投标、签订合同以及执行合同等一切事宜。</w:t>
      </w:r>
    </w:p>
    <w:p w:rsidR="002B1E3D" w:rsidRPr="00054C23" w:rsidRDefault="002B1E3D" w:rsidP="00054C23">
      <w:pPr>
        <w:ind w:firstLineChars="202" w:firstLine="424"/>
      </w:pPr>
      <w:r w:rsidRPr="00054C23">
        <w:rPr>
          <w:rFonts w:hint="eastAsia"/>
        </w:rPr>
        <w:t>特此声明。</w:t>
      </w:r>
    </w:p>
    <w:p w:rsidR="002B1E3D" w:rsidRPr="00054C23" w:rsidRDefault="002B1E3D" w:rsidP="00054C23">
      <w:pPr>
        <w:ind w:firstLineChars="202" w:firstLine="424"/>
      </w:pPr>
    </w:p>
    <w:p w:rsidR="002B1E3D" w:rsidRPr="00054C23" w:rsidRDefault="002B1E3D" w:rsidP="00054C23">
      <w:pPr>
        <w:ind w:firstLineChars="202" w:firstLine="424"/>
      </w:pPr>
      <w:r w:rsidRPr="00054C23">
        <w:rPr>
          <w:rFonts w:hint="eastAsia"/>
        </w:rPr>
        <w:t>法定代表人签字：</w:t>
      </w:r>
    </w:p>
    <w:p w:rsidR="002B1E3D" w:rsidRPr="00054C23" w:rsidRDefault="002B1E3D" w:rsidP="00054C23">
      <w:pPr>
        <w:ind w:firstLineChars="202" w:firstLine="424"/>
      </w:pPr>
      <w:r w:rsidRPr="00054C23">
        <w:rPr>
          <w:rFonts w:hint="eastAsia"/>
        </w:rPr>
        <w:t>授权代表签字：</w:t>
      </w:r>
    </w:p>
    <w:p w:rsidR="002B1E3D" w:rsidRPr="00054C23" w:rsidRDefault="002B1E3D" w:rsidP="00054C23">
      <w:pPr>
        <w:ind w:firstLineChars="202" w:firstLine="424"/>
      </w:pPr>
      <w:r w:rsidRPr="00054C23">
        <w:rPr>
          <w:rFonts w:hint="eastAsia"/>
        </w:rPr>
        <w:t>投标人名称：</w:t>
      </w:r>
      <w:r w:rsidRPr="00054C23">
        <w:rPr>
          <w:rFonts w:hint="eastAsia"/>
        </w:rPr>
        <w:t xml:space="preserve">      </w:t>
      </w:r>
      <w:r w:rsidRPr="00054C23">
        <w:rPr>
          <w:rFonts w:hint="eastAsia"/>
        </w:rPr>
        <w:t>（盖章）</w:t>
      </w:r>
    </w:p>
    <w:p w:rsidR="002B1E3D" w:rsidRPr="00054C23" w:rsidRDefault="002B1E3D" w:rsidP="00054C23">
      <w:pPr>
        <w:ind w:firstLineChars="202" w:firstLine="424"/>
      </w:pPr>
      <w:r w:rsidRPr="00054C23">
        <w:rPr>
          <w:rFonts w:hint="eastAsia"/>
        </w:rPr>
        <w:t>日期：</w:t>
      </w:r>
    </w:p>
    <w:p w:rsidR="002B1E3D" w:rsidRDefault="002B1E3D" w:rsidP="002B1E3D">
      <w:pPr>
        <w:ind w:firstLine="645"/>
        <w:rPr>
          <w:rFonts w:ascii="仿宋_GB2312" w:eastAsia="仿宋_GB2312" w:hAnsi="宋体" w:cs="宋体"/>
          <w:bCs/>
          <w:color w:val="000000"/>
          <w:kern w:val="36"/>
          <w:sz w:val="32"/>
          <w:szCs w:val="32"/>
        </w:rPr>
      </w:pPr>
    </w:p>
    <w:p w:rsidR="00EE5674" w:rsidRPr="0053770D" w:rsidRDefault="00EE5674" w:rsidP="00EE5674">
      <w:r w:rsidRPr="0053770D">
        <w:rPr>
          <w:rFonts w:hint="eastAsia"/>
        </w:rPr>
        <w:t>注：如法定代表人亲自参与本次投标的，标书中不需要此授权书。</w:t>
      </w:r>
    </w:p>
    <w:p w:rsidR="00404B5C" w:rsidRDefault="00404B5C">
      <w:pPr>
        <w:widowControl/>
        <w:jc w:val="left"/>
        <w:rPr>
          <w:rFonts w:ascii="宋体" w:hAnsi="宋体"/>
          <w:b/>
          <w:kern w:val="36"/>
          <w:sz w:val="36"/>
          <w:szCs w:val="20"/>
        </w:rPr>
      </w:pPr>
      <w:r>
        <w:rPr>
          <w:rFonts w:ascii="宋体" w:hAnsi="宋体"/>
          <w:kern w:val="36"/>
        </w:rPr>
        <w:br w:type="page"/>
      </w:r>
    </w:p>
    <w:p w:rsidR="002B1E3D" w:rsidRPr="00CB2D6C" w:rsidRDefault="00404B5C" w:rsidP="00404B5C">
      <w:pPr>
        <w:pStyle w:val="1"/>
        <w:jc w:val="center"/>
        <w:rPr>
          <w:rFonts w:ascii="宋体" w:eastAsia="宋体" w:hAnsi="宋体"/>
          <w:color w:val="7030A0"/>
          <w:kern w:val="36"/>
          <w:sz w:val="32"/>
          <w:szCs w:val="32"/>
        </w:rPr>
      </w:pPr>
      <w:bookmarkStart w:id="17" w:name="_Toc4767062"/>
      <w:r w:rsidRPr="00CB2D6C">
        <w:rPr>
          <w:rFonts w:ascii="宋体" w:eastAsia="宋体" w:hAnsi="宋体" w:hint="eastAsia"/>
          <w:color w:val="7030A0"/>
          <w:kern w:val="36"/>
          <w:sz w:val="32"/>
          <w:szCs w:val="32"/>
        </w:rPr>
        <w:lastRenderedPageBreak/>
        <w:t>四、</w:t>
      </w:r>
      <w:r w:rsidR="002B1E3D" w:rsidRPr="00CB2D6C">
        <w:rPr>
          <w:rFonts w:ascii="宋体" w:eastAsia="宋体" w:hAnsi="宋体" w:hint="eastAsia"/>
          <w:color w:val="7030A0"/>
          <w:kern w:val="36"/>
          <w:sz w:val="32"/>
          <w:szCs w:val="32"/>
        </w:rPr>
        <w:t>开标一览表</w:t>
      </w:r>
      <w:bookmarkEnd w:id="17"/>
    </w:p>
    <w:p w:rsidR="00CB2D6C" w:rsidRPr="00D70CB9" w:rsidRDefault="00CB2D6C" w:rsidP="00CB2D6C">
      <w:pPr>
        <w:spacing w:before="100" w:beforeAutospacing="1" w:after="100" w:afterAutospacing="1"/>
        <w:ind w:firstLineChars="200" w:firstLine="562"/>
        <w:rPr>
          <w:rFonts w:ascii="宋体" w:hAnsi="宋体"/>
          <w:bCs/>
          <w:snapToGrid w:val="0"/>
          <w:kern w:val="0"/>
          <w:sz w:val="28"/>
          <w:szCs w:val="28"/>
        </w:rPr>
      </w:pPr>
      <w:r w:rsidRPr="000D5E24">
        <w:rPr>
          <w:rFonts w:ascii="宋体" w:hAnsi="宋体" w:hint="eastAsia"/>
          <w:b/>
          <w:bCs/>
          <w:sz w:val="28"/>
          <w:szCs w:val="28"/>
          <w:lang w:val="zh-CN"/>
        </w:rPr>
        <w:t>开标一栏表（投标报价总表）</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1753"/>
        <w:gridCol w:w="1995"/>
        <w:gridCol w:w="2209"/>
        <w:gridCol w:w="2209"/>
        <w:gridCol w:w="1122"/>
      </w:tblGrid>
      <w:tr w:rsidR="00FD1369" w:rsidRPr="00D70CB9" w:rsidTr="00FD1369">
        <w:trPr>
          <w:trHeight w:val="454"/>
          <w:jc w:val="center"/>
        </w:trPr>
        <w:tc>
          <w:tcPr>
            <w:tcW w:w="944"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r w:rsidRPr="00CB2D6C">
              <w:rPr>
                <w:rFonts w:hint="eastAsia"/>
              </w:rPr>
              <w:t>地</w:t>
            </w:r>
            <w:r w:rsidRPr="00CB2D6C">
              <w:rPr>
                <w:rFonts w:hint="eastAsia"/>
              </w:rPr>
              <w:t xml:space="preserve">    </w:t>
            </w:r>
            <w:r w:rsidRPr="00CB2D6C">
              <w:rPr>
                <w:rFonts w:hint="eastAsia"/>
              </w:rPr>
              <w:t>点</w:t>
            </w:r>
          </w:p>
        </w:tc>
        <w:tc>
          <w:tcPr>
            <w:tcW w:w="1074"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r w:rsidRPr="00CB2D6C">
              <w:rPr>
                <w:rFonts w:hint="eastAsia"/>
              </w:rPr>
              <w:t xml:space="preserve"> </w:t>
            </w:r>
            <w:r w:rsidRPr="00CB2D6C">
              <w:rPr>
                <w:rFonts w:hint="eastAsia"/>
              </w:rPr>
              <w:t>项</w:t>
            </w:r>
            <w:r w:rsidRPr="00CB2D6C">
              <w:rPr>
                <w:rFonts w:hint="eastAsia"/>
              </w:rPr>
              <w:t xml:space="preserve">  </w:t>
            </w:r>
            <w:r w:rsidRPr="00CB2D6C">
              <w:rPr>
                <w:rFonts w:hint="eastAsia"/>
              </w:rPr>
              <w:t>目</w:t>
            </w:r>
          </w:p>
        </w:tc>
        <w:tc>
          <w:tcPr>
            <w:tcW w:w="1189"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r w:rsidRPr="00CB2D6C">
              <w:rPr>
                <w:rFonts w:hint="eastAsia"/>
              </w:rPr>
              <w:t>是否配备维保人员，拟配备的，注明人数</w:t>
            </w:r>
          </w:p>
        </w:tc>
        <w:tc>
          <w:tcPr>
            <w:tcW w:w="1189"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pPr>
              <w:ind w:firstLineChars="200" w:firstLine="420"/>
            </w:pPr>
            <w:r w:rsidRPr="00CB2D6C">
              <w:rPr>
                <w:rFonts w:hint="eastAsia"/>
              </w:rPr>
              <w:t>报</w:t>
            </w:r>
            <w:r w:rsidRPr="00CB2D6C">
              <w:rPr>
                <w:rFonts w:hint="eastAsia"/>
              </w:rPr>
              <w:t xml:space="preserve">   </w:t>
            </w:r>
            <w:r w:rsidRPr="00CB2D6C">
              <w:rPr>
                <w:rFonts w:hint="eastAsia"/>
              </w:rPr>
              <w:t>价</w:t>
            </w:r>
          </w:p>
          <w:p w:rsidR="00FD1369" w:rsidRPr="00CB2D6C" w:rsidRDefault="00FD1369" w:rsidP="00CB2D6C">
            <w:pPr>
              <w:ind w:firstLineChars="202" w:firstLine="424"/>
            </w:pPr>
            <w:r w:rsidRPr="00CB2D6C">
              <w:rPr>
                <w:rFonts w:hint="eastAsia"/>
              </w:rPr>
              <w:t xml:space="preserve">  </w:t>
            </w:r>
            <w:r w:rsidRPr="00CB2D6C">
              <w:rPr>
                <w:rFonts w:hint="eastAsia"/>
              </w:rPr>
              <w:t>（元）</w:t>
            </w:r>
          </w:p>
        </w:tc>
        <w:tc>
          <w:tcPr>
            <w:tcW w:w="605"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r w:rsidRPr="00CB2D6C">
              <w:rPr>
                <w:rFonts w:hint="eastAsia"/>
              </w:rPr>
              <w:t>备注</w:t>
            </w:r>
          </w:p>
        </w:tc>
      </w:tr>
      <w:tr w:rsidR="00FD1369" w:rsidRPr="00D70CB9" w:rsidTr="00FD1369">
        <w:trPr>
          <w:trHeight w:val="770"/>
          <w:jc w:val="center"/>
        </w:trPr>
        <w:tc>
          <w:tcPr>
            <w:tcW w:w="944"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r>
              <w:rPr>
                <w:rFonts w:hint="eastAsia"/>
              </w:rPr>
              <w:t>石棉县人民医院、妇女儿童医院</w:t>
            </w:r>
          </w:p>
        </w:tc>
        <w:tc>
          <w:tcPr>
            <w:tcW w:w="1074" w:type="pct"/>
            <w:tcBorders>
              <w:top w:val="single" w:sz="4" w:space="0" w:color="auto"/>
              <w:left w:val="single" w:sz="4" w:space="0" w:color="auto"/>
              <w:bottom w:val="single" w:sz="4" w:space="0" w:color="auto"/>
              <w:right w:val="single" w:sz="4" w:space="0" w:color="auto"/>
            </w:tcBorders>
          </w:tcPr>
          <w:p w:rsidR="00FD1369" w:rsidRPr="00CB2D6C" w:rsidRDefault="00FD1369" w:rsidP="00CB2D6C">
            <w:r w:rsidRPr="00CB2D6C">
              <w:rPr>
                <w:rFonts w:hint="eastAsia"/>
              </w:rPr>
              <w:t>消防系统专业维保服务</w:t>
            </w:r>
          </w:p>
        </w:tc>
        <w:tc>
          <w:tcPr>
            <w:tcW w:w="1189" w:type="pct"/>
            <w:tcBorders>
              <w:top w:val="single" w:sz="4" w:space="0" w:color="auto"/>
              <w:left w:val="single" w:sz="4" w:space="0" w:color="auto"/>
              <w:bottom w:val="single" w:sz="4" w:space="0" w:color="auto"/>
              <w:right w:val="single" w:sz="4" w:space="0" w:color="auto"/>
            </w:tcBorders>
          </w:tcPr>
          <w:p w:rsidR="00FD1369" w:rsidRPr="00CB2D6C" w:rsidRDefault="00FD1369" w:rsidP="00CB2D6C">
            <w:pPr>
              <w:ind w:firstLineChars="202" w:firstLine="424"/>
            </w:pPr>
          </w:p>
        </w:tc>
        <w:tc>
          <w:tcPr>
            <w:tcW w:w="1189" w:type="pct"/>
            <w:tcBorders>
              <w:top w:val="single" w:sz="4" w:space="0" w:color="auto"/>
              <w:left w:val="single" w:sz="4" w:space="0" w:color="auto"/>
              <w:bottom w:val="single" w:sz="4" w:space="0" w:color="auto"/>
              <w:right w:val="single" w:sz="4" w:space="0" w:color="auto"/>
            </w:tcBorders>
          </w:tcPr>
          <w:p w:rsidR="00FD1369" w:rsidRPr="00CB2D6C" w:rsidRDefault="00FD1369" w:rsidP="00CB2D6C">
            <w:pPr>
              <w:ind w:firstLineChars="202" w:firstLine="424"/>
            </w:pPr>
          </w:p>
        </w:tc>
        <w:tc>
          <w:tcPr>
            <w:tcW w:w="605" w:type="pct"/>
            <w:tcBorders>
              <w:top w:val="single" w:sz="4" w:space="0" w:color="auto"/>
              <w:left w:val="single" w:sz="4" w:space="0" w:color="auto"/>
              <w:bottom w:val="single" w:sz="4" w:space="0" w:color="auto"/>
              <w:right w:val="single" w:sz="4" w:space="0" w:color="auto"/>
            </w:tcBorders>
            <w:vAlign w:val="center"/>
          </w:tcPr>
          <w:p w:rsidR="00FD1369" w:rsidRPr="00CB2D6C" w:rsidRDefault="00FD1369" w:rsidP="00CB2D6C">
            <w:pPr>
              <w:ind w:firstLineChars="202" w:firstLine="424"/>
            </w:pPr>
          </w:p>
        </w:tc>
      </w:tr>
    </w:tbl>
    <w:p w:rsidR="00CB2D6C" w:rsidRPr="00645DA8" w:rsidRDefault="00CB2D6C" w:rsidP="00CB2D6C">
      <w:pPr>
        <w:spacing w:before="100" w:beforeAutospacing="1" w:after="100" w:afterAutospacing="1"/>
        <w:jc w:val="center"/>
        <w:rPr>
          <w:rFonts w:ascii="宋体" w:hAnsi="宋体"/>
          <w:b/>
          <w:bCs/>
          <w:sz w:val="28"/>
          <w:szCs w:val="28"/>
        </w:rPr>
      </w:pPr>
    </w:p>
    <w:p w:rsidR="00CB2D6C" w:rsidRPr="00CB2D6C" w:rsidRDefault="00CB2D6C" w:rsidP="0056230A">
      <w:pPr>
        <w:ind w:firstLineChars="202" w:firstLine="424"/>
        <w:jc w:val="right"/>
      </w:pPr>
      <w:r w:rsidRPr="00CB2D6C">
        <w:rPr>
          <w:rFonts w:hint="eastAsia"/>
        </w:rPr>
        <w:t>法定代表人或法人授权人签名：</w:t>
      </w:r>
    </w:p>
    <w:p w:rsidR="00CB2D6C" w:rsidRPr="00CB2D6C" w:rsidRDefault="0056230A" w:rsidP="0056230A">
      <w:pPr>
        <w:ind w:right="420" w:firstLineChars="202" w:firstLine="424"/>
        <w:jc w:val="center"/>
      </w:pPr>
      <w:r>
        <w:rPr>
          <w:rFonts w:hint="eastAsia"/>
        </w:rPr>
        <w:t xml:space="preserve">                            </w:t>
      </w:r>
      <w:r w:rsidR="00FD1369">
        <w:rPr>
          <w:rFonts w:hint="eastAsia"/>
        </w:rPr>
        <w:t xml:space="preserve">                               </w:t>
      </w:r>
      <w:r w:rsidR="00CB2D6C" w:rsidRPr="00CB2D6C">
        <w:rPr>
          <w:rFonts w:hint="eastAsia"/>
        </w:rPr>
        <w:t>投标人名称</w:t>
      </w:r>
      <w:r w:rsidR="00CB2D6C" w:rsidRPr="00CB2D6C">
        <w:t>(</w:t>
      </w:r>
      <w:r w:rsidR="00CB2D6C" w:rsidRPr="00CB2D6C">
        <w:t>单位盖章</w:t>
      </w:r>
      <w:r w:rsidR="00CB2D6C" w:rsidRPr="00CB2D6C">
        <w:t>)</w:t>
      </w:r>
    </w:p>
    <w:p w:rsidR="0056230A" w:rsidRDefault="0056230A" w:rsidP="00CB2D6C">
      <w:pPr>
        <w:ind w:firstLineChars="202" w:firstLine="424"/>
      </w:pPr>
    </w:p>
    <w:p w:rsidR="0056230A" w:rsidRDefault="0056230A" w:rsidP="00CB2D6C">
      <w:pPr>
        <w:ind w:firstLineChars="202" w:firstLine="424"/>
      </w:pPr>
    </w:p>
    <w:p w:rsidR="0056230A" w:rsidRDefault="0056230A" w:rsidP="00CB2D6C">
      <w:pPr>
        <w:ind w:firstLineChars="202" w:firstLine="424"/>
      </w:pPr>
    </w:p>
    <w:p w:rsidR="00CB2D6C" w:rsidRPr="00CB2D6C" w:rsidRDefault="00CB2D6C" w:rsidP="00CB2D6C">
      <w:pPr>
        <w:ind w:firstLineChars="202" w:firstLine="424"/>
      </w:pPr>
      <w:r w:rsidRPr="00CB2D6C">
        <w:rPr>
          <w:rFonts w:hint="eastAsia"/>
        </w:rPr>
        <w:t>注：</w:t>
      </w:r>
      <w:r w:rsidRPr="00CB2D6C">
        <w:t>1</w:t>
      </w:r>
      <w:r w:rsidRPr="00CB2D6C">
        <w:t>、投标申请人必须统一填写投标报价总表。</w:t>
      </w:r>
    </w:p>
    <w:p w:rsidR="00CB2D6C" w:rsidRPr="00CB2D6C" w:rsidRDefault="00CB2D6C" w:rsidP="00CB2D6C">
      <w:pPr>
        <w:ind w:firstLineChars="202" w:firstLine="424"/>
      </w:pPr>
      <w:r w:rsidRPr="00CB2D6C">
        <w:t>2</w:t>
      </w:r>
      <w:r w:rsidRPr="00CB2D6C">
        <w:t>、投标人如果需要对报价或其它内容加以说明，可在备注栏填写。</w:t>
      </w:r>
    </w:p>
    <w:p w:rsidR="00CB2D6C" w:rsidRPr="00CB2D6C" w:rsidRDefault="00CB2D6C" w:rsidP="00CB2D6C">
      <w:pPr>
        <w:ind w:firstLineChars="202" w:firstLine="424"/>
      </w:pPr>
      <w:r w:rsidRPr="00CB2D6C">
        <w:t>3</w:t>
      </w:r>
      <w:r w:rsidRPr="00CB2D6C">
        <w:t>、需投标人签字并加盖公章</w:t>
      </w:r>
      <w:r w:rsidRPr="00CB2D6C">
        <w:rPr>
          <w:rFonts w:hint="eastAsia"/>
        </w:rPr>
        <w:t>。</w:t>
      </w:r>
    </w:p>
    <w:p w:rsidR="00AE28EA" w:rsidRPr="00CB2D6C" w:rsidRDefault="00AE28EA" w:rsidP="00CA3647"/>
    <w:p w:rsidR="00AE28EA" w:rsidRPr="00E367E2" w:rsidRDefault="00AE28EA" w:rsidP="00CA3647"/>
    <w:p w:rsidR="00E367E2" w:rsidRDefault="00E367E2" w:rsidP="002B1E3D">
      <w:pPr>
        <w:pStyle w:val="af5"/>
        <w:ind w:firstLineChars="0" w:firstLine="0"/>
        <w:rPr>
          <w:rFonts w:ascii="宋体" w:hAnsi="宋体" w:cs="宋体"/>
          <w:b/>
          <w:bCs/>
          <w:color w:val="000000"/>
          <w:kern w:val="36"/>
          <w:sz w:val="28"/>
          <w:szCs w:val="28"/>
        </w:rPr>
      </w:pPr>
    </w:p>
    <w:p w:rsidR="00E367E2" w:rsidRDefault="00E367E2" w:rsidP="002B1E3D">
      <w:pPr>
        <w:pStyle w:val="af5"/>
        <w:ind w:firstLineChars="0" w:firstLine="0"/>
        <w:rPr>
          <w:rFonts w:ascii="宋体" w:hAnsi="宋体" w:cs="宋体"/>
          <w:b/>
          <w:bCs/>
          <w:color w:val="000000"/>
          <w:kern w:val="36"/>
          <w:sz w:val="28"/>
          <w:szCs w:val="28"/>
        </w:rPr>
      </w:pPr>
    </w:p>
    <w:p w:rsidR="00E367E2" w:rsidRDefault="00E367E2" w:rsidP="002B1E3D">
      <w:pPr>
        <w:pStyle w:val="af5"/>
        <w:ind w:firstLineChars="0" w:firstLine="0"/>
        <w:rPr>
          <w:rFonts w:ascii="宋体" w:hAnsi="宋体" w:cs="宋体"/>
          <w:b/>
          <w:bCs/>
          <w:color w:val="000000"/>
          <w:kern w:val="36"/>
          <w:sz w:val="28"/>
          <w:szCs w:val="28"/>
        </w:rPr>
      </w:pPr>
    </w:p>
    <w:p w:rsidR="00E367E2" w:rsidRDefault="00E367E2" w:rsidP="002B1E3D">
      <w:pPr>
        <w:pStyle w:val="af5"/>
        <w:ind w:firstLineChars="0" w:firstLine="0"/>
        <w:rPr>
          <w:rFonts w:ascii="宋体" w:hAnsi="宋体" w:cs="宋体"/>
          <w:b/>
          <w:bCs/>
          <w:color w:val="000000"/>
          <w:kern w:val="36"/>
          <w:sz w:val="28"/>
          <w:szCs w:val="28"/>
        </w:rPr>
      </w:pPr>
    </w:p>
    <w:p w:rsidR="00E367E2" w:rsidRDefault="00E367E2" w:rsidP="002B1E3D">
      <w:pPr>
        <w:pStyle w:val="af5"/>
        <w:ind w:firstLineChars="0" w:firstLine="0"/>
        <w:rPr>
          <w:rFonts w:ascii="宋体" w:hAnsi="宋体" w:cs="宋体"/>
          <w:b/>
          <w:bCs/>
          <w:color w:val="000000"/>
          <w:kern w:val="36"/>
          <w:sz w:val="28"/>
          <w:szCs w:val="28"/>
        </w:rPr>
      </w:pPr>
    </w:p>
    <w:p w:rsidR="00872601" w:rsidRDefault="00872601">
      <w:pPr>
        <w:widowControl/>
        <w:jc w:val="left"/>
        <w:rPr>
          <w:rFonts w:ascii="宋体" w:hAnsi="宋体" w:cs="宋体"/>
          <w:b/>
          <w:bCs/>
          <w:color w:val="000000"/>
          <w:kern w:val="36"/>
          <w:sz w:val="28"/>
          <w:szCs w:val="28"/>
        </w:rPr>
      </w:pPr>
      <w:r>
        <w:rPr>
          <w:rFonts w:ascii="宋体" w:hAnsi="宋体" w:cs="宋体"/>
          <w:b/>
          <w:bCs/>
          <w:color w:val="000000"/>
          <w:kern w:val="36"/>
          <w:sz w:val="28"/>
          <w:szCs w:val="28"/>
        </w:rPr>
        <w:br w:type="page"/>
      </w:r>
    </w:p>
    <w:p w:rsidR="0053770D" w:rsidRDefault="0004592F" w:rsidP="00FD1369">
      <w:pPr>
        <w:tabs>
          <w:tab w:val="left" w:pos="2796"/>
        </w:tabs>
        <w:rPr>
          <w:rFonts w:ascii="宋体" w:hAnsi="宋体"/>
          <w:b/>
          <w:kern w:val="36"/>
          <w:sz w:val="32"/>
          <w:szCs w:val="32"/>
        </w:rPr>
      </w:pPr>
      <w:r>
        <w:lastRenderedPageBreak/>
        <w:tab/>
      </w:r>
    </w:p>
    <w:p w:rsidR="007B69C6" w:rsidRPr="007B69C6" w:rsidRDefault="007B69C6" w:rsidP="007B69C6"/>
    <w:p w:rsidR="00966D2B" w:rsidRPr="008249AC" w:rsidRDefault="008249AC" w:rsidP="008249AC">
      <w:pPr>
        <w:pStyle w:val="af6"/>
        <w:rPr>
          <w:kern w:val="36"/>
          <w:sz w:val="44"/>
          <w:szCs w:val="44"/>
        </w:rPr>
      </w:pPr>
      <w:bookmarkStart w:id="18" w:name="_Toc4767063"/>
      <w:r>
        <w:rPr>
          <w:rFonts w:hint="eastAsia"/>
          <w:kern w:val="36"/>
          <w:sz w:val="44"/>
          <w:szCs w:val="44"/>
        </w:rPr>
        <w:t>第五章</w:t>
      </w:r>
      <w:r>
        <w:rPr>
          <w:rFonts w:hint="eastAsia"/>
          <w:kern w:val="36"/>
          <w:sz w:val="44"/>
          <w:szCs w:val="44"/>
        </w:rPr>
        <w:t xml:space="preserve"> </w:t>
      </w:r>
      <w:r w:rsidR="0062786B">
        <w:rPr>
          <w:rFonts w:hint="eastAsia"/>
          <w:kern w:val="36"/>
          <w:sz w:val="44"/>
          <w:szCs w:val="44"/>
        </w:rPr>
        <w:t>其他事项</w:t>
      </w:r>
      <w:bookmarkEnd w:id="18"/>
    </w:p>
    <w:p w:rsidR="00966D2B" w:rsidRDefault="00966D2B" w:rsidP="00966D2B">
      <w:pPr>
        <w:pStyle w:val="af5"/>
        <w:numPr>
          <w:ilvl w:val="0"/>
          <w:numId w:val="22"/>
        </w:numPr>
        <w:ind w:firstLineChars="0"/>
      </w:pPr>
      <w:r>
        <w:rPr>
          <w:rFonts w:hint="eastAsia"/>
        </w:rPr>
        <w:t>评标方法</w:t>
      </w:r>
    </w:p>
    <w:p w:rsidR="00E9631A" w:rsidRDefault="00E9631A" w:rsidP="00E9631A">
      <w:pPr>
        <w:ind w:firstLineChars="200" w:firstLine="420"/>
      </w:pPr>
      <w:r>
        <w:rPr>
          <w:rFonts w:hint="eastAsia"/>
        </w:rPr>
        <w:t>本次</w:t>
      </w:r>
      <w:r w:rsidR="00872601">
        <w:rPr>
          <w:rFonts w:hint="eastAsia"/>
        </w:rPr>
        <w:t>谈判后采用二次报价</w:t>
      </w:r>
      <w:r w:rsidR="000809DE">
        <w:rPr>
          <w:rFonts w:hint="eastAsia"/>
        </w:rPr>
        <w:t>，按报价由低到高分别选取合格供应商。报价的计算按不同权重计算。</w:t>
      </w:r>
    </w:p>
    <w:p w:rsidR="00E9631A" w:rsidRDefault="0062786B" w:rsidP="0062786B">
      <w:pPr>
        <w:pStyle w:val="af5"/>
        <w:ind w:firstLineChars="0" w:firstLine="0"/>
      </w:pPr>
      <w:r>
        <w:rPr>
          <w:rFonts w:hint="eastAsia"/>
        </w:rPr>
        <w:t xml:space="preserve">2.  </w:t>
      </w:r>
      <w:r w:rsidR="00E9631A">
        <w:rPr>
          <w:rFonts w:hint="eastAsia"/>
        </w:rPr>
        <w:t>废标</w:t>
      </w:r>
    </w:p>
    <w:p w:rsidR="00E9631A" w:rsidRDefault="00E9631A" w:rsidP="00E9631A">
      <w:pPr>
        <w:pStyle w:val="af5"/>
        <w:ind w:left="362" w:firstLineChars="0" w:firstLine="0"/>
      </w:pPr>
      <w:r>
        <w:rPr>
          <w:rFonts w:hint="eastAsia"/>
        </w:rPr>
        <w:t>本次采购活动，出现下列情形之一的，予以废标：</w:t>
      </w:r>
    </w:p>
    <w:p w:rsidR="00E9631A" w:rsidRDefault="00E9631A" w:rsidP="00E9631A">
      <w:pPr>
        <w:pStyle w:val="af5"/>
        <w:ind w:left="362" w:firstLineChars="0" w:firstLine="0"/>
      </w:pPr>
      <w:r>
        <w:rPr>
          <w:rFonts w:hint="eastAsia"/>
        </w:rPr>
        <w:t>（</w:t>
      </w:r>
      <w:r>
        <w:rPr>
          <w:rFonts w:hint="eastAsia"/>
        </w:rPr>
        <w:t>1</w:t>
      </w:r>
      <w:r>
        <w:rPr>
          <w:rFonts w:hint="eastAsia"/>
        </w:rPr>
        <w:t>）、出现影响采购公正的违法、违规行为的；</w:t>
      </w:r>
    </w:p>
    <w:p w:rsidR="00E9631A" w:rsidRDefault="00E9631A" w:rsidP="00E9631A">
      <w:pPr>
        <w:pStyle w:val="af5"/>
        <w:ind w:left="362" w:firstLineChars="0" w:firstLine="0"/>
      </w:pPr>
      <w:r>
        <w:rPr>
          <w:rFonts w:hint="eastAsia"/>
        </w:rPr>
        <w:t>（</w:t>
      </w:r>
      <w:r w:rsidR="000809DE">
        <w:rPr>
          <w:rFonts w:hint="eastAsia"/>
        </w:rPr>
        <w:t>2</w:t>
      </w:r>
      <w:r>
        <w:rPr>
          <w:rFonts w:hint="eastAsia"/>
        </w:rPr>
        <w:t>）、因重大变故，采购任务取消的；</w:t>
      </w:r>
    </w:p>
    <w:p w:rsidR="00E9631A" w:rsidRDefault="00E9631A" w:rsidP="00E9631A">
      <w:pPr>
        <w:pStyle w:val="af5"/>
        <w:ind w:left="362" w:firstLineChars="0" w:firstLine="0"/>
      </w:pPr>
      <w:r>
        <w:rPr>
          <w:rFonts w:hint="eastAsia"/>
        </w:rPr>
        <w:t>（</w:t>
      </w:r>
      <w:r w:rsidR="000809DE">
        <w:rPr>
          <w:rFonts w:hint="eastAsia"/>
        </w:rPr>
        <w:t>3</w:t>
      </w:r>
      <w:r>
        <w:rPr>
          <w:rFonts w:hint="eastAsia"/>
        </w:rPr>
        <w:t>）、投标人的报价严重偏离市场价，采购人不能支付的。</w:t>
      </w:r>
    </w:p>
    <w:p w:rsidR="00EC5369" w:rsidRDefault="0062786B" w:rsidP="0062786B">
      <w:r>
        <w:rPr>
          <w:rFonts w:hint="eastAsia"/>
        </w:rPr>
        <w:t>3</w:t>
      </w:r>
      <w:r>
        <w:rPr>
          <w:rFonts w:hint="eastAsia"/>
        </w:rPr>
        <w:t>、合同条款</w:t>
      </w:r>
    </w:p>
    <w:p w:rsidR="007C59D6" w:rsidRPr="00311AA0" w:rsidRDefault="007C59D6" w:rsidP="007C59D6">
      <w:pPr>
        <w:ind w:firstLineChars="202" w:firstLine="424"/>
      </w:pPr>
      <w:r w:rsidRPr="00311AA0">
        <w:rPr>
          <w:rFonts w:hint="eastAsia"/>
        </w:rPr>
        <w:t>合同</w:t>
      </w:r>
      <w:r>
        <w:rPr>
          <w:rFonts w:hint="eastAsia"/>
        </w:rPr>
        <w:t>条款由双方商定，原则上</w:t>
      </w:r>
      <w:r w:rsidRPr="00311AA0">
        <w:rPr>
          <w:rFonts w:hint="eastAsia"/>
        </w:rPr>
        <w:t>应包括中标方的报价及开标会中临时提出的条款</w:t>
      </w:r>
      <w:r>
        <w:rPr>
          <w:rFonts w:hint="eastAsia"/>
        </w:rPr>
        <w:t>及本采购文件中涉及的有关合同条款</w:t>
      </w:r>
      <w:r w:rsidRPr="00311AA0">
        <w:rPr>
          <w:rFonts w:hint="eastAsia"/>
        </w:rPr>
        <w:t>。</w:t>
      </w:r>
    </w:p>
    <w:p w:rsidR="007C59D6" w:rsidRPr="007C59D6" w:rsidRDefault="007C59D6" w:rsidP="0062786B"/>
    <w:sectPr w:rsidR="007C59D6" w:rsidRPr="007C59D6" w:rsidSect="00690A24">
      <w:headerReference w:type="default" r:id="rId10"/>
      <w:footerReference w:type="even" r:id="rId11"/>
      <w:footerReference w:type="default" r:id="rId12"/>
      <w:pgSz w:w="11907" w:h="16840"/>
      <w:pgMar w:top="1701" w:right="1134" w:bottom="1134" w:left="1701" w:header="1134" w:footer="964"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7A9" w:rsidRDefault="001A47A9">
      <w:r>
        <w:separator/>
      </w:r>
    </w:p>
  </w:endnote>
  <w:endnote w:type="continuationSeparator" w:id="1">
    <w:p w:rsidR="001A47A9" w:rsidRDefault="001A47A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Swis721 BT">
    <w:altName w:val="Segoe Script"/>
    <w:charset w:val="00"/>
    <w:family w:val="swiss"/>
    <w:pitch w:val="variable"/>
    <w:sig w:usb0="00000001" w:usb1="00000000" w:usb2="00000000" w:usb3="00000000" w:csb0="0000001B"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B7" w:rsidRDefault="00B81F11">
    <w:pPr>
      <w:pStyle w:val="ae"/>
      <w:framePr w:h="0" w:wrap="around" w:vAnchor="text" w:hAnchor="margin" w:xAlign="center" w:y="1"/>
      <w:rPr>
        <w:rStyle w:val="a4"/>
      </w:rPr>
    </w:pPr>
    <w:r>
      <w:fldChar w:fldCharType="begin"/>
    </w:r>
    <w:r w:rsidR="003303B7">
      <w:rPr>
        <w:rStyle w:val="a4"/>
      </w:rPr>
      <w:instrText xml:space="preserve">PAGE  </w:instrText>
    </w:r>
    <w:r>
      <w:fldChar w:fldCharType="separate"/>
    </w:r>
    <w:r w:rsidR="003303B7">
      <w:rPr>
        <w:rStyle w:val="a4"/>
      </w:rPr>
      <w:t>22</w:t>
    </w:r>
    <w:r>
      <w:fldChar w:fldCharType="end"/>
    </w:r>
  </w:p>
  <w:p w:rsidR="003303B7" w:rsidRDefault="003303B7">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3B7" w:rsidRDefault="00B81F11">
    <w:pPr>
      <w:pStyle w:val="ae"/>
      <w:framePr w:h="0" w:wrap="around" w:vAnchor="text" w:hAnchor="margin" w:xAlign="center" w:y="1"/>
      <w:rPr>
        <w:rStyle w:val="a4"/>
      </w:rPr>
    </w:pPr>
    <w:r>
      <w:fldChar w:fldCharType="begin"/>
    </w:r>
    <w:r w:rsidR="003303B7">
      <w:rPr>
        <w:rStyle w:val="a4"/>
      </w:rPr>
      <w:instrText xml:space="preserve">PAGE  </w:instrText>
    </w:r>
    <w:r>
      <w:fldChar w:fldCharType="separate"/>
    </w:r>
    <w:r w:rsidR="0037776C">
      <w:rPr>
        <w:rStyle w:val="a4"/>
        <w:noProof/>
      </w:rPr>
      <w:t>- 7 -</w:t>
    </w:r>
    <w:r>
      <w:fldChar w:fldCharType="end"/>
    </w:r>
  </w:p>
  <w:p w:rsidR="003303B7" w:rsidRDefault="003303B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7A9" w:rsidRDefault="001A47A9">
      <w:r>
        <w:separator/>
      </w:r>
    </w:p>
  </w:footnote>
  <w:footnote w:type="continuationSeparator" w:id="1">
    <w:p w:rsidR="001A47A9" w:rsidRDefault="001A4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9337"/>
    </w:tblGrid>
    <w:tr w:rsidR="003303B7">
      <w:trPr>
        <w:trHeight w:val="162"/>
      </w:trPr>
      <w:tc>
        <w:tcPr>
          <w:tcW w:w="9337" w:type="dxa"/>
          <w:tcBorders>
            <w:top w:val="nil"/>
            <w:left w:val="nil"/>
            <w:bottom w:val="thinThickSmallGap" w:sz="24" w:space="0" w:color="auto"/>
            <w:right w:val="nil"/>
          </w:tcBorders>
        </w:tcPr>
        <w:p w:rsidR="003303B7" w:rsidRDefault="003303B7">
          <w:pPr>
            <w:pStyle w:val="aa"/>
            <w:pBdr>
              <w:bottom w:val="none" w:sz="0" w:space="0" w:color="auto"/>
            </w:pBdr>
            <w:ind w:left="105"/>
            <w:jc w:val="both"/>
            <w:rPr>
              <w:i/>
            </w:rPr>
          </w:pPr>
        </w:p>
      </w:tc>
    </w:tr>
  </w:tbl>
  <w:p w:rsidR="003303B7" w:rsidRDefault="003303B7">
    <w:pP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Arial" w:hAnsi="Arial" w:cs="Arial" w:hint="default"/>
        <w:b/>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5"/>
    <w:multiLevelType w:val="singleLevel"/>
    <w:tmpl w:val="00000005"/>
    <w:lvl w:ilvl="0">
      <w:start w:val="2"/>
      <w:numFmt w:val="decimal"/>
      <w:suff w:val="nothing"/>
      <w:lvlText w:val="%1、"/>
      <w:lvlJc w:val="left"/>
    </w:lvl>
  </w:abstractNum>
  <w:abstractNum w:abstractNumId="2">
    <w:nsid w:val="0000000E"/>
    <w:multiLevelType w:val="multilevel"/>
    <w:tmpl w:val="0000000E"/>
    <w:lvl w:ilvl="0">
      <w:start w:val="1"/>
      <w:numFmt w:val="decimal"/>
      <w:lvlText w:val="%1、"/>
      <w:lvlJc w:val="left"/>
      <w:pPr>
        <w:tabs>
          <w:tab w:val="num" w:pos="360"/>
        </w:tabs>
        <w:ind w:left="360" w:hanging="360"/>
      </w:pPr>
      <w:rPr>
        <w:rFonts w:hint="default"/>
        <w:u w:val="none"/>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8112E8"/>
    <w:multiLevelType w:val="hybridMultilevel"/>
    <w:tmpl w:val="87C4067E"/>
    <w:lvl w:ilvl="0" w:tplc="722A2AF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48C0D1A"/>
    <w:multiLevelType w:val="hybridMultilevel"/>
    <w:tmpl w:val="3C26FD40"/>
    <w:lvl w:ilvl="0" w:tplc="14CACE84">
      <w:start w:val="2"/>
      <w:numFmt w:val="decimal"/>
      <w:lvlText w:val="%1、"/>
      <w:lvlJc w:val="left"/>
      <w:pPr>
        <w:ind w:left="11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80B3969"/>
    <w:multiLevelType w:val="hybridMultilevel"/>
    <w:tmpl w:val="E974BB18"/>
    <w:lvl w:ilvl="0" w:tplc="1D18A030">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6">
    <w:nsid w:val="0BF739DD"/>
    <w:multiLevelType w:val="hybridMultilevel"/>
    <w:tmpl w:val="334EA656"/>
    <w:lvl w:ilvl="0" w:tplc="7284C8C2">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EB97941"/>
    <w:multiLevelType w:val="hybridMultilevel"/>
    <w:tmpl w:val="E00CC1F2"/>
    <w:lvl w:ilvl="0" w:tplc="6C3A75BA">
      <w:start w:val="1"/>
      <w:numFmt w:val="japaneseCounting"/>
      <w:lvlText w:val="%1、"/>
      <w:lvlJc w:val="left"/>
      <w:pPr>
        <w:ind w:left="1458" w:hanging="750"/>
      </w:pPr>
      <w:rPr>
        <w:rFonts w:ascii="宋体" w:eastAsia="宋体" w:cs="宋体" w:hint="default"/>
        <w:b/>
        <w:sz w:val="36"/>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8">
    <w:nsid w:val="16D64834"/>
    <w:multiLevelType w:val="hybridMultilevel"/>
    <w:tmpl w:val="0CF68204"/>
    <w:lvl w:ilvl="0" w:tplc="530C6D00">
      <w:start w:val="1"/>
      <w:numFmt w:val="japaneseCounting"/>
      <w:lvlText w:val="%1、"/>
      <w:lvlJc w:val="left"/>
      <w:pPr>
        <w:ind w:left="2235" w:hanging="720"/>
      </w:pPr>
      <w:rPr>
        <w:rFonts w:hint="default"/>
      </w:rPr>
    </w:lvl>
    <w:lvl w:ilvl="1" w:tplc="04090019" w:tentative="1">
      <w:start w:val="1"/>
      <w:numFmt w:val="lowerLetter"/>
      <w:lvlText w:val="%2)"/>
      <w:lvlJc w:val="left"/>
      <w:pPr>
        <w:ind w:left="2355" w:hanging="420"/>
      </w:pPr>
    </w:lvl>
    <w:lvl w:ilvl="2" w:tplc="0409001B" w:tentative="1">
      <w:start w:val="1"/>
      <w:numFmt w:val="lowerRoman"/>
      <w:lvlText w:val="%3."/>
      <w:lvlJc w:val="right"/>
      <w:pPr>
        <w:ind w:left="2775" w:hanging="420"/>
      </w:pPr>
    </w:lvl>
    <w:lvl w:ilvl="3" w:tplc="0409000F" w:tentative="1">
      <w:start w:val="1"/>
      <w:numFmt w:val="decimal"/>
      <w:lvlText w:val="%4."/>
      <w:lvlJc w:val="left"/>
      <w:pPr>
        <w:ind w:left="3195" w:hanging="420"/>
      </w:pPr>
    </w:lvl>
    <w:lvl w:ilvl="4" w:tplc="04090019" w:tentative="1">
      <w:start w:val="1"/>
      <w:numFmt w:val="lowerLetter"/>
      <w:lvlText w:val="%5)"/>
      <w:lvlJc w:val="left"/>
      <w:pPr>
        <w:ind w:left="3615" w:hanging="420"/>
      </w:pPr>
    </w:lvl>
    <w:lvl w:ilvl="5" w:tplc="0409001B" w:tentative="1">
      <w:start w:val="1"/>
      <w:numFmt w:val="lowerRoman"/>
      <w:lvlText w:val="%6."/>
      <w:lvlJc w:val="right"/>
      <w:pPr>
        <w:ind w:left="4035" w:hanging="420"/>
      </w:pPr>
    </w:lvl>
    <w:lvl w:ilvl="6" w:tplc="0409000F" w:tentative="1">
      <w:start w:val="1"/>
      <w:numFmt w:val="decimal"/>
      <w:lvlText w:val="%7."/>
      <w:lvlJc w:val="left"/>
      <w:pPr>
        <w:ind w:left="4455" w:hanging="420"/>
      </w:pPr>
    </w:lvl>
    <w:lvl w:ilvl="7" w:tplc="04090019" w:tentative="1">
      <w:start w:val="1"/>
      <w:numFmt w:val="lowerLetter"/>
      <w:lvlText w:val="%8)"/>
      <w:lvlJc w:val="left"/>
      <w:pPr>
        <w:ind w:left="4875" w:hanging="420"/>
      </w:pPr>
    </w:lvl>
    <w:lvl w:ilvl="8" w:tplc="0409001B" w:tentative="1">
      <w:start w:val="1"/>
      <w:numFmt w:val="lowerRoman"/>
      <w:lvlText w:val="%9."/>
      <w:lvlJc w:val="right"/>
      <w:pPr>
        <w:ind w:left="5295" w:hanging="420"/>
      </w:pPr>
    </w:lvl>
  </w:abstractNum>
  <w:abstractNum w:abstractNumId="9">
    <w:nsid w:val="1B9E3070"/>
    <w:multiLevelType w:val="hybridMultilevel"/>
    <w:tmpl w:val="4A2ABC44"/>
    <w:lvl w:ilvl="0" w:tplc="C60E9AB2">
      <w:start w:val="4"/>
      <w:numFmt w:val="japaneseCounting"/>
      <w:lvlText w:val="%1、"/>
      <w:lvlJc w:val="left"/>
      <w:pPr>
        <w:ind w:left="858" w:hanging="51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10">
    <w:nsid w:val="1BA96453"/>
    <w:multiLevelType w:val="hybridMultilevel"/>
    <w:tmpl w:val="A484ED14"/>
    <w:lvl w:ilvl="0" w:tplc="31BA2E54">
      <w:start w:val="1"/>
      <w:numFmt w:val="decimal"/>
      <w:lvlText w:val="%1．"/>
      <w:lvlJc w:val="left"/>
      <w:pPr>
        <w:ind w:left="362" w:hanging="360"/>
      </w:pPr>
      <w:rPr>
        <w:rFonts w:hint="default"/>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11">
    <w:nsid w:val="23F76365"/>
    <w:multiLevelType w:val="hybridMultilevel"/>
    <w:tmpl w:val="0CF68204"/>
    <w:lvl w:ilvl="0" w:tplc="530C6D00">
      <w:start w:val="1"/>
      <w:numFmt w:val="japaneseCounting"/>
      <w:lvlText w:val="%1、"/>
      <w:lvlJc w:val="left"/>
      <w:pPr>
        <w:ind w:left="2235" w:hanging="720"/>
      </w:pPr>
      <w:rPr>
        <w:rFonts w:hint="default"/>
      </w:rPr>
    </w:lvl>
    <w:lvl w:ilvl="1" w:tplc="04090019" w:tentative="1">
      <w:start w:val="1"/>
      <w:numFmt w:val="lowerLetter"/>
      <w:lvlText w:val="%2)"/>
      <w:lvlJc w:val="left"/>
      <w:pPr>
        <w:ind w:left="2355" w:hanging="420"/>
      </w:pPr>
    </w:lvl>
    <w:lvl w:ilvl="2" w:tplc="0409001B" w:tentative="1">
      <w:start w:val="1"/>
      <w:numFmt w:val="lowerRoman"/>
      <w:lvlText w:val="%3."/>
      <w:lvlJc w:val="right"/>
      <w:pPr>
        <w:ind w:left="2775" w:hanging="420"/>
      </w:pPr>
    </w:lvl>
    <w:lvl w:ilvl="3" w:tplc="0409000F" w:tentative="1">
      <w:start w:val="1"/>
      <w:numFmt w:val="decimal"/>
      <w:lvlText w:val="%4."/>
      <w:lvlJc w:val="left"/>
      <w:pPr>
        <w:ind w:left="3195" w:hanging="420"/>
      </w:pPr>
    </w:lvl>
    <w:lvl w:ilvl="4" w:tplc="04090019" w:tentative="1">
      <w:start w:val="1"/>
      <w:numFmt w:val="lowerLetter"/>
      <w:lvlText w:val="%5)"/>
      <w:lvlJc w:val="left"/>
      <w:pPr>
        <w:ind w:left="3615" w:hanging="420"/>
      </w:pPr>
    </w:lvl>
    <w:lvl w:ilvl="5" w:tplc="0409001B" w:tentative="1">
      <w:start w:val="1"/>
      <w:numFmt w:val="lowerRoman"/>
      <w:lvlText w:val="%6."/>
      <w:lvlJc w:val="right"/>
      <w:pPr>
        <w:ind w:left="4035" w:hanging="420"/>
      </w:pPr>
    </w:lvl>
    <w:lvl w:ilvl="6" w:tplc="0409000F" w:tentative="1">
      <w:start w:val="1"/>
      <w:numFmt w:val="decimal"/>
      <w:lvlText w:val="%7."/>
      <w:lvlJc w:val="left"/>
      <w:pPr>
        <w:ind w:left="4455" w:hanging="420"/>
      </w:pPr>
    </w:lvl>
    <w:lvl w:ilvl="7" w:tplc="04090019" w:tentative="1">
      <w:start w:val="1"/>
      <w:numFmt w:val="lowerLetter"/>
      <w:lvlText w:val="%8)"/>
      <w:lvlJc w:val="left"/>
      <w:pPr>
        <w:ind w:left="4875" w:hanging="420"/>
      </w:pPr>
    </w:lvl>
    <w:lvl w:ilvl="8" w:tplc="0409001B" w:tentative="1">
      <w:start w:val="1"/>
      <w:numFmt w:val="lowerRoman"/>
      <w:lvlText w:val="%9."/>
      <w:lvlJc w:val="right"/>
      <w:pPr>
        <w:ind w:left="5295" w:hanging="420"/>
      </w:pPr>
    </w:lvl>
  </w:abstractNum>
  <w:abstractNum w:abstractNumId="12">
    <w:nsid w:val="33352D6B"/>
    <w:multiLevelType w:val="hybridMultilevel"/>
    <w:tmpl w:val="D88ACBF6"/>
    <w:lvl w:ilvl="0" w:tplc="10D88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C944C3"/>
    <w:multiLevelType w:val="hybridMultilevel"/>
    <w:tmpl w:val="C0C02734"/>
    <w:lvl w:ilvl="0" w:tplc="70389D3E">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51B1BE5"/>
    <w:multiLevelType w:val="hybridMultilevel"/>
    <w:tmpl w:val="FDAEB9DC"/>
    <w:lvl w:ilvl="0" w:tplc="E7CE851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35AA7BAB"/>
    <w:multiLevelType w:val="hybridMultilevel"/>
    <w:tmpl w:val="CE76FB2E"/>
    <w:lvl w:ilvl="0" w:tplc="602A8FDE">
      <w:start w:val="1"/>
      <w:numFmt w:val="decimal"/>
      <w:lvlText w:val="%1、"/>
      <w:lvlJc w:val="left"/>
      <w:pPr>
        <w:ind w:left="1695" w:hanging="105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6">
    <w:nsid w:val="387F2707"/>
    <w:multiLevelType w:val="hybridMultilevel"/>
    <w:tmpl w:val="E79AB37E"/>
    <w:lvl w:ilvl="0" w:tplc="04090001">
      <w:start w:val="1"/>
      <w:numFmt w:val="bullet"/>
      <w:lvlText w:val=""/>
      <w:lvlJc w:val="left"/>
      <w:pPr>
        <w:ind w:left="9585" w:hanging="420"/>
      </w:pPr>
      <w:rPr>
        <w:rFonts w:ascii="Wingdings" w:hAnsi="Wingdings" w:hint="default"/>
      </w:rPr>
    </w:lvl>
    <w:lvl w:ilvl="1" w:tplc="04090003" w:tentative="1">
      <w:start w:val="1"/>
      <w:numFmt w:val="bullet"/>
      <w:lvlText w:val=""/>
      <w:lvlJc w:val="left"/>
      <w:pPr>
        <w:ind w:left="10005" w:hanging="420"/>
      </w:pPr>
      <w:rPr>
        <w:rFonts w:ascii="Wingdings" w:hAnsi="Wingdings" w:hint="default"/>
      </w:rPr>
    </w:lvl>
    <w:lvl w:ilvl="2" w:tplc="04090005" w:tentative="1">
      <w:start w:val="1"/>
      <w:numFmt w:val="bullet"/>
      <w:lvlText w:val=""/>
      <w:lvlJc w:val="left"/>
      <w:pPr>
        <w:ind w:left="10425" w:hanging="420"/>
      </w:pPr>
      <w:rPr>
        <w:rFonts w:ascii="Wingdings" w:hAnsi="Wingdings" w:hint="default"/>
      </w:rPr>
    </w:lvl>
    <w:lvl w:ilvl="3" w:tplc="04090001" w:tentative="1">
      <w:start w:val="1"/>
      <w:numFmt w:val="bullet"/>
      <w:lvlText w:val=""/>
      <w:lvlJc w:val="left"/>
      <w:pPr>
        <w:ind w:left="10845" w:hanging="420"/>
      </w:pPr>
      <w:rPr>
        <w:rFonts w:ascii="Wingdings" w:hAnsi="Wingdings" w:hint="default"/>
      </w:rPr>
    </w:lvl>
    <w:lvl w:ilvl="4" w:tplc="04090003" w:tentative="1">
      <w:start w:val="1"/>
      <w:numFmt w:val="bullet"/>
      <w:lvlText w:val=""/>
      <w:lvlJc w:val="left"/>
      <w:pPr>
        <w:ind w:left="11265" w:hanging="420"/>
      </w:pPr>
      <w:rPr>
        <w:rFonts w:ascii="Wingdings" w:hAnsi="Wingdings" w:hint="default"/>
      </w:rPr>
    </w:lvl>
    <w:lvl w:ilvl="5" w:tplc="04090005" w:tentative="1">
      <w:start w:val="1"/>
      <w:numFmt w:val="bullet"/>
      <w:lvlText w:val=""/>
      <w:lvlJc w:val="left"/>
      <w:pPr>
        <w:ind w:left="11685" w:hanging="420"/>
      </w:pPr>
      <w:rPr>
        <w:rFonts w:ascii="Wingdings" w:hAnsi="Wingdings" w:hint="default"/>
      </w:rPr>
    </w:lvl>
    <w:lvl w:ilvl="6" w:tplc="04090001" w:tentative="1">
      <w:start w:val="1"/>
      <w:numFmt w:val="bullet"/>
      <w:lvlText w:val=""/>
      <w:lvlJc w:val="left"/>
      <w:pPr>
        <w:ind w:left="12105" w:hanging="420"/>
      </w:pPr>
      <w:rPr>
        <w:rFonts w:ascii="Wingdings" w:hAnsi="Wingdings" w:hint="default"/>
      </w:rPr>
    </w:lvl>
    <w:lvl w:ilvl="7" w:tplc="04090003" w:tentative="1">
      <w:start w:val="1"/>
      <w:numFmt w:val="bullet"/>
      <w:lvlText w:val=""/>
      <w:lvlJc w:val="left"/>
      <w:pPr>
        <w:ind w:left="12525" w:hanging="420"/>
      </w:pPr>
      <w:rPr>
        <w:rFonts w:ascii="Wingdings" w:hAnsi="Wingdings" w:hint="default"/>
      </w:rPr>
    </w:lvl>
    <w:lvl w:ilvl="8" w:tplc="04090005" w:tentative="1">
      <w:start w:val="1"/>
      <w:numFmt w:val="bullet"/>
      <w:lvlText w:val=""/>
      <w:lvlJc w:val="left"/>
      <w:pPr>
        <w:ind w:left="12945" w:hanging="420"/>
      </w:pPr>
      <w:rPr>
        <w:rFonts w:ascii="Wingdings" w:hAnsi="Wingdings" w:hint="default"/>
      </w:rPr>
    </w:lvl>
  </w:abstractNum>
  <w:abstractNum w:abstractNumId="17">
    <w:nsid w:val="3B027AE5"/>
    <w:multiLevelType w:val="hybridMultilevel"/>
    <w:tmpl w:val="560C6F50"/>
    <w:lvl w:ilvl="0" w:tplc="8F6A831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3BCE187A"/>
    <w:multiLevelType w:val="hybridMultilevel"/>
    <w:tmpl w:val="0380BD3E"/>
    <w:lvl w:ilvl="0" w:tplc="F55A0ACE">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57C6A36"/>
    <w:multiLevelType w:val="hybridMultilevel"/>
    <w:tmpl w:val="DFCC20C8"/>
    <w:lvl w:ilvl="0" w:tplc="9B3E1778">
      <w:start w:val="1"/>
      <w:numFmt w:val="japaneseCounting"/>
      <w:lvlText w:val="第%1章"/>
      <w:lvlJc w:val="left"/>
      <w:pPr>
        <w:ind w:left="1515" w:hanging="15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0C646E"/>
    <w:multiLevelType w:val="hybridMultilevel"/>
    <w:tmpl w:val="90B86A72"/>
    <w:lvl w:ilvl="0" w:tplc="A866D90E">
      <w:start w:val="4"/>
      <w:numFmt w:val="japaneseCounting"/>
      <w:lvlText w:val="%1、"/>
      <w:lvlJc w:val="left"/>
      <w:pPr>
        <w:ind w:left="858" w:hanging="510"/>
      </w:pPr>
      <w:rPr>
        <w:rFonts w:hint="default"/>
      </w:rPr>
    </w:lvl>
    <w:lvl w:ilvl="1" w:tplc="04090019" w:tentative="1">
      <w:start w:val="1"/>
      <w:numFmt w:val="lowerLetter"/>
      <w:lvlText w:val="%2)"/>
      <w:lvlJc w:val="left"/>
      <w:pPr>
        <w:ind w:left="1188" w:hanging="420"/>
      </w:pPr>
    </w:lvl>
    <w:lvl w:ilvl="2" w:tplc="0409001B" w:tentative="1">
      <w:start w:val="1"/>
      <w:numFmt w:val="lowerRoman"/>
      <w:lvlText w:val="%3."/>
      <w:lvlJc w:val="right"/>
      <w:pPr>
        <w:ind w:left="1608" w:hanging="420"/>
      </w:pPr>
    </w:lvl>
    <w:lvl w:ilvl="3" w:tplc="0409000F" w:tentative="1">
      <w:start w:val="1"/>
      <w:numFmt w:val="decimal"/>
      <w:lvlText w:val="%4."/>
      <w:lvlJc w:val="left"/>
      <w:pPr>
        <w:ind w:left="2028" w:hanging="420"/>
      </w:pPr>
    </w:lvl>
    <w:lvl w:ilvl="4" w:tplc="04090019" w:tentative="1">
      <w:start w:val="1"/>
      <w:numFmt w:val="lowerLetter"/>
      <w:lvlText w:val="%5)"/>
      <w:lvlJc w:val="left"/>
      <w:pPr>
        <w:ind w:left="2448" w:hanging="420"/>
      </w:pPr>
    </w:lvl>
    <w:lvl w:ilvl="5" w:tplc="0409001B" w:tentative="1">
      <w:start w:val="1"/>
      <w:numFmt w:val="lowerRoman"/>
      <w:lvlText w:val="%6."/>
      <w:lvlJc w:val="right"/>
      <w:pPr>
        <w:ind w:left="2868" w:hanging="420"/>
      </w:pPr>
    </w:lvl>
    <w:lvl w:ilvl="6" w:tplc="0409000F" w:tentative="1">
      <w:start w:val="1"/>
      <w:numFmt w:val="decimal"/>
      <w:lvlText w:val="%7."/>
      <w:lvlJc w:val="left"/>
      <w:pPr>
        <w:ind w:left="3288" w:hanging="420"/>
      </w:pPr>
    </w:lvl>
    <w:lvl w:ilvl="7" w:tplc="04090019" w:tentative="1">
      <w:start w:val="1"/>
      <w:numFmt w:val="lowerLetter"/>
      <w:lvlText w:val="%8)"/>
      <w:lvlJc w:val="left"/>
      <w:pPr>
        <w:ind w:left="3708" w:hanging="420"/>
      </w:pPr>
    </w:lvl>
    <w:lvl w:ilvl="8" w:tplc="0409001B" w:tentative="1">
      <w:start w:val="1"/>
      <w:numFmt w:val="lowerRoman"/>
      <w:lvlText w:val="%9."/>
      <w:lvlJc w:val="right"/>
      <w:pPr>
        <w:ind w:left="4128" w:hanging="420"/>
      </w:pPr>
    </w:lvl>
  </w:abstractNum>
  <w:abstractNum w:abstractNumId="21">
    <w:nsid w:val="52584C22"/>
    <w:multiLevelType w:val="hybridMultilevel"/>
    <w:tmpl w:val="2C9A56A6"/>
    <w:lvl w:ilvl="0" w:tplc="1E2A87F4">
      <w:start w:val="4"/>
      <w:numFmt w:val="japaneseCounting"/>
      <w:lvlText w:val="%1、"/>
      <w:lvlJc w:val="left"/>
      <w:pPr>
        <w:ind w:left="1194" w:hanging="720"/>
      </w:pPr>
      <w:rPr>
        <w:rFonts w:hint="default"/>
      </w:r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22">
    <w:nsid w:val="5BC01675"/>
    <w:multiLevelType w:val="hybridMultilevel"/>
    <w:tmpl w:val="31C0E634"/>
    <w:lvl w:ilvl="0" w:tplc="C57CDE1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5FC55F2E"/>
    <w:multiLevelType w:val="hybridMultilevel"/>
    <w:tmpl w:val="8A1A91B0"/>
    <w:lvl w:ilvl="0" w:tplc="7C1812C8">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B1E2C9A"/>
    <w:multiLevelType w:val="hybridMultilevel"/>
    <w:tmpl w:val="919C8644"/>
    <w:lvl w:ilvl="0" w:tplc="3044F14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5">
    <w:nsid w:val="6CF671A9"/>
    <w:multiLevelType w:val="hybridMultilevel"/>
    <w:tmpl w:val="334EA656"/>
    <w:lvl w:ilvl="0" w:tplc="7284C8C2">
      <w:start w:val="1"/>
      <w:numFmt w:val="japaneseCounting"/>
      <w:lvlText w:val="第%1章"/>
      <w:lvlJc w:val="left"/>
      <w:pPr>
        <w:ind w:left="1440" w:hanging="14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6D3AB9"/>
    <w:multiLevelType w:val="hybridMultilevel"/>
    <w:tmpl w:val="680872B0"/>
    <w:lvl w:ilvl="0" w:tplc="8DAC8308">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D306F04"/>
    <w:multiLevelType w:val="hybridMultilevel"/>
    <w:tmpl w:val="FCEC98FE"/>
    <w:lvl w:ilvl="0" w:tplc="C5E2E7C4">
      <w:start w:val="1"/>
      <w:numFmt w:val="japaneseCounting"/>
      <w:lvlText w:val="%1、"/>
      <w:lvlJc w:val="left"/>
      <w:pPr>
        <w:ind w:left="1232" w:hanging="63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9E36A0"/>
    <w:multiLevelType w:val="hybridMultilevel"/>
    <w:tmpl w:val="3856C422"/>
    <w:lvl w:ilvl="0" w:tplc="9B8607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16"/>
  </w:num>
  <w:num w:numId="4">
    <w:abstractNumId w:val="22"/>
  </w:num>
  <w:num w:numId="5">
    <w:abstractNumId w:val="17"/>
  </w:num>
  <w:num w:numId="6">
    <w:abstractNumId w:val="26"/>
  </w:num>
  <w:num w:numId="7">
    <w:abstractNumId w:val="21"/>
  </w:num>
  <w:num w:numId="8">
    <w:abstractNumId w:val="20"/>
  </w:num>
  <w:num w:numId="9">
    <w:abstractNumId w:val="9"/>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7"/>
  </w:num>
  <w:num w:numId="14">
    <w:abstractNumId w:val="14"/>
  </w:num>
  <w:num w:numId="15">
    <w:abstractNumId w:val="8"/>
  </w:num>
  <w:num w:numId="16">
    <w:abstractNumId w:val="24"/>
  </w:num>
  <w:num w:numId="17">
    <w:abstractNumId w:val="15"/>
  </w:num>
  <w:num w:numId="18">
    <w:abstractNumId w:val="11"/>
  </w:num>
  <w:num w:numId="19">
    <w:abstractNumId w:val="18"/>
  </w:num>
  <w:num w:numId="20">
    <w:abstractNumId w:val="28"/>
  </w:num>
  <w:num w:numId="21">
    <w:abstractNumId w:val="23"/>
  </w:num>
  <w:num w:numId="22">
    <w:abstractNumId w:val="10"/>
  </w:num>
  <w:num w:numId="23">
    <w:abstractNumId w:val="25"/>
  </w:num>
  <w:num w:numId="24">
    <w:abstractNumId w:val="13"/>
  </w:num>
  <w:num w:numId="25">
    <w:abstractNumId w:val="5"/>
  </w:num>
  <w:num w:numId="26">
    <w:abstractNumId w:val="6"/>
  </w:num>
  <w:num w:numId="27">
    <w:abstractNumId w:val="12"/>
  </w:num>
  <w:num w:numId="28">
    <w:abstractNumId w:val="3"/>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552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427"/>
    <w:rsid w:val="00003BEB"/>
    <w:rsid w:val="00005D87"/>
    <w:rsid w:val="00013BE0"/>
    <w:rsid w:val="00016719"/>
    <w:rsid w:val="0002594B"/>
    <w:rsid w:val="00032019"/>
    <w:rsid w:val="00034499"/>
    <w:rsid w:val="00040EC0"/>
    <w:rsid w:val="00041ABA"/>
    <w:rsid w:val="00041F42"/>
    <w:rsid w:val="0004335F"/>
    <w:rsid w:val="0004389F"/>
    <w:rsid w:val="000451F7"/>
    <w:rsid w:val="0004592F"/>
    <w:rsid w:val="0005186A"/>
    <w:rsid w:val="00051C9A"/>
    <w:rsid w:val="000540E7"/>
    <w:rsid w:val="00054C23"/>
    <w:rsid w:val="000562DD"/>
    <w:rsid w:val="00060647"/>
    <w:rsid w:val="00060AEC"/>
    <w:rsid w:val="00071D5C"/>
    <w:rsid w:val="00073D03"/>
    <w:rsid w:val="000809DE"/>
    <w:rsid w:val="00083BBB"/>
    <w:rsid w:val="00083DB0"/>
    <w:rsid w:val="00087145"/>
    <w:rsid w:val="000963E1"/>
    <w:rsid w:val="000977DC"/>
    <w:rsid w:val="000A092D"/>
    <w:rsid w:val="000A4BED"/>
    <w:rsid w:val="000B0F14"/>
    <w:rsid w:val="000B59CB"/>
    <w:rsid w:val="000C665A"/>
    <w:rsid w:val="000C676E"/>
    <w:rsid w:val="000D0734"/>
    <w:rsid w:val="000D087E"/>
    <w:rsid w:val="000D1867"/>
    <w:rsid w:val="000D1F89"/>
    <w:rsid w:val="000D2CCA"/>
    <w:rsid w:val="000D445C"/>
    <w:rsid w:val="000D5EBA"/>
    <w:rsid w:val="000E0D13"/>
    <w:rsid w:val="000E18AE"/>
    <w:rsid w:val="000F0666"/>
    <w:rsid w:val="000F233B"/>
    <w:rsid w:val="000F6D09"/>
    <w:rsid w:val="001028D8"/>
    <w:rsid w:val="001028EF"/>
    <w:rsid w:val="00105319"/>
    <w:rsid w:val="00112C1C"/>
    <w:rsid w:val="0012595F"/>
    <w:rsid w:val="001266DB"/>
    <w:rsid w:val="00127252"/>
    <w:rsid w:val="00137211"/>
    <w:rsid w:val="001401F7"/>
    <w:rsid w:val="00147610"/>
    <w:rsid w:val="00147C58"/>
    <w:rsid w:val="00153BE7"/>
    <w:rsid w:val="001560C3"/>
    <w:rsid w:val="001602A9"/>
    <w:rsid w:val="0016197F"/>
    <w:rsid w:val="001623E6"/>
    <w:rsid w:val="00163E57"/>
    <w:rsid w:val="00172A27"/>
    <w:rsid w:val="00173085"/>
    <w:rsid w:val="00180616"/>
    <w:rsid w:val="0018458E"/>
    <w:rsid w:val="00191D8F"/>
    <w:rsid w:val="00192931"/>
    <w:rsid w:val="00192EE8"/>
    <w:rsid w:val="001A3CE0"/>
    <w:rsid w:val="001A47A9"/>
    <w:rsid w:val="001B3628"/>
    <w:rsid w:val="001B6863"/>
    <w:rsid w:val="001B7A6A"/>
    <w:rsid w:val="001C2268"/>
    <w:rsid w:val="001C27F0"/>
    <w:rsid w:val="001C4B33"/>
    <w:rsid w:val="001D3ED3"/>
    <w:rsid w:val="001E1329"/>
    <w:rsid w:val="001E29AC"/>
    <w:rsid w:val="001E5A09"/>
    <w:rsid w:val="001F2A55"/>
    <w:rsid w:val="00203E69"/>
    <w:rsid w:val="00205BBA"/>
    <w:rsid w:val="00206DA0"/>
    <w:rsid w:val="00210C15"/>
    <w:rsid w:val="002178B9"/>
    <w:rsid w:val="00221B1F"/>
    <w:rsid w:val="00225663"/>
    <w:rsid w:val="0023085C"/>
    <w:rsid w:val="0023593F"/>
    <w:rsid w:val="00242767"/>
    <w:rsid w:val="00243DB9"/>
    <w:rsid w:val="002444AE"/>
    <w:rsid w:val="0026043E"/>
    <w:rsid w:val="00260938"/>
    <w:rsid w:val="0026191A"/>
    <w:rsid w:val="00264324"/>
    <w:rsid w:val="00264AD2"/>
    <w:rsid w:val="00265913"/>
    <w:rsid w:val="00267829"/>
    <w:rsid w:val="00270E67"/>
    <w:rsid w:val="00271326"/>
    <w:rsid w:val="002807EE"/>
    <w:rsid w:val="00280B71"/>
    <w:rsid w:val="002820AA"/>
    <w:rsid w:val="00286438"/>
    <w:rsid w:val="002963BB"/>
    <w:rsid w:val="00297F69"/>
    <w:rsid w:val="002A0F47"/>
    <w:rsid w:val="002A187B"/>
    <w:rsid w:val="002A58CE"/>
    <w:rsid w:val="002B0516"/>
    <w:rsid w:val="002B1E3D"/>
    <w:rsid w:val="002B4364"/>
    <w:rsid w:val="002B53F2"/>
    <w:rsid w:val="002B68AC"/>
    <w:rsid w:val="002B6C66"/>
    <w:rsid w:val="002C4D38"/>
    <w:rsid w:val="002C64E2"/>
    <w:rsid w:val="002C6D28"/>
    <w:rsid w:val="002D0024"/>
    <w:rsid w:val="002D5B1C"/>
    <w:rsid w:val="002F7BEE"/>
    <w:rsid w:val="00301009"/>
    <w:rsid w:val="00301EDD"/>
    <w:rsid w:val="0030334D"/>
    <w:rsid w:val="00304565"/>
    <w:rsid w:val="0030586E"/>
    <w:rsid w:val="00306983"/>
    <w:rsid w:val="00311AA0"/>
    <w:rsid w:val="003123CF"/>
    <w:rsid w:val="00325715"/>
    <w:rsid w:val="0032672F"/>
    <w:rsid w:val="00326D26"/>
    <w:rsid w:val="00327BA2"/>
    <w:rsid w:val="00330148"/>
    <w:rsid w:val="003303B7"/>
    <w:rsid w:val="00333BEA"/>
    <w:rsid w:val="00342B4F"/>
    <w:rsid w:val="0035031D"/>
    <w:rsid w:val="00352A1E"/>
    <w:rsid w:val="00362941"/>
    <w:rsid w:val="003658D2"/>
    <w:rsid w:val="003724F1"/>
    <w:rsid w:val="00374251"/>
    <w:rsid w:val="00376718"/>
    <w:rsid w:val="0037776C"/>
    <w:rsid w:val="003844D8"/>
    <w:rsid w:val="0039022D"/>
    <w:rsid w:val="0039027E"/>
    <w:rsid w:val="00393E5E"/>
    <w:rsid w:val="003A4A7B"/>
    <w:rsid w:val="003A5207"/>
    <w:rsid w:val="003B5D30"/>
    <w:rsid w:val="003B672A"/>
    <w:rsid w:val="003C0C03"/>
    <w:rsid w:val="003C3B29"/>
    <w:rsid w:val="003D4586"/>
    <w:rsid w:val="003D55B6"/>
    <w:rsid w:val="003D5FB1"/>
    <w:rsid w:val="003D6577"/>
    <w:rsid w:val="003E1654"/>
    <w:rsid w:val="003E58F0"/>
    <w:rsid w:val="003F1CAB"/>
    <w:rsid w:val="003F1D30"/>
    <w:rsid w:val="003F6994"/>
    <w:rsid w:val="00404A65"/>
    <w:rsid w:val="00404B5C"/>
    <w:rsid w:val="004135A0"/>
    <w:rsid w:val="0041792F"/>
    <w:rsid w:val="004324BF"/>
    <w:rsid w:val="00433C6A"/>
    <w:rsid w:val="004353B6"/>
    <w:rsid w:val="00440B68"/>
    <w:rsid w:val="004410D6"/>
    <w:rsid w:val="00444582"/>
    <w:rsid w:val="00445AE5"/>
    <w:rsid w:val="00446AC3"/>
    <w:rsid w:val="00450567"/>
    <w:rsid w:val="00451D16"/>
    <w:rsid w:val="00460F67"/>
    <w:rsid w:val="00461B33"/>
    <w:rsid w:val="004624F5"/>
    <w:rsid w:val="00463BBE"/>
    <w:rsid w:val="00465F5B"/>
    <w:rsid w:val="0047321A"/>
    <w:rsid w:val="004738D9"/>
    <w:rsid w:val="0047756B"/>
    <w:rsid w:val="00483801"/>
    <w:rsid w:val="00484344"/>
    <w:rsid w:val="00486BAC"/>
    <w:rsid w:val="004901F1"/>
    <w:rsid w:val="00497DD7"/>
    <w:rsid w:val="00497F70"/>
    <w:rsid w:val="004A165E"/>
    <w:rsid w:val="004A2179"/>
    <w:rsid w:val="004C0BF5"/>
    <w:rsid w:val="004C2D20"/>
    <w:rsid w:val="004D0B2B"/>
    <w:rsid w:val="004D3433"/>
    <w:rsid w:val="004E1D79"/>
    <w:rsid w:val="004E7BBF"/>
    <w:rsid w:val="004F03A6"/>
    <w:rsid w:val="004F0733"/>
    <w:rsid w:val="004F10FD"/>
    <w:rsid w:val="004F294B"/>
    <w:rsid w:val="004F29CE"/>
    <w:rsid w:val="004F422B"/>
    <w:rsid w:val="00502B35"/>
    <w:rsid w:val="00516034"/>
    <w:rsid w:val="0052747F"/>
    <w:rsid w:val="00530A03"/>
    <w:rsid w:val="00532F30"/>
    <w:rsid w:val="00535550"/>
    <w:rsid w:val="00536403"/>
    <w:rsid w:val="00537357"/>
    <w:rsid w:val="0053770D"/>
    <w:rsid w:val="005405A4"/>
    <w:rsid w:val="0054143C"/>
    <w:rsid w:val="0054473E"/>
    <w:rsid w:val="00555780"/>
    <w:rsid w:val="005559AC"/>
    <w:rsid w:val="00561D37"/>
    <w:rsid w:val="0056230A"/>
    <w:rsid w:val="005658CD"/>
    <w:rsid w:val="00567B43"/>
    <w:rsid w:val="00571D37"/>
    <w:rsid w:val="00584507"/>
    <w:rsid w:val="00584F2C"/>
    <w:rsid w:val="00585FFD"/>
    <w:rsid w:val="005871CF"/>
    <w:rsid w:val="00595412"/>
    <w:rsid w:val="005A15D6"/>
    <w:rsid w:val="005A1A2E"/>
    <w:rsid w:val="005A3CFD"/>
    <w:rsid w:val="005A4EA0"/>
    <w:rsid w:val="005B0B42"/>
    <w:rsid w:val="005B347F"/>
    <w:rsid w:val="005B7B17"/>
    <w:rsid w:val="005C12F6"/>
    <w:rsid w:val="005C4C50"/>
    <w:rsid w:val="005C4E2E"/>
    <w:rsid w:val="005C5DDE"/>
    <w:rsid w:val="005D2CCF"/>
    <w:rsid w:val="005E3125"/>
    <w:rsid w:val="005E3C4D"/>
    <w:rsid w:val="005E5EEF"/>
    <w:rsid w:val="00602B50"/>
    <w:rsid w:val="00603BA4"/>
    <w:rsid w:val="00604234"/>
    <w:rsid w:val="00604FB3"/>
    <w:rsid w:val="00611F64"/>
    <w:rsid w:val="00615C79"/>
    <w:rsid w:val="006164B7"/>
    <w:rsid w:val="00620918"/>
    <w:rsid w:val="00623993"/>
    <w:rsid w:val="0062786B"/>
    <w:rsid w:val="00627D81"/>
    <w:rsid w:val="006306B6"/>
    <w:rsid w:val="00631706"/>
    <w:rsid w:val="006322DE"/>
    <w:rsid w:val="0063249E"/>
    <w:rsid w:val="00632B0D"/>
    <w:rsid w:val="0063687F"/>
    <w:rsid w:val="006418CD"/>
    <w:rsid w:val="006419B6"/>
    <w:rsid w:val="00643D9C"/>
    <w:rsid w:val="00645605"/>
    <w:rsid w:val="00656F00"/>
    <w:rsid w:val="00657033"/>
    <w:rsid w:val="006621F2"/>
    <w:rsid w:val="006629E0"/>
    <w:rsid w:val="00663754"/>
    <w:rsid w:val="00665009"/>
    <w:rsid w:val="0066687A"/>
    <w:rsid w:val="00666A04"/>
    <w:rsid w:val="0066727A"/>
    <w:rsid w:val="00667E66"/>
    <w:rsid w:val="006774C8"/>
    <w:rsid w:val="00677FA5"/>
    <w:rsid w:val="00680A59"/>
    <w:rsid w:val="00683222"/>
    <w:rsid w:val="00690A24"/>
    <w:rsid w:val="00691A64"/>
    <w:rsid w:val="006920F5"/>
    <w:rsid w:val="00692F28"/>
    <w:rsid w:val="00693435"/>
    <w:rsid w:val="006959DA"/>
    <w:rsid w:val="006A1331"/>
    <w:rsid w:val="006A61B4"/>
    <w:rsid w:val="006A6C65"/>
    <w:rsid w:val="006C0809"/>
    <w:rsid w:val="006C15BA"/>
    <w:rsid w:val="006C1A20"/>
    <w:rsid w:val="006C2552"/>
    <w:rsid w:val="006D4466"/>
    <w:rsid w:val="006D60D9"/>
    <w:rsid w:val="006D68AB"/>
    <w:rsid w:val="006D6A5E"/>
    <w:rsid w:val="006E0AFF"/>
    <w:rsid w:val="006E4E38"/>
    <w:rsid w:val="006F206F"/>
    <w:rsid w:val="006F3B71"/>
    <w:rsid w:val="00700307"/>
    <w:rsid w:val="007046B8"/>
    <w:rsid w:val="00705127"/>
    <w:rsid w:val="00710A8B"/>
    <w:rsid w:val="007129A0"/>
    <w:rsid w:val="0071389B"/>
    <w:rsid w:val="007176EA"/>
    <w:rsid w:val="0072032F"/>
    <w:rsid w:val="00722553"/>
    <w:rsid w:val="0073004F"/>
    <w:rsid w:val="00733B9A"/>
    <w:rsid w:val="0073474C"/>
    <w:rsid w:val="00734C91"/>
    <w:rsid w:val="007410AA"/>
    <w:rsid w:val="00743527"/>
    <w:rsid w:val="0074481F"/>
    <w:rsid w:val="00750978"/>
    <w:rsid w:val="00751EB1"/>
    <w:rsid w:val="00752AE6"/>
    <w:rsid w:val="0075606E"/>
    <w:rsid w:val="007604BD"/>
    <w:rsid w:val="00763005"/>
    <w:rsid w:val="00763990"/>
    <w:rsid w:val="00764BA2"/>
    <w:rsid w:val="00765852"/>
    <w:rsid w:val="00770C33"/>
    <w:rsid w:val="00772945"/>
    <w:rsid w:val="00774E37"/>
    <w:rsid w:val="00780F70"/>
    <w:rsid w:val="0078261E"/>
    <w:rsid w:val="00787F4B"/>
    <w:rsid w:val="007912AF"/>
    <w:rsid w:val="007932D3"/>
    <w:rsid w:val="00793EF5"/>
    <w:rsid w:val="00794830"/>
    <w:rsid w:val="007A56B5"/>
    <w:rsid w:val="007A7F5A"/>
    <w:rsid w:val="007B2E13"/>
    <w:rsid w:val="007B2E58"/>
    <w:rsid w:val="007B5C2F"/>
    <w:rsid w:val="007B69C6"/>
    <w:rsid w:val="007C15FA"/>
    <w:rsid w:val="007C59D6"/>
    <w:rsid w:val="007C650C"/>
    <w:rsid w:val="007D322F"/>
    <w:rsid w:val="007D4079"/>
    <w:rsid w:val="007E1174"/>
    <w:rsid w:val="007E2DF4"/>
    <w:rsid w:val="007E5B78"/>
    <w:rsid w:val="007F0969"/>
    <w:rsid w:val="007F680B"/>
    <w:rsid w:val="007F6A63"/>
    <w:rsid w:val="007F7905"/>
    <w:rsid w:val="00802A2F"/>
    <w:rsid w:val="00804820"/>
    <w:rsid w:val="00804869"/>
    <w:rsid w:val="00806EB3"/>
    <w:rsid w:val="00812CB6"/>
    <w:rsid w:val="00817AD7"/>
    <w:rsid w:val="00820E2C"/>
    <w:rsid w:val="00822062"/>
    <w:rsid w:val="008249AC"/>
    <w:rsid w:val="00826158"/>
    <w:rsid w:val="008342BB"/>
    <w:rsid w:val="00841940"/>
    <w:rsid w:val="00841E96"/>
    <w:rsid w:val="00843FF8"/>
    <w:rsid w:val="00844922"/>
    <w:rsid w:val="00844C1E"/>
    <w:rsid w:val="00856A98"/>
    <w:rsid w:val="00872601"/>
    <w:rsid w:val="00872AC8"/>
    <w:rsid w:val="00874768"/>
    <w:rsid w:val="00875343"/>
    <w:rsid w:val="008779E7"/>
    <w:rsid w:val="008817B2"/>
    <w:rsid w:val="00883BA9"/>
    <w:rsid w:val="00886A16"/>
    <w:rsid w:val="00893709"/>
    <w:rsid w:val="0089459A"/>
    <w:rsid w:val="00897369"/>
    <w:rsid w:val="008A5A25"/>
    <w:rsid w:val="008B1552"/>
    <w:rsid w:val="008B33CE"/>
    <w:rsid w:val="008B6B76"/>
    <w:rsid w:val="008C1815"/>
    <w:rsid w:val="008C7E5F"/>
    <w:rsid w:val="008C7F42"/>
    <w:rsid w:val="008D1F0E"/>
    <w:rsid w:val="008D5538"/>
    <w:rsid w:val="008E7AA6"/>
    <w:rsid w:val="008F1637"/>
    <w:rsid w:val="008F5D1E"/>
    <w:rsid w:val="008F5F7B"/>
    <w:rsid w:val="008F6E3E"/>
    <w:rsid w:val="009005C1"/>
    <w:rsid w:val="00901444"/>
    <w:rsid w:val="00902DB9"/>
    <w:rsid w:val="00904052"/>
    <w:rsid w:val="00907DDD"/>
    <w:rsid w:val="00913E72"/>
    <w:rsid w:val="00913EA0"/>
    <w:rsid w:val="00914E95"/>
    <w:rsid w:val="00922EBC"/>
    <w:rsid w:val="00927FEB"/>
    <w:rsid w:val="00932F5A"/>
    <w:rsid w:val="009376FE"/>
    <w:rsid w:val="0094218E"/>
    <w:rsid w:val="00943D1F"/>
    <w:rsid w:val="00944021"/>
    <w:rsid w:val="00945F41"/>
    <w:rsid w:val="00947A99"/>
    <w:rsid w:val="00947C69"/>
    <w:rsid w:val="00953FCB"/>
    <w:rsid w:val="009566B6"/>
    <w:rsid w:val="0096226D"/>
    <w:rsid w:val="00964B71"/>
    <w:rsid w:val="0096511A"/>
    <w:rsid w:val="00966D2B"/>
    <w:rsid w:val="00976B19"/>
    <w:rsid w:val="00977AF9"/>
    <w:rsid w:val="00982724"/>
    <w:rsid w:val="009842A7"/>
    <w:rsid w:val="00991BE8"/>
    <w:rsid w:val="009962FA"/>
    <w:rsid w:val="009A5833"/>
    <w:rsid w:val="009A7500"/>
    <w:rsid w:val="009B14CF"/>
    <w:rsid w:val="009B3A71"/>
    <w:rsid w:val="009B6777"/>
    <w:rsid w:val="009C4702"/>
    <w:rsid w:val="009C5974"/>
    <w:rsid w:val="009C6CFF"/>
    <w:rsid w:val="009D35B1"/>
    <w:rsid w:val="009E1921"/>
    <w:rsid w:val="009E24DA"/>
    <w:rsid w:val="009E32C4"/>
    <w:rsid w:val="009E3DD2"/>
    <w:rsid w:val="009E74F3"/>
    <w:rsid w:val="009F011A"/>
    <w:rsid w:val="009F1436"/>
    <w:rsid w:val="009F2234"/>
    <w:rsid w:val="009F43AE"/>
    <w:rsid w:val="009F47C8"/>
    <w:rsid w:val="009F6E29"/>
    <w:rsid w:val="00A005D6"/>
    <w:rsid w:val="00A06D73"/>
    <w:rsid w:val="00A100F5"/>
    <w:rsid w:val="00A131FE"/>
    <w:rsid w:val="00A266E3"/>
    <w:rsid w:val="00A26B5F"/>
    <w:rsid w:val="00A35076"/>
    <w:rsid w:val="00A35CF7"/>
    <w:rsid w:val="00A4153D"/>
    <w:rsid w:val="00A439FF"/>
    <w:rsid w:val="00A46B50"/>
    <w:rsid w:val="00A47D72"/>
    <w:rsid w:val="00A5200D"/>
    <w:rsid w:val="00A53B58"/>
    <w:rsid w:val="00A55069"/>
    <w:rsid w:val="00A611EC"/>
    <w:rsid w:val="00A63624"/>
    <w:rsid w:val="00A64B02"/>
    <w:rsid w:val="00A667F5"/>
    <w:rsid w:val="00A67B65"/>
    <w:rsid w:val="00A70053"/>
    <w:rsid w:val="00A71AE7"/>
    <w:rsid w:val="00A738CF"/>
    <w:rsid w:val="00A74D5D"/>
    <w:rsid w:val="00A77E27"/>
    <w:rsid w:val="00A83E83"/>
    <w:rsid w:val="00A86468"/>
    <w:rsid w:val="00A905C7"/>
    <w:rsid w:val="00A918F8"/>
    <w:rsid w:val="00A92E0B"/>
    <w:rsid w:val="00A948D5"/>
    <w:rsid w:val="00A96E7F"/>
    <w:rsid w:val="00A977A5"/>
    <w:rsid w:val="00AA0EFE"/>
    <w:rsid w:val="00AA4125"/>
    <w:rsid w:val="00AB198C"/>
    <w:rsid w:val="00AC525E"/>
    <w:rsid w:val="00AC5C72"/>
    <w:rsid w:val="00AD0F5F"/>
    <w:rsid w:val="00AD5FAF"/>
    <w:rsid w:val="00AD66B2"/>
    <w:rsid w:val="00AE09C4"/>
    <w:rsid w:val="00AE1254"/>
    <w:rsid w:val="00AE1811"/>
    <w:rsid w:val="00AE1BCA"/>
    <w:rsid w:val="00AE28EA"/>
    <w:rsid w:val="00AE3C66"/>
    <w:rsid w:val="00AE5D77"/>
    <w:rsid w:val="00AE6EE5"/>
    <w:rsid w:val="00AF1CF6"/>
    <w:rsid w:val="00AF3C55"/>
    <w:rsid w:val="00AF5821"/>
    <w:rsid w:val="00AF61EE"/>
    <w:rsid w:val="00AF74C8"/>
    <w:rsid w:val="00B0002F"/>
    <w:rsid w:val="00B01EAF"/>
    <w:rsid w:val="00B02084"/>
    <w:rsid w:val="00B02AEE"/>
    <w:rsid w:val="00B10611"/>
    <w:rsid w:val="00B125A7"/>
    <w:rsid w:val="00B148B1"/>
    <w:rsid w:val="00B156FC"/>
    <w:rsid w:val="00B158DA"/>
    <w:rsid w:val="00B24131"/>
    <w:rsid w:val="00B26F0E"/>
    <w:rsid w:val="00B274B8"/>
    <w:rsid w:val="00B274E4"/>
    <w:rsid w:val="00B27716"/>
    <w:rsid w:val="00B355B3"/>
    <w:rsid w:val="00B372C3"/>
    <w:rsid w:val="00B37A16"/>
    <w:rsid w:val="00B441B0"/>
    <w:rsid w:val="00B446FF"/>
    <w:rsid w:val="00B44AA6"/>
    <w:rsid w:val="00B5115C"/>
    <w:rsid w:val="00B52F97"/>
    <w:rsid w:val="00B5737F"/>
    <w:rsid w:val="00B651E7"/>
    <w:rsid w:val="00B65A6C"/>
    <w:rsid w:val="00B736CB"/>
    <w:rsid w:val="00B736FD"/>
    <w:rsid w:val="00B75B9D"/>
    <w:rsid w:val="00B76D20"/>
    <w:rsid w:val="00B809EB"/>
    <w:rsid w:val="00B81F11"/>
    <w:rsid w:val="00B929B0"/>
    <w:rsid w:val="00BA3299"/>
    <w:rsid w:val="00BA36DC"/>
    <w:rsid w:val="00BA6A19"/>
    <w:rsid w:val="00BB08D8"/>
    <w:rsid w:val="00BB32AB"/>
    <w:rsid w:val="00BB37F3"/>
    <w:rsid w:val="00BB4E0A"/>
    <w:rsid w:val="00BB505C"/>
    <w:rsid w:val="00BB5972"/>
    <w:rsid w:val="00BB5CA4"/>
    <w:rsid w:val="00BC1EEB"/>
    <w:rsid w:val="00BC44FE"/>
    <w:rsid w:val="00BC49C2"/>
    <w:rsid w:val="00BD0873"/>
    <w:rsid w:val="00BD4384"/>
    <w:rsid w:val="00BD488D"/>
    <w:rsid w:val="00BE0003"/>
    <w:rsid w:val="00BE1ACD"/>
    <w:rsid w:val="00BE1C7B"/>
    <w:rsid w:val="00BE517E"/>
    <w:rsid w:val="00BE5A89"/>
    <w:rsid w:val="00BE6CD6"/>
    <w:rsid w:val="00BF054E"/>
    <w:rsid w:val="00BF2F80"/>
    <w:rsid w:val="00BF54C5"/>
    <w:rsid w:val="00C0182E"/>
    <w:rsid w:val="00C04409"/>
    <w:rsid w:val="00C05D54"/>
    <w:rsid w:val="00C05F7B"/>
    <w:rsid w:val="00C149C6"/>
    <w:rsid w:val="00C15744"/>
    <w:rsid w:val="00C16D6C"/>
    <w:rsid w:val="00C20294"/>
    <w:rsid w:val="00C22162"/>
    <w:rsid w:val="00C24BFB"/>
    <w:rsid w:val="00C27745"/>
    <w:rsid w:val="00C34101"/>
    <w:rsid w:val="00C34F2B"/>
    <w:rsid w:val="00C35238"/>
    <w:rsid w:val="00C35773"/>
    <w:rsid w:val="00C40D0D"/>
    <w:rsid w:val="00C442FE"/>
    <w:rsid w:val="00C45CE0"/>
    <w:rsid w:val="00C46FD9"/>
    <w:rsid w:val="00C53905"/>
    <w:rsid w:val="00C6128E"/>
    <w:rsid w:val="00C63C9E"/>
    <w:rsid w:val="00C64E1E"/>
    <w:rsid w:val="00C770B2"/>
    <w:rsid w:val="00C82319"/>
    <w:rsid w:val="00C82969"/>
    <w:rsid w:val="00C86EF9"/>
    <w:rsid w:val="00C90E65"/>
    <w:rsid w:val="00C911F7"/>
    <w:rsid w:val="00C93E05"/>
    <w:rsid w:val="00C94112"/>
    <w:rsid w:val="00CA3647"/>
    <w:rsid w:val="00CB2D6C"/>
    <w:rsid w:val="00CB64E1"/>
    <w:rsid w:val="00CC300F"/>
    <w:rsid w:val="00CD0169"/>
    <w:rsid w:val="00CD1B1D"/>
    <w:rsid w:val="00CD426E"/>
    <w:rsid w:val="00CD602A"/>
    <w:rsid w:val="00CE01EF"/>
    <w:rsid w:val="00CE0F4D"/>
    <w:rsid w:val="00CE389C"/>
    <w:rsid w:val="00CF04F9"/>
    <w:rsid w:val="00CF0D4B"/>
    <w:rsid w:val="00CF0E3A"/>
    <w:rsid w:val="00CF3266"/>
    <w:rsid w:val="00CF42E6"/>
    <w:rsid w:val="00CF58D2"/>
    <w:rsid w:val="00CF6A65"/>
    <w:rsid w:val="00D009B6"/>
    <w:rsid w:val="00D00D97"/>
    <w:rsid w:val="00D01220"/>
    <w:rsid w:val="00D028E0"/>
    <w:rsid w:val="00D04061"/>
    <w:rsid w:val="00D06A3A"/>
    <w:rsid w:val="00D10BD4"/>
    <w:rsid w:val="00D10CC3"/>
    <w:rsid w:val="00D15D06"/>
    <w:rsid w:val="00D172F7"/>
    <w:rsid w:val="00D17598"/>
    <w:rsid w:val="00D17727"/>
    <w:rsid w:val="00D204A0"/>
    <w:rsid w:val="00D20502"/>
    <w:rsid w:val="00D24D1B"/>
    <w:rsid w:val="00D277DD"/>
    <w:rsid w:val="00D30D3D"/>
    <w:rsid w:val="00D33120"/>
    <w:rsid w:val="00D35C42"/>
    <w:rsid w:val="00D361EE"/>
    <w:rsid w:val="00D40042"/>
    <w:rsid w:val="00D41045"/>
    <w:rsid w:val="00D43853"/>
    <w:rsid w:val="00D44D83"/>
    <w:rsid w:val="00D519DE"/>
    <w:rsid w:val="00D53706"/>
    <w:rsid w:val="00D539C4"/>
    <w:rsid w:val="00D55D00"/>
    <w:rsid w:val="00D56609"/>
    <w:rsid w:val="00D62B70"/>
    <w:rsid w:val="00D71700"/>
    <w:rsid w:val="00D71C89"/>
    <w:rsid w:val="00D74021"/>
    <w:rsid w:val="00D74CA9"/>
    <w:rsid w:val="00D759AD"/>
    <w:rsid w:val="00D8002C"/>
    <w:rsid w:val="00D80260"/>
    <w:rsid w:val="00D80977"/>
    <w:rsid w:val="00D86B5F"/>
    <w:rsid w:val="00D90E17"/>
    <w:rsid w:val="00DA5A89"/>
    <w:rsid w:val="00DA6F12"/>
    <w:rsid w:val="00DB09F0"/>
    <w:rsid w:val="00DB3166"/>
    <w:rsid w:val="00DB339F"/>
    <w:rsid w:val="00DB45CA"/>
    <w:rsid w:val="00DB5022"/>
    <w:rsid w:val="00DB6AE2"/>
    <w:rsid w:val="00DC1752"/>
    <w:rsid w:val="00DD435F"/>
    <w:rsid w:val="00DD4905"/>
    <w:rsid w:val="00DE1D3F"/>
    <w:rsid w:val="00DE3291"/>
    <w:rsid w:val="00DE41AF"/>
    <w:rsid w:val="00DE6D3E"/>
    <w:rsid w:val="00DE71E4"/>
    <w:rsid w:val="00DF0C12"/>
    <w:rsid w:val="00DF379A"/>
    <w:rsid w:val="00E036C3"/>
    <w:rsid w:val="00E05851"/>
    <w:rsid w:val="00E07595"/>
    <w:rsid w:val="00E11ABF"/>
    <w:rsid w:val="00E126B9"/>
    <w:rsid w:val="00E1361E"/>
    <w:rsid w:val="00E157D1"/>
    <w:rsid w:val="00E16A26"/>
    <w:rsid w:val="00E23BF5"/>
    <w:rsid w:val="00E23CE5"/>
    <w:rsid w:val="00E33008"/>
    <w:rsid w:val="00E337B7"/>
    <w:rsid w:val="00E367E2"/>
    <w:rsid w:val="00E36C66"/>
    <w:rsid w:val="00E37119"/>
    <w:rsid w:val="00E4221B"/>
    <w:rsid w:val="00E43AC4"/>
    <w:rsid w:val="00E4556F"/>
    <w:rsid w:val="00E5105D"/>
    <w:rsid w:val="00E5205A"/>
    <w:rsid w:val="00E61868"/>
    <w:rsid w:val="00E7455A"/>
    <w:rsid w:val="00E74680"/>
    <w:rsid w:val="00E75987"/>
    <w:rsid w:val="00E80DDB"/>
    <w:rsid w:val="00E81655"/>
    <w:rsid w:val="00E854FA"/>
    <w:rsid w:val="00E9288E"/>
    <w:rsid w:val="00E93645"/>
    <w:rsid w:val="00E93D41"/>
    <w:rsid w:val="00E941F1"/>
    <w:rsid w:val="00E9631A"/>
    <w:rsid w:val="00EA2544"/>
    <w:rsid w:val="00EA71C4"/>
    <w:rsid w:val="00EA7955"/>
    <w:rsid w:val="00EA7FD8"/>
    <w:rsid w:val="00EB1525"/>
    <w:rsid w:val="00EB693E"/>
    <w:rsid w:val="00EC39D5"/>
    <w:rsid w:val="00EC5369"/>
    <w:rsid w:val="00ED2DBB"/>
    <w:rsid w:val="00ED4D0C"/>
    <w:rsid w:val="00ED62EE"/>
    <w:rsid w:val="00EE0DA8"/>
    <w:rsid w:val="00EE19BC"/>
    <w:rsid w:val="00EE36EF"/>
    <w:rsid w:val="00EE5674"/>
    <w:rsid w:val="00EE696C"/>
    <w:rsid w:val="00EF2198"/>
    <w:rsid w:val="00EF31A0"/>
    <w:rsid w:val="00EF45EE"/>
    <w:rsid w:val="00F02445"/>
    <w:rsid w:val="00F20CC7"/>
    <w:rsid w:val="00F25D36"/>
    <w:rsid w:val="00F25F17"/>
    <w:rsid w:val="00F26251"/>
    <w:rsid w:val="00F30EAF"/>
    <w:rsid w:val="00F31580"/>
    <w:rsid w:val="00F31DE3"/>
    <w:rsid w:val="00F323F5"/>
    <w:rsid w:val="00F41D9E"/>
    <w:rsid w:val="00F44061"/>
    <w:rsid w:val="00F50E20"/>
    <w:rsid w:val="00F54CFF"/>
    <w:rsid w:val="00F56778"/>
    <w:rsid w:val="00F61D99"/>
    <w:rsid w:val="00F63529"/>
    <w:rsid w:val="00F636B3"/>
    <w:rsid w:val="00F665B4"/>
    <w:rsid w:val="00F67030"/>
    <w:rsid w:val="00F7195E"/>
    <w:rsid w:val="00F71EE5"/>
    <w:rsid w:val="00F75AE2"/>
    <w:rsid w:val="00F7665A"/>
    <w:rsid w:val="00F83E62"/>
    <w:rsid w:val="00F84A5E"/>
    <w:rsid w:val="00F859A1"/>
    <w:rsid w:val="00F91472"/>
    <w:rsid w:val="00F92974"/>
    <w:rsid w:val="00F93367"/>
    <w:rsid w:val="00F93EEF"/>
    <w:rsid w:val="00F970DA"/>
    <w:rsid w:val="00FB4CF5"/>
    <w:rsid w:val="00FB585C"/>
    <w:rsid w:val="00FB5F44"/>
    <w:rsid w:val="00FC2917"/>
    <w:rsid w:val="00FC5615"/>
    <w:rsid w:val="00FC5859"/>
    <w:rsid w:val="00FD1369"/>
    <w:rsid w:val="00FD7009"/>
    <w:rsid w:val="00FE24E3"/>
    <w:rsid w:val="00FE58D7"/>
    <w:rsid w:val="00FE6AA0"/>
    <w:rsid w:val="00FE6E2F"/>
    <w:rsid w:val="00FF2D5C"/>
    <w:rsid w:val="00FF5C33"/>
    <w:rsid w:val="00FF6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CCF"/>
    <w:pPr>
      <w:widowControl w:val="0"/>
      <w:jc w:val="both"/>
    </w:pPr>
    <w:rPr>
      <w:kern w:val="2"/>
      <w:sz w:val="21"/>
      <w:szCs w:val="24"/>
    </w:rPr>
  </w:style>
  <w:style w:type="paragraph" w:styleId="1">
    <w:name w:val="heading 1"/>
    <w:basedOn w:val="a"/>
    <w:next w:val="a"/>
    <w:qFormat/>
    <w:rsid w:val="005D2CCF"/>
    <w:pPr>
      <w:keepNext/>
      <w:tabs>
        <w:tab w:val="left" w:pos="432"/>
      </w:tabs>
      <w:ind w:left="432" w:hanging="432"/>
      <w:outlineLvl w:val="0"/>
    </w:pPr>
    <w:rPr>
      <w:rFonts w:ascii="隶书" w:eastAsia="隶书"/>
      <w:b/>
      <w:sz w:val="36"/>
      <w:szCs w:val="20"/>
    </w:rPr>
  </w:style>
  <w:style w:type="paragraph" w:styleId="2">
    <w:name w:val="heading 2"/>
    <w:basedOn w:val="a"/>
    <w:next w:val="a0"/>
    <w:qFormat/>
    <w:rsid w:val="005D2CCF"/>
    <w:pPr>
      <w:keepNext/>
      <w:tabs>
        <w:tab w:val="left" w:pos="576"/>
      </w:tabs>
      <w:ind w:left="576" w:hanging="576"/>
      <w:outlineLvl w:val="1"/>
    </w:pPr>
    <w:rPr>
      <w:rFonts w:ascii="隶书" w:eastAsia="隶书" w:hAnsi="Arial"/>
      <w:b/>
      <w:sz w:val="36"/>
      <w:szCs w:val="20"/>
    </w:rPr>
  </w:style>
  <w:style w:type="paragraph" w:styleId="3">
    <w:name w:val="heading 3"/>
    <w:basedOn w:val="a"/>
    <w:next w:val="a0"/>
    <w:qFormat/>
    <w:rsid w:val="005D2CCF"/>
    <w:pPr>
      <w:keepNext/>
      <w:tabs>
        <w:tab w:val="left" w:pos="720"/>
      </w:tabs>
      <w:ind w:left="720" w:hanging="720"/>
      <w:outlineLvl w:val="2"/>
    </w:pPr>
    <w:rPr>
      <w:rFonts w:ascii="Arial" w:eastAsia="隶书" w:hAnsi="Arial"/>
      <w:b/>
      <w:sz w:val="28"/>
      <w:szCs w:val="20"/>
    </w:rPr>
  </w:style>
  <w:style w:type="paragraph" w:styleId="4">
    <w:name w:val="heading 4"/>
    <w:basedOn w:val="a"/>
    <w:next w:val="a"/>
    <w:qFormat/>
    <w:rsid w:val="005D2CCF"/>
    <w:pPr>
      <w:keepNext/>
      <w:tabs>
        <w:tab w:val="left" w:pos="864"/>
      </w:tabs>
      <w:ind w:left="864" w:hanging="864"/>
      <w:outlineLvl w:val="3"/>
    </w:pPr>
    <w:rPr>
      <w:rFonts w:ascii="Arial" w:eastAsia="隶书" w:hAnsi="Arial"/>
      <w:b/>
      <w:sz w:val="28"/>
      <w:szCs w:val="20"/>
    </w:rPr>
  </w:style>
  <w:style w:type="paragraph" w:styleId="5">
    <w:name w:val="heading 5"/>
    <w:basedOn w:val="a"/>
    <w:next w:val="a0"/>
    <w:qFormat/>
    <w:rsid w:val="005D2CCF"/>
    <w:pPr>
      <w:keepNext/>
      <w:tabs>
        <w:tab w:val="left" w:pos="1008"/>
      </w:tabs>
      <w:ind w:left="1008" w:hanging="1008"/>
      <w:outlineLvl w:val="4"/>
    </w:pPr>
    <w:rPr>
      <w:rFonts w:ascii="黑体" w:eastAsia="黑体"/>
      <w:b/>
      <w:i/>
      <w:sz w:val="24"/>
      <w:szCs w:val="20"/>
    </w:rPr>
  </w:style>
  <w:style w:type="paragraph" w:styleId="6">
    <w:name w:val="heading 6"/>
    <w:basedOn w:val="a"/>
    <w:next w:val="a0"/>
    <w:qFormat/>
    <w:rsid w:val="005D2CCF"/>
    <w:pPr>
      <w:keepNext/>
      <w:tabs>
        <w:tab w:val="left" w:pos="1152"/>
      </w:tabs>
      <w:ind w:left="1152" w:hanging="1152"/>
      <w:jc w:val="center"/>
      <w:outlineLvl w:val="5"/>
    </w:pPr>
    <w:rPr>
      <w:rFonts w:ascii="黑体" w:eastAsia="黑体"/>
      <w:b/>
      <w:sz w:val="28"/>
      <w:szCs w:val="20"/>
    </w:rPr>
  </w:style>
  <w:style w:type="paragraph" w:styleId="7">
    <w:name w:val="heading 7"/>
    <w:basedOn w:val="a"/>
    <w:next w:val="a0"/>
    <w:qFormat/>
    <w:rsid w:val="005D2CCF"/>
    <w:pPr>
      <w:keepNext/>
      <w:tabs>
        <w:tab w:val="left" w:pos="1296"/>
      </w:tabs>
      <w:ind w:left="1296" w:hanging="1296"/>
      <w:outlineLvl w:val="6"/>
    </w:pPr>
    <w:rPr>
      <w:rFonts w:ascii="仿宋_GB2312" w:eastAsia="仿宋_GB2312"/>
      <w:b/>
      <w:sz w:val="36"/>
      <w:szCs w:val="20"/>
    </w:rPr>
  </w:style>
  <w:style w:type="paragraph" w:styleId="8">
    <w:name w:val="heading 8"/>
    <w:basedOn w:val="a"/>
    <w:next w:val="a0"/>
    <w:qFormat/>
    <w:rsid w:val="005D2CCF"/>
    <w:pPr>
      <w:keepNext/>
      <w:tabs>
        <w:tab w:val="left" w:pos="1440"/>
      </w:tabs>
      <w:ind w:left="1440" w:hanging="1440"/>
      <w:jc w:val="center"/>
      <w:outlineLvl w:val="7"/>
    </w:pPr>
    <w:rPr>
      <w:rFonts w:ascii="Arial Black" w:eastAsia="黑体" w:hAnsi="Arial Black"/>
      <w:sz w:val="28"/>
      <w:szCs w:val="20"/>
    </w:rPr>
  </w:style>
  <w:style w:type="paragraph" w:styleId="9">
    <w:name w:val="heading 9"/>
    <w:basedOn w:val="a"/>
    <w:next w:val="a0"/>
    <w:qFormat/>
    <w:rsid w:val="005D2CCF"/>
    <w:pPr>
      <w:keepNext/>
      <w:tabs>
        <w:tab w:val="left" w:pos="1584"/>
      </w:tabs>
      <w:autoSpaceDE w:val="0"/>
      <w:autoSpaceDN w:val="0"/>
      <w:adjustRightInd w:val="0"/>
      <w:ind w:left="1584" w:hanging="1584"/>
      <w:jc w:val="center"/>
      <w:outlineLvl w:val="8"/>
    </w:pPr>
    <w:rPr>
      <w:rFonts w:ascii="Swis721 BT" w:hAnsi="Swis721 BT"/>
      <w:b/>
      <w:sz w:val="1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rsid w:val="005D2CCF"/>
    <w:pPr>
      <w:ind w:firstLineChars="200" w:firstLine="420"/>
    </w:pPr>
  </w:style>
  <w:style w:type="character" w:customStyle="1" w:styleId="Char">
    <w:name w:val="正文缩进 Char"/>
    <w:basedOn w:val="a1"/>
    <w:link w:val="a0"/>
    <w:rsid w:val="005D2CCF"/>
    <w:rPr>
      <w:rFonts w:eastAsia="宋体"/>
      <w:kern w:val="2"/>
      <w:sz w:val="21"/>
      <w:szCs w:val="24"/>
      <w:lang w:val="en-US" w:eastAsia="zh-CN" w:bidi="ar-SA"/>
    </w:rPr>
  </w:style>
  <w:style w:type="paragraph" w:customStyle="1" w:styleId="CharCharCharChar">
    <w:name w:val="Char Char Char Char"/>
    <w:basedOn w:val="a"/>
    <w:rsid w:val="005D2CCF"/>
    <w:pPr>
      <w:widowControl/>
      <w:spacing w:after="160" w:line="240" w:lineRule="exact"/>
      <w:jc w:val="left"/>
    </w:pPr>
  </w:style>
  <w:style w:type="character" w:styleId="a4">
    <w:name w:val="page number"/>
    <w:basedOn w:val="a1"/>
    <w:rsid w:val="005D2CCF"/>
  </w:style>
  <w:style w:type="character" w:styleId="a5">
    <w:name w:val="Hyperlink"/>
    <w:basedOn w:val="a1"/>
    <w:uiPriority w:val="99"/>
    <w:rsid w:val="005D2CCF"/>
    <w:rPr>
      <w:color w:val="0000FF"/>
      <w:u w:val="single"/>
    </w:rPr>
  </w:style>
  <w:style w:type="paragraph" w:styleId="a6">
    <w:name w:val="Normal (Web)"/>
    <w:basedOn w:val="a"/>
    <w:uiPriority w:val="99"/>
    <w:rsid w:val="005D2CCF"/>
    <w:pPr>
      <w:widowControl/>
      <w:spacing w:before="100" w:beforeAutospacing="1" w:after="100" w:afterAutospacing="1"/>
      <w:jc w:val="left"/>
    </w:pPr>
    <w:rPr>
      <w:rFonts w:ascii="宋体" w:hAnsi="宋体" w:cs="宋体"/>
      <w:kern w:val="0"/>
      <w:sz w:val="24"/>
    </w:rPr>
  </w:style>
  <w:style w:type="paragraph" w:styleId="a7">
    <w:name w:val="Balloon Text"/>
    <w:basedOn w:val="a"/>
    <w:rsid w:val="005D2CCF"/>
    <w:rPr>
      <w:sz w:val="18"/>
      <w:szCs w:val="18"/>
    </w:rPr>
  </w:style>
  <w:style w:type="paragraph" w:styleId="a8">
    <w:name w:val="Body Text First Indent"/>
    <w:basedOn w:val="a9"/>
    <w:rsid w:val="005D2CCF"/>
    <w:pPr>
      <w:ind w:firstLineChars="100" w:firstLine="420"/>
    </w:pPr>
    <w:rPr>
      <w:szCs w:val="20"/>
    </w:rPr>
  </w:style>
  <w:style w:type="paragraph" w:styleId="a9">
    <w:name w:val="Body Text"/>
    <w:basedOn w:val="a"/>
    <w:rsid w:val="005D2CCF"/>
    <w:pPr>
      <w:spacing w:after="120"/>
    </w:pPr>
  </w:style>
  <w:style w:type="paragraph" w:styleId="aa">
    <w:name w:val="header"/>
    <w:basedOn w:val="a"/>
    <w:rsid w:val="005D2CCF"/>
    <w:pPr>
      <w:pBdr>
        <w:bottom w:val="single" w:sz="6" w:space="1" w:color="auto"/>
      </w:pBdr>
      <w:tabs>
        <w:tab w:val="center" w:pos="4153"/>
        <w:tab w:val="right" w:pos="8306"/>
      </w:tabs>
      <w:snapToGrid w:val="0"/>
      <w:jc w:val="center"/>
    </w:pPr>
    <w:rPr>
      <w:sz w:val="18"/>
      <w:szCs w:val="18"/>
    </w:rPr>
  </w:style>
  <w:style w:type="paragraph" w:styleId="ab">
    <w:name w:val="Date"/>
    <w:basedOn w:val="a"/>
    <w:next w:val="a"/>
    <w:rsid w:val="005D2CCF"/>
    <w:pPr>
      <w:ind w:leftChars="2500" w:left="100"/>
    </w:pPr>
  </w:style>
  <w:style w:type="paragraph" w:styleId="ac">
    <w:name w:val="Document Map"/>
    <w:basedOn w:val="a"/>
    <w:rsid w:val="005D2CCF"/>
    <w:pPr>
      <w:shd w:val="clear" w:color="auto" w:fill="000080"/>
    </w:pPr>
    <w:rPr>
      <w:szCs w:val="20"/>
    </w:rPr>
  </w:style>
  <w:style w:type="paragraph" w:styleId="ad">
    <w:name w:val="Body Text Indent"/>
    <w:basedOn w:val="a"/>
    <w:rsid w:val="005D2CCF"/>
    <w:pPr>
      <w:ind w:firstLine="630"/>
    </w:pPr>
    <w:rPr>
      <w:sz w:val="32"/>
      <w:szCs w:val="20"/>
    </w:rPr>
  </w:style>
  <w:style w:type="paragraph" w:styleId="ae">
    <w:name w:val="footer"/>
    <w:basedOn w:val="a"/>
    <w:rsid w:val="005D2CCF"/>
    <w:pPr>
      <w:tabs>
        <w:tab w:val="center" w:pos="4153"/>
        <w:tab w:val="right" w:pos="8306"/>
      </w:tabs>
      <w:snapToGrid w:val="0"/>
      <w:jc w:val="left"/>
    </w:pPr>
    <w:rPr>
      <w:sz w:val="18"/>
      <w:szCs w:val="18"/>
    </w:rPr>
  </w:style>
  <w:style w:type="paragraph" w:customStyle="1" w:styleId="fonts01-jianjv">
    <w:name w:val="fonts01-jianjv"/>
    <w:basedOn w:val="a"/>
    <w:rsid w:val="005D2CCF"/>
    <w:pPr>
      <w:widowControl/>
      <w:spacing w:before="100" w:beforeAutospacing="1" w:after="100" w:afterAutospacing="1" w:line="240" w:lineRule="atLeast"/>
      <w:jc w:val="left"/>
    </w:pPr>
    <w:rPr>
      <w:rFonts w:ascii="ˎ̥" w:hAnsi="ˎ̥"/>
      <w:kern w:val="0"/>
      <w:sz w:val="18"/>
      <w:szCs w:val="18"/>
    </w:rPr>
  </w:style>
  <w:style w:type="paragraph" w:customStyle="1" w:styleId="af">
    <w:name w:val="正文首行缩进两字符"/>
    <w:basedOn w:val="a"/>
    <w:qFormat/>
    <w:rsid w:val="005D2CCF"/>
    <w:pPr>
      <w:spacing w:line="360" w:lineRule="auto"/>
      <w:ind w:firstLineChars="200" w:firstLine="200"/>
    </w:pPr>
  </w:style>
  <w:style w:type="paragraph" w:customStyle="1" w:styleId="af0">
    <w:name w:val="表格文字"/>
    <w:basedOn w:val="a"/>
    <w:rsid w:val="005D2CCF"/>
    <w:pPr>
      <w:snapToGrid w:val="0"/>
      <w:spacing w:before="120"/>
    </w:pPr>
    <w:rPr>
      <w:szCs w:val="21"/>
    </w:rPr>
  </w:style>
  <w:style w:type="paragraph" w:customStyle="1" w:styleId="10">
    <w:name w:val="正文1"/>
    <w:rsid w:val="005D2CCF"/>
    <w:pPr>
      <w:widowControl w:val="0"/>
      <w:adjustRightInd w:val="0"/>
      <w:spacing w:line="312" w:lineRule="atLeast"/>
      <w:jc w:val="both"/>
      <w:textAlignment w:val="baseline"/>
    </w:pPr>
    <w:rPr>
      <w:rFonts w:ascii="宋体"/>
      <w:sz w:val="34"/>
    </w:rPr>
  </w:style>
  <w:style w:type="paragraph" w:styleId="af1">
    <w:name w:val="Plain Text"/>
    <w:basedOn w:val="a"/>
    <w:rsid w:val="00977AF9"/>
    <w:rPr>
      <w:rFonts w:ascii="宋体" w:hAnsi="Courier New"/>
      <w:szCs w:val="20"/>
    </w:rPr>
  </w:style>
  <w:style w:type="table" w:styleId="af2">
    <w:name w:val="Table Grid"/>
    <w:basedOn w:val="a2"/>
    <w:qFormat/>
    <w:rsid w:val="009F47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BE6CD6"/>
    <w:pPr>
      <w:widowControl/>
      <w:spacing w:before="100" w:beforeAutospacing="1" w:after="100" w:afterAutospacing="1"/>
      <w:jc w:val="left"/>
    </w:pPr>
    <w:rPr>
      <w:color w:val="000000"/>
      <w:kern w:val="0"/>
      <w:szCs w:val="21"/>
    </w:rPr>
  </w:style>
  <w:style w:type="character" w:styleId="af3">
    <w:name w:val="FollowedHyperlink"/>
    <w:basedOn w:val="a1"/>
    <w:rsid w:val="00BE6CD6"/>
    <w:rPr>
      <w:color w:val="800080"/>
      <w:u w:val="single"/>
    </w:rPr>
  </w:style>
  <w:style w:type="paragraph" w:customStyle="1" w:styleId="CharChar">
    <w:name w:val="Char Char"/>
    <w:basedOn w:val="a"/>
    <w:rsid w:val="00D06A3A"/>
  </w:style>
  <w:style w:type="paragraph" w:customStyle="1" w:styleId="20">
    <w:name w:val="样式 首行缩进:  2 字符"/>
    <w:basedOn w:val="a"/>
    <w:rsid w:val="00904052"/>
    <w:pPr>
      <w:spacing w:line="400" w:lineRule="exact"/>
      <w:ind w:firstLineChars="200" w:firstLine="200"/>
    </w:pPr>
    <w:rPr>
      <w:rFonts w:cs="宋体"/>
      <w:sz w:val="24"/>
    </w:rPr>
  </w:style>
  <w:style w:type="character" w:customStyle="1" w:styleId="CharChar0">
    <w:name w:val="Char Char"/>
    <w:basedOn w:val="a1"/>
    <w:rsid w:val="00B274E4"/>
    <w:rPr>
      <w:rFonts w:eastAsia="宋体"/>
      <w:kern w:val="2"/>
      <w:sz w:val="21"/>
      <w:szCs w:val="24"/>
      <w:lang w:val="en-US" w:eastAsia="zh-CN" w:bidi="ar-SA"/>
    </w:rPr>
  </w:style>
  <w:style w:type="paragraph" w:styleId="af4">
    <w:name w:val="annotation text"/>
    <w:basedOn w:val="a"/>
    <w:rsid w:val="00535550"/>
    <w:pPr>
      <w:adjustRightInd w:val="0"/>
      <w:spacing w:line="315" w:lineRule="atLeast"/>
      <w:jc w:val="left"/>
      <w:textAlignment w:val="baseline"/>
    </w:pPr>
    <w:rPr>
      <w:rFonts w:ascii="宋体"/>
      <w:kern w:val="0"/>
    </w:rPr>
  </w:style>
  <w:style w:type="paragraph" w:customStyle="1" w:styleId="CharCharCharCharCharChar1Char">
    <w:name w:val="Char Char Char Char Char Char1 Char"/>
    <w:basedOn w:val="ac"/>
    <w:rsid w:val="00535550"/>
    <w:rPr>
      <w:rFonts w:ascii="Tahoma" w:hAnsi="Tahoma"/>
      <w:sz w:val="24"/>
      <w:szCs w:val="24"/>
    </w:rPr>
  </w:style>
  <w:style w:type="paragraph" w:styleId="af5">
    <w:name w:val="List Paragraph"/>
    <w:basedOn w:val="a"/>
    <w:uiPriority w:val="34"/>
    <w:qFormat/>
    <w:rsid w:val="006621F2"/>
    <w:pPr>
      <w:ind w:firstLineChars="200" w:firstLine="420"/>
    </w:pPr>
    <w:rPr>
      <w:rFonts w:ascii="Calibri" w:hAnsi="Calibri"/>
      <w:szCs w:val="22"/>
    </w:rPr>
  </w:style>
  <w:style w:type="paragraph" w:styleId="af6">
    <w:name w:val="Title"/>
    <w:basedOn w:val="a"/>
    <w:next w:val="a"/>
    <w:link w:val="Char0"/>
    <w:qFormat/>
    <w:rsid w:val="002963BB"/>
    <w:pPr>
      <w:spacing w:before="240" w:after="60"/>
      <w:jc w:val="center"/>
      <w:outlineLvl w:val="0"/>
    </w:pPr>
    <w:rPr>
      <w:rFonts w:ascii="Cambria" w:hAnsi="Cambria"/>
      <w:b/>
      <w:bCs/>
      <w:sz w:val="32"/>
      <w:szCs w:val="32"/>
    </w:rPr>
  </w:style>
  <w:style w:type="character" w:customStyle="1" w:styleId="Char0">
    <w:name w:val="标题 Char"/>
    <w:basedOn w:val="a1"/>
    <w:link w:val="af6"/>
    <w:rsid w:val="002963BB"/>
    <w:rPr>
      <w:rFonts w:ascii="Cambria" w:hAnsi="Cambria" w:cs="Times New Roman"/>
      <w:b/>
      <w:bCs/>
      <w:kern w:val="2"/>
      <w:sz w:val="32"/>
      <w:szCs w:val="32"/>
    </w:rPr>
  </w:style>
  <w:style w:type="paragraph" w:styleId="TOC">
    <w:name w:val="TOC Heading"/>
    <w:basedOn w:val="1"/>
    <w:next w:val="a"/>
    <w:uiPriority w:val="39"/>
    <w:semiHidden/>
    <w:unhideWhenUsed/>
    <w:qFormat/>
    <w:rsid w:val="002963BB"/>
    <w:pPr>
      <w:keepLines/>
      <w:widowControl/>
      <w:tabs>
        <w:tab w:val="clear" w:pos="432"/>
      </w:tabs>
      <w:spacing w:before="480" w:line="276" w:lineRule="auto"/>
      <w:ind w:left="0" w:firstLine="0"/>
      <w:jc w:val="left"/>
      <w:outlineLvl w:val="9"/>
    </w:pPr>
    <w:rPr>
      <w:rFonts w:ascii="Cambria" w:eastAsia="宋体" w:hAnsi="Cambria"/>
      <w:bCs/>
      <w:color w:val="365F91"/>
      <w:kern w:val="0"/>
      <w:sz w:val="28"/>
      <w:szCs w:val="28"/>
    </w:rPr>
  </w:style>
  <w:style w:type="paragraph" w:styleId="21">
    <w:name w:val="toc 2"/>
    <w:basedOn w:val="a"/>
    <w:next w:val="a"/>
    <w:autoRedefine/>
    <w:uiPriority w:val="39"/>
    <w:unhideWhenUsed/>
    <w:qFormat/>
    <w:rsid w:val="002963BB"/>
    <w:pPr>
      <w:widowControl/>
      <w:spacing w:after="100" w:line="276" w:lineRule="auto"/>
      <w:ind w:left="220"/>
      <w:jc w:val="left"/>
    </w:pPr>
    <w:rPr>
      <w:rFonts w:ascii="Calibri" w:hAnsi="Calibri"/>
      <w:kern w:val="0"/>
      <w:sz w:val="22"/>
      <w:szCs w:val="22"/>
    </w:rPr>
  </w:style>
  <w:style w:type="paragraph" w:styleId="11">
    <w:name w:val="toc 1"/>
    <w:basedOn w:val="a"/>
    <w:next w:val="a"/>
    <w:autoRedefine/>
    <w:uiPriority w:val="39"/>
    <w:unhideWhenUsed/>
    <w:qFormat/>
    <w:rsid w:val="002963BB"/>
    <w:pPr>
      <w:widowControl/>
      <w:spacing w:after="100" w:line="276" w:lineRule="auto"/>
      <w:jc w:val="left"/>
    </w:pPr>
    <w:rPr>
      <w:rFonts w:ascii="Calibri" w:hAnsi="Calibri"/>
      <w:kern w:val="0"/>
      <w:sz w:val="22"/>
      <w:szCs w:val="22"/>
    </w:rPr>
  </w:style>
  <w:style w:type="paragraph" w:styleId="30">
    <w:name w:val="toc 3"/>
    <w:basedOn w:val="a"/>
    <w:next w:val="a"/>
    <w:autoRedefine/>
    <w:uiPriority w:val="39"/>
    <w:unhideWhenUsed/>
    <w:qFormat/>
    <w:rsid w:val="002963BB"/>
    <w:pPr>
      <w:widowControl/>
      <w:spacing w:after="100" w:line="276" w:lineRule="auto"/>
      <w:ind w:left="440"/>
      <w:jc w:val="left"/>
    </w:pPr>
    <w:rPr>
      <w:rFonts w:ascii="Calibri" w:hAnsi="Calibri"/>
      <w:kern w:val="0"/>
      <w:sz w:val="22"/>
      <w:szCs w:val="22"/>
    </w:rPr>
  </w:style>
  <w:style w:type="paragraph" w:customStyle="1" w:styleId="-11">
    <w:name w:val="彩色列表 - 强调文字颜色 11"/>
    <w:basedOn w:val="a"/>
    <w:uiPriority w:val="34"/>
    <w:qFormat/>
    <w:rsid w:val="0041792F"/>
    <w:pPr>
      <w:ind w:firstLineChars="200" w:firstLine="420"/>
    </w:pPr>
    <w:rPr>
      <w:rFonts w:ascii="Calibri" w:hAnsi="Calibri"/>
      <w:szCs w:val="22"/>
    </w:rPr>
  </w:style>
  <w:style w:type="paragraph" w:styleId="HTML">
    <w:name w:val="HTML Preformatted"/>
    <w:basedOn w:val="a"/>
    <w:link w:val="HTMLChar"/>
    <w:uiPriority w:val="99"/>
    <w:unhideWhenUsed/>
    <w:rsid w:val="00AF74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AF74C8"/>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39521633">
      <w:bodyDiv w:val="1"/>
      <w:marLeft w:val="0"/>
      <w:marRight w:val="0"/>
      <w:marTop w:val="0"/>
      <w:marBottom w:val="0"/>
      <w:divBdr>
        <w:top w:val="none" w:sz="0" w:space="0" w:color="auto"/>
        <w:left w:val="none" w:sz="0" w:space="0" w:color="auto"/>
        <w:bottom w:val="none" w:sz="0" w:space="0" w:color="auto"/>
        <w:right w:val="none" w:sz="0" w:space="0" w:color="auto"/>
      </w:divBdr>
    </w:div>
    <w:div w:id="165483969">
      <w:bodyDiv w:val="1"/>
      <w:marLeft w:val="0"/>
      <w:marRight w:val="0"/>
      <w:marTop w:val="0"/>
      <w:marBottom w:val="0"/>
      <w:divBdr>
        <w:top w:val="none" w:sz="0" w:space="0" w:color="auto"/>
        <w:left w:val="none" w:sz="0" w:space="0" w:color="auto"/>
        <w:bottom w:val="none" w:sz="0" w:space="0" w:color="auto"/>
        <w:right w:val="none" w:sz="0" w:space="0" w:color="auto"/>
      </w:divBdr>
    </w:div>
    <w:div w:id="378941079">
      <w:bodyDiv w:val="1"/>
      <w:marLeft w:val="0"/>
      <w:marRight w:val="0"/>
      <w:marTop w:val="0"/>
      <w:marBottom w:val="0"/>
      <w:divBdr>
        <w:top w:val="none" w:sz="0" w:space="0" w:color="auto"/>
        <w:left w:val="none" w:sz="0" w:space="0" w:color="auto"/>
        <w:bottom w:val="none" w:sz="0" w:space="0" w:color="auto"/>
        <w:right w:val="none" w:sz="0" w:space="0" w:color="auto"/>
      </w:divBdr>
    </w:div>
    <w:div w:id="511837568">
      <w:bodyDiv w:val="1"/>
      <w:marLeft w:val="0"/>
      <w:marRight w:val="0"/>
      <w:marTop w:val="0"/>
      <w:marBottom w:val="0"/>
      <w:divBdr>
        <w:top w:val="none" w:sz="0" w:space="0" w:color="auto"/>
        <w:left w:val="none" w:sz="0" w:space="0" w:color="auto"/>
        <w:bottom w:val="none" w:sz="0" w:space="0" w:color="auto"/>
        <w:right w:val="none" w:sz="0" w:space="0" w:color="auto"/>
      </w:divBdr>
    </w:div>
    <w:div w:id="599997383">
      <w:bodyDiv w:val="1"/>
      <w:marLeft w:val="0"/>
      <w:marRight w:val="0"/>
      <w:marTop w:val="0"/>
      <w:marBottom w:val="0"/>
      <w:divBdr>
        <w:top w:val="none" w:sz="0" w:space="0" w:color="auto"/>
        <w:left w:val="none" w:sz="0" w:space="0" w:color="auto"/>
        <w:bottom w:val="none" w:sz="0" w:space="0" w:color="auto"/>
        <w:right w:val="none" w:sz="0" w:space="0" w:color="auto"/>
      </w:divBdr>
    </w:div>
    <w:div w:id="640695761">
      <w:bodyDiv w:val="1"/>
      <w:marLeft w:val="0"/>
      <w:marRight w:val="0"/>
      <w:marTop w:val="0"/>
      <w:marBottom w:val="0"/>
      <w:divBdr>
        <w:top w:val="none" w:sz="0" w:space="0" w:color="auto"/>
        <w:left w:val="none" w:sz="0" w:space="0" w:color="auto"/>
        <w:bottom w:val="none" w:sz="0" w:space="0" w:color="auto"/>
        <w:right w:val="none" w:sz="0" w:space="0" w:color="auto"/>
      </w:divBdr>
    </w:div>
    <w:div w:id="710500775">
      <w:bodyDiv w:val="1"/>
      <w:marLeft w:val="0"/>
      <w:marRight w:val="0"/>
      <w:marTop w:val="0"/>
      <w:marBottom w:val="0"/>
      <w:divBdr>
        <w:top w:val="none" w:sz="0" w:space="0" w:color="auto"/>
        <w:left w:val="none" w:sz="0" w:space="0" w:color="auto"/>
        <w:bottom w:val="none" w:sz="0" w:space="0" w:color="auto"/>
        <w:right w:val="none" w:sz="0" w:space="0" w:color="auto"/>
      </w:divBdr>
      <w:divsChild>
        <w:div w:id="1106659981">
          <w:marLeft w:val="0"/>
          <w:marRight w:val="0"/>
          <w:marTop w:val="0"/>
          <w:marBottom w:val="0"/>
          <w:divBdr>
            <w:top w:val="none" w:sz="0" w:space="0" w:color="auto"/>
            <w:left w:val="none" w:sz="0" w:space="0" w:color="auto"/>
            <w:bottom w:val="none" w:sz="0" w:space="0" w:color="auto"/>
            <w:right w:val="none" w:sz="0" w:space="0" w:color="auto"/>
          </w:divBdr>
          <w:divsChild>
            <w:div w:id="564537438">
              <w:marLeft w:val="0"/>
              <w:marRight w:val="0"/>
              <w:marTop w:val="0"/>
              <w:marBottom w:val="0"/>
              <w:divBdr>
                <w:top w:val="none" w:sz="0" w:space="0" w:color="auto"/>
                <w:left w:val="none" w:sz="0" w:space="0" w:color="auto"/>
                <w:bottom w:val="none" w:sz="0" w:space="0" w:color="auto"/>
                <w:right w:val="none" w:sz="0" w:space="0" w:color="auto"/>
              </w:divBdr>
              <w:divsChild>
                <w:div w:id="1683819658">
                  <w:marLeft w:val="0"/>
                  <w:marRight w:val="0"/>
                  <w:marTop w:val="0"/>
                  <w:marBottom w:val="0"/>
                  <w:divBdr>
                    <w:top w:val="none" w:sz="0" w:space="0" w:color="auto"/>
                    <w:left w:val="none" w:sz="0" w:space="0" w:color="auto"/>
                    <w:bottom w:val="none" w:sz="0" w:space="0" w:color="auto"/>
                    <w:right w:val="none" w:sz="0" w:space="0" w:color="auto"/>
                  </w:divBdr>
                  <w:divsChild>
                    <w:div w:id="2109618863">
                      <w:marLeft w:val="0"/>
                      <w:marRight w:val="0"/>
                      <w:marTop w:val="0"/>
                      <w:marBottom w:val="0"/>
                      <w:divBdr>
                        <w:top w:val="none" w:sz="0" w:space="0" w:color="auto"/>
                        <w:left w:val="none" w:sz="0" w:space="0" w:color="auto"/>
                        <w:bottom w:val="none" w:sz="0" w:space="0" w:color="auto"/>
                        <w:right w:val="none" w:sz="0" w:space="0" w:color="auto"/>
                      </w:divBdr>
                      <w:divsChild>
                        <w:div w:id="196892224">
                          <w:marLeft w:val="0"/>
                          <w:marRight w:val="0"/>
                          <w:marTop w:val="41"/>
                          <w:marBottom w:val="0"/>
                          <w:divBdr>
                            <w:top w:val="single" w:sz="6" w:space="0" w:color="CCCCCC"/>
                            <w:left w:val="single" w:sz="6" w:space="0" w:color="CCCCCC"/>
                            <w:bottom w:val="single" w:sz="6" w:space="0" w:color="CCCCCC"/>
                            <w:right w:val="single" w:sz="6" w:space="0" w:color="CCCCCC"/>
                          </w:divBdr>
                          <w:divsChild>
                            <w:div w:id="608437896">
                              <w:marLeft w:val="68"/>
                              <w:marRight w:val="68"/>
                              <w:marTop w:val="68"/>
                              <w:marBottom w:val="68"/>
                              <w:divBdr>
                                <w:top w:val="none" w:sz="0" w:space="0" w:color="auto"/>
                                <w:left w:val="none" w:sz="0" w:space="0" w:color="auto"/>
                                <w:bottom w:val="none" w:sz="0" w:space="0" w:color="auto"/>
                                <w:right w:val="none" w:sz="0" w:space="0" w:color="auto"/>
                              </w:divBdr>
                              <w:divsChild>
                                <w:div w:id="210962774">
                                  <w:marLeft w:val="0"/>
                                  <w:marRight w:val="0"/>
                                  <w:marTop w:val="0"/>
                                  <w:marBottom w:val="0"/>
                                  <w:divBdr>
                                    <w:top w:val="none" w:sz="0" w:space="0" w:color="auto"/>
                                    <w:left w:val="none" w:sz="0" w:space="0" w:color="auto"/>
                                    <w:bottom w:val="none" w:sz="0" w:space="0" w:color="auto"/>
                                    <w:right w:val="none" w:sz="0" w:space="0" w:color="auto"/>
                                  </w:divBdr>
                                  <w:divsChild>
                                    <w:div w:id="18657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519370">
      <w:bodyDiv w:val="1"/>
      <w:marLeft w:val="0"/>
      <w:marRight w:val="0"/>
      <w:marTop w:val="0"/>
      <w:marBottom w:val="0"/>
      <w:divBdr>
        <w:top w:val="none" w:sz="0" w:space="0" w:color="auto"/>
        <w:left w:val="none" w:sz="0" w:space="0" w:color="auto"/>
        <w:bottom w:val="none" w:sz="0" w:space="0" w:color="auto"/>
        <w:right w:val="none" w:sz="0" w:space="0" w:color="auto"/>
      </w:divBdr>
    </w:div>
    <w:div w:id="907347789">
      <w:bodyDiv w:val="1"/>
      <w:marLeft w:val="0"/>
      <w:marRight w:val="0"/>
      <w:marTop w:val="0"/>
      <w:marBottom w:val="0"/>
      <w:divBdr>
        <w:top w:val="none" w:sz="0" w:space="0" w:color="auto"/>
        <w:left w:val="none" w:sz="0" w:space="0" w:color="auto"/>
        <w:bottom w:val="none" w:sz="0" w:space="0" w:color="auto"/>
        <w:right w:val="none" w:sz="0" w:space="0" w:color="auto"/>
      </w:divBdr>
    </w:div>
    <w:div w:id="1042443160">
      <w:bodyDiv w:val="1"/>
      <w:marLeft w:val="0"/>
      <w:marRight w:val="0"/>
      <w:marTop w:val="0"/>
      <w:marBottom w:val="0"/>
      <w:divBdr>
        <w:top w:val="none" w:sz="0" w:space="0" w:color="auto"/>
        <w:left w:val="none" w:sz="0" w:space="0" w:color="auto"/>
        <w:bottom w:val="none" w:sz="0" w:space="0" w:color="auto"/>
        <w:right w:val="none" w:sz="0" w:space="0" w:color="auto"/>
      </w:divBdr>
    </w:div>
    <w:div w:id="1099451890">
      <w:bodyDiv w:val="1"/>
      <w:marLeft w:val="0"/>
      <w:marRight w:val="0"/>
      <w:marTop w:val="0"/>
      <w:marBottom w:val="0"/>
      <w:divBdr>
        <w:top w:val="none" w:sz="0" w:space="0" w:color="auto"/>
        <w:left w:val="none" w:sz="0" w:space="0" w:color="auto"/>
        <w:bottom w:val="none" w:sz="0" w:space="0" w:color="auto"/>
        <w:right w:val="none" w:sz="0" w:space="0" w:color="auto"/>
      </w:divBdr>
    </w:div>
    <w:div w:id="1170364504">
      <w:bodyDiv w:val="1"/>
      <w:marLeft w:val="0"/>
      <w:marRight w:val="0"/>
      <w:marTop w:val="0"/>
      <w:marBottom w:val="0"/>
      <w:divBdr>
        <w:top w:val="none" w:sz="0" w:space="0" w:color="auto"/>
        <w:left w:val="none" w:sz="0" w:space="0" w:color="auto"/>
        <w:bottom w:val="none" w:sz="0" w:space="0" w:color="auto"/>
        <w:right w:val="none" w:sz="0" w:space="0" w:color="auto"/>
      </w:divBdr>
    </w:div>
    <w:div w:id="1354762803">
      <w:bodyDiv w:val="1"/>
      <w:marLeft w:val="0"/>
      <w:marRight w:val="0"/>
      <w:marTop w:val="0"/>
      <w:marBottom w:val="0"/>
      <w:divBdr>
        <w:top w:val="none" w:sz="0" w:space="0" w:color="auto"/>
        <w:left w:val="none" w:sz="0" w:space="0" w:color="auto"/>
        <w:bottom w:val="none" w:sz="0" w:space="0" w:color="auto"/>
        <w:right w:val="none" w:sz="0" w:space="0" w:color="auto"/>
      </w:divBdr>
    </w:div>
    <w:div w:id="1378234329">
      <w:bodyDiv w:val="1"/>
      <w:marLeft w:val="0"/>
      <w:marRight w:val="0"/>
      <w:marTop w:val="0"/>
      <w:marBottom w:val="0"/>
      <w:divBdr>
        <w:top w:val="none" w:sz="0" w:space="0" w:color="auto"/>
        <w:left w:val="none" w:sz="0" w:space="0" w:color="auto"/>
        <w:bottom w:val="none" w:sz="0" w:space="0" w:color="auto"/>
        <w:right w:val="none" w:sz="0" w:space="0" w:color="auto"/>
      </w:divBdr>
    </w:div>
    <w:div w:id="1430738863">
      <w:bodyDiv w:val="1"/>
      <w:marLeft w:val="0"/>
      <w:marRight w:val="0"/>
      <w:marTop w:val="100"/>
      <w:marBottom w:val="100"/>
      <w:divBdr>
        <w:top w:val="none" w:sz="0" w:space="0" w:color="auto"/>
        <w:left w:val="none" w:sz="0" w:space="0" w:color="auto"/>
        <w:bottom w:val="none" w:sz="0" w:space="0" w:color="auto"/>
        <w:right w:val="none" w:sz="0" w:space="0" w:color="auto"/>
      </w:divBdr>
      <w:divsChild>
        <w:div w:id="1124810775">
          <w:marLeft w:val="0"/>
          <w:marRight w:val="0"/>
          <w:marTop w:val="0"/>
          <w:marBottom w:val="0"/>
          <w:divBdr>
            <w:top w:val="none" w:sz="0" w:space="0" w:color="auto"/>
            <w:left w:val="none" w:sz="0" w:space="0" w:color="auto"/>
            <w:bottom w:val="none" w:sz="0" w:space="0" w:color="auto"/>
            <w:right w:val="none" w:sz="0" w:space="0" w:color="auto"/>
          </w:divBdr>
          <w:divsChild>
            <w:div w:id="1412504353">
              <w:marLeft w:val="0"/>
              <w:marRight w:val="0"/>
              <w:marTop w:val="0"/>
              <w:marBottom w:val="0"/>
              <w:divBdr>
                <w:top w:val="none" w:sz="0" w:space="0" w:color="auto"/>
                <w:left w:val="none" w:sz="0" w:space="0" w:color="auto"/>
                <w:bottom w:val="none" w:sz="0" w:space="0" w:color="auto"/>
                <w:right w:val="none" w:sz="0" w:space="0" w:color="auto"/>
              </w:divBdr>
              <w:divsChild>
                <w:div w:id="763571559">
                  <w:marLeft w:val="0"/>
                  <w:marRight w:val="0"/>
                  <w:marTop w:val="0"/>
                  <w:marBottom w:val="0"/>
                  <w:divBdr>
                    <w:top w:val="none" w:sz="0" w:space="0" w:color="auto"/>
                    <w:left w:val="none" w:sz="0" w:space="0" w:color="auto"/>
                    <w:bottom w:val="none" w:sz="0" w:space="0" w:color="auto"/>
                    <w:right w:val="none" w:sz="0" w:space="0" w:color="auto"/>
                  </w:divBdr>
                  <w:divsChild>
                    <w:div w:id="1624381946">
                      <w:marLeft w:val="0"/>
                      <w:marRight w:val="0"/>
                      <w:marTop w:val="0"/>
                      <w:marBottom w:val="0"/>
                      <w:divBdr>
                        <w:top w:val="none" w:sz="0" w:space="0" w:color="auto"/>
                        <w:left w:val="none" w:sz="0" w:space="0" w:color="auto"/>
                        <w:bottom w:val="none" w:sz="0" w:space="0" w:color="auto"/>
                        <w:right w:val="none" w:sz="0" w:space="0" w:color="auto"/>
                      </w:divBdr>
                      <w:divsChild>
                        <w:div w:id="985553762">
                          <w:marLeft w:val="0"/>
                          <w:marRight w:val="0"/>
                          <w:marTop w:val="0"/>
                          <w:marBottom w:val="0"/>
                          <w:divBdr>
                            <w:top w:val="none" w:sz="0" w:space="0" w:color="auto"/>
                            <w:left w:val="none" w:sz="0" w:space="0" w:color="auto"/>
                            <w:bottom w:val="none" w:sz="0" w:space="0" w:color="auto"/>
                            <w:right w:val="none" w:sz="0" w:space="0" w:color="auto"/>
                          </w:divBdr>
                          <w:divsChild>
                            <w:div w:id="2088722163">
                              <w:marLeft w:val="0"/>
                              <w:marRight w:val="0"/>
                              <w:marTop w:val="0"/>
                              <w:marBottom w:val="0"/>
                              <w:divBdr>
                                <w:top w:val="none" w:sz="0" w:space="0" w:color="auto"/>
                                <w:left w:val="none" w:sz="0" w:space="0" w:color="auto"/>
                                <w:bottom w:val="none" w:sz="0" w:space="0" w:color="auto"/>
                                <w:right w:val="none" w:sz="0" w:space="0" w:color="auto"/>
                              </w:divBdr>
                              <w:divsChild>
                                <w:div w:id="1800143422">
                                  <w:marLeft w:val="0"/>
                                  <w:marRight w:val="0"/>
                                  <w:marTop w:val="0"/>
                                  <w:marBottom w:val="0"/>
                                  <w:divBdr>
                                    <w:top w:val="none" w:sz="0" w:space="0" w:color="auto"/>
                                    <w:left w:val="none" w:sz="0" w:space="0" w:color="auto"/>
                                    <w:bottom w:val="none" w:sz="0" w:space="0" w:color="auto"/>
                                    <w:right w:val="none" w:sz="0" w:space="0" w:color="auto"/>
                                  </w:divBdr>
                                  <w:divsChild>
                                    <w:div w:id="703211952">
                                      <w:marLeft w:val="0"/>
                                      <w:marRight w:val="0"/>
                                      <w:marTop w:val="0"/>
                                      <w:marBottom w:val="0"/>
                                      <w:divBdr>
                                        <w:top w:val="none" w:sz="0" w:space="0" w:color="auto"/>
                                        <w:left w:val="none" w:sz="0" w:space="0" w:color="auto"/>
                                        <w:bottom w:val="none" w:sz="0" w:space="0" w:color="auto"/>
                                        <w:right w:val="none" w:sz="0" w:space="0" w:color="auto"/>
                                      </w:divBdr>
                                      <w:divsChild>
                                        <w:div w:id="1609850644">
                                          <w:marLeft w:val="0"/>
                                          <w:marRight w:val="0"/>
                                          <w:marTop w:val="0"/>
                                          <w:marBottom w:val="0"/>
                                          <w:divBdr>
                                            <w:top w:val="none" w:sz="0" w:space="0" w:color="auto"/>
                                            <w:left w:val="none" w:sz="0" w:space="0" w:color="auto"/>
                                            <w:bottom w:val="none" w:sz="0" w:space="0" w:color="auto"/>
                                            <w:right w:val="none" w:sz="0" w:space="0" w:color="auto"/>
                                          </w:divBdr>
                                          <w:divsChild>
                                            <w:div w:id="1765879850">
                                              <w:marLeft w:val="0"/>
                                              <w:marRight w:val="0"/>
                                              <w:marTop w:val="0"/>
                                              <w:marBottom w:val="0"/>
                                              <w:divBdr>
                                                <w:top w:val="none" w:sz="0" w:space="0" w:color="auto"/>
                                                <w:left w:val="none" w:sz="0" w:space="0" w:color="auto"/>
                                                <w:bottom w:val="none" w:sz="0" w:space="0" w:color="auto"/>
                                                <w:right w:val="none" w:sz="0" w:space="0" w:color="auto"/>
                                              </w:divBdr>
                                              <w:divsChild>
                                                <w:div w:id="1036201943">
                                                  <w:marLeft w:val="0"/>
                                                  <w:marRight w:val="0"/>
                                                  <w:marTop w:val="0"/>
                                                  <w:marBottom w:val="0"/>
                                                  <w:divBdr>
                                                    <w:top w:val="none" w:sz="0" w:space="0" w:color="auto"/>
                                                    <w:left w:val="none" w:sz="0" w:space="0" w:color="auto"/>
                                                    <w:bottom w:val="none" w:sz="0" w:space="0" w:color="auto"/>
                                                    <w:right w:val="none" w:sz="0" w:space="0" w:color="auto"/>
                                                  </w:divBdr>
                                                  <w:divsChild>
                                                    <w:div w:id="232861707">
                                                      <w:marLeft w:val="0"/>
                                                      <w:marRight w:val="0"/>
                                                      <w:marTop w:val="0"/>
                                                      <w:marBottom w:val="0"/>
                                                      <w:divBdr>
                                                        <w:top w:val="none" w:sz="0" w:space="0" w:color="auto"/>
                                                        <w:left w:val="none" w:sz="0" w:space="0" w:color="auto"/>
                                                        <w:bottom w:val="none" w:sz="0" w:space="0" w:color="auto"/>
                                                        <w:right w:val="none" w:sz="0" w:space="0" w:color="auto"/>
                                                      </w:divBdr>
                                                      <w:divsChild>
                                                        <w:div w:id="804543381">
                                                          <w:marLeft w:val="0"/>
                                                          <w:marRight w:val="0"/>
                                                          <w:marTop w:val="0"/>
                                                          <w:marBottom w:val="0"/>
                                                          <w:divBdr>
                                                            <w:top w:val="none" w:sz="0" w:space="0" w:color="auto"/>
                                                            <w:left w:val="none" w:sz="0" w:space="0" w:color="auto"/>
                                                            <w:bottom w:val="none" w:sz="0" w:space="0" w:color="auto"/>
                                                            <w:right w:val="none" w:sz="0" w:space="0" w:color="auto"/>
                                                          </w:divBdr>
                                                          <w:divsChild>
                                                            <w:div w:id="588849803">
                                                              <w:marLeft w:val="0"/>
                                                              <w:marRight w:val="0"/>
                                                              <w:marTop w:val="0"/>
                                                              <w:marBottom w:val="0"/>
                                                              <w:divBdr>
                                                                <w:top w:val="none" w:sz="0" w:space="0" w:color="auto"/>
                                                                <w:left w:val="none" w:sz="0" w:space="0" w:color="auto"/>
                                                                <w:bottom w:val="none" w:sz="0" w:space="0" w:color="auto"/>
                                                                <w:right w:val="none" w:sz="0" w:space="0" w:color="auto"/>
                                                              </w:divBdr>
                                                              <w:divsChild>
                                                                <w:div w:id="1100176034">
                                                                  <w:marLeft w:val="0"/>
                                                                  <w:marRight w:val="0"/>
                                                                  <w:marTop w:val="0"/>
                                                                  <w:marBottom w:val="0"/>
                                                                  <w:divBdr>
                                                                    <w:top w:val="none" w:sz="0" w:space="0" w:color="auto"/>
                                                                    <w:left w:val="none" w:sz="0" w:space="0" w:color="auto"/>
                                                                    <w:bottom w:val="none" w:sz="0" w:space="0" w:color="auto"/>
                                                                    <w:right w:val="none" w:sz="0" w:space="0" w:color="auto"/>
                                                                  </w:divBdr>
                                                                  <w:divsChild>
                                                                    <w:div w:id="1646935193">
                                                                      <w:marLeft w:val="0"/>
                                                                      <w:marRight w:val="0"/>
                                                                      <w:marTop w:val="0"/>
                                                                      <w:marBottom w:val="0"/>
                                                                      <w:divBdr>
                                                                        <w:top w:val="none" w:sz="0" w:space="0" w:color="auto"/>
                                                                        <w:left w:val="none" w:sz="0" w:space="0" w:color="auto"/>
                                                                        <w:bottom w:val="none" w:sz="0" w:space="0" w:color="auto"/>
                                                                        <w:right w:val="none" w:sz="0" w:space="0" w:color="auto"/>
                                                                      </w:divBdr>
                                                                      <w:divsChild>
                                                                        <w:div w:id="1296061395">
                                                                          <w:marLeft w:val="0"/>
                                                                          <w:marRight w:val="0"/>
                                                                          <w:marTop w:val="0"/>
                                                                          <w:marBottom w:val="0"/>
                                                                          <w:divBdr>
                                                                            <w:top w:val="none" w:sz="0" w:space="0" w:color="auto"/>
                                                                            <w:left w:val="none" w:sz="0" w:space="0" w:color="auto"/>
                                                                            <w:bottom w:val="none" w:sz="0" w:space="0" w:color="auto"/>
                                                                            <w:right w:val="none" w:sz="0" w:space="0" w:color="auto"/>
                                                                          </w:divBdr>
                                                                          <w:divsChild>
                                                                            <w:div w:id="325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9449231">
      <w:bodyDiv w:val="1"/>
      <w:marLeft w:val="0"/>
      <w:marRight w:val="0"/>
      <w:marTop w:val="0"/>
      <w:marBottom w:val="0"/>
      <w:divBdr>
        <w:top w:val="none" w:sz="0" w:space="0" w:color="auto"/>
        <w:left w:val="none" w:sz="0" w:space="0" w:color="auto"/>
        <w:bottom w:val="none" w:sz="0" w:space="0" w:color="auto"/>
        <w:right w:val="none" w:sz="0" w:space="0" w:color="auto"/>
      </w:divBdr>
      <w:divsChild>
        <w:div w:id="1727096788">
          <w:marLeft w:val="0"/>
          <w:marRight w:val="0"/>
          <w:marTop w:val="0"/>
          <w:marBottom w:val="0"/>
          <w:divBdr>
            <w:top w:val="single" w:sz="6" w:space="0" w:color="999999"/>
            <w:left w:val="single" w:sz="6" w:space="0" w:color="999999"/>
            <w:bottom w:val="single" w:sz="6" w:space="0" w:color="999999"/>
            <w:right w:val="single" w:sz="6" w:space="0" w:color="999999"/>
          </w:divBdr>
          <w:divsChild>
            <w:div w:id="354500168">
              <w:marLeft w:val="0"/>
              <w:marRight w:val="0"/>
              <w:marTop w:val="0"/>
              <w:marBottom w:val="0"/>
              <w:divBdr>
                <w:top w:val="none" w:sz="0" w:space="0" w:color="auto"/>
                <w:left w:val="none" w:sz="0" w:space="0" w:color="auto"/>
                <w:bottom w:val="none" w:sz="0" w:space="0" w:color="auto"/>
                <w:right w:val="none" w:sz="0" w:space="0" w:color="auto"/>
              </w:divBdr>
              <w:divsChild>
                <w:div w:id="456140309">
                  <w:marLeft w:val="0"/>
                  <w:marRight w:val="0"/>
                  <w:marTop w:val="75"/>
                  <w:marBottom w:val="75"/>
                  <w:divBdr>
                    <w:top w:val="single" w:sz="6" w:space="4" w:color="AAAAAA"/>
                    <w:left w:val="single" w:sz="6" w:space="4" w:color="AAAAAA"/>
                    <w:bottom w:val="single" w:sz="6" w:space="4" w:color="AAAAAA"/>
                    <w:right w:val="single" w:sz="6" w:space="4" w:color="AAAAAA"/>
                  </w:divBdr>
                  <w:divsChild>
                    <w:div w:id="341662844">
                      <w:marLeft w:val="0"/>
                      <w:marRight w:val="0"/>
                      <w:marTop w:val="75"/>
                      <w:marBottom w:val="75"/>
                      <w:divBdr>
                        <w:top w:val="single" w:sz="6" w:space="3" w:color="CCCCCC"/>
                        <w:left w:val="single" w:sz="6" w:space="3" w:color="CCCCCC"/>
                        <w:bottom w:val="single" w:sz="6" w:space="3" w:color="CCCCCC"/>
                        <w:right w:val="single" w:sz="6" w:space="3" w:color="CCCCCC"/>
                      </w:divBdr>
                      <w:divsChild>
                        <w:div w:id="1652129257">
                          <w:marLeft w:val="75"/>
                          <w:marRight w:val="7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316356">
      <w:bodyDiv w:val="1"/>
      <w:marLeft w:val="0"/>
      <w:marRight w:val="0"/>
      <w:marTop w:val="0"/>
      <w:marBottom w:val="0"/>
      <w:divBdr>
        <w:top w:val="none" w:sz="0" w:space="0" w:color="auto"/>
        <w:left w:val="none" w:sz="0" w:space="0" w:color="auto"/>
        <w:bottom w:val="none" w:sz="0" w:space="0" w:color="auto"/>
        <w:right w:val="none" w:sz="0" w:space="0" w:color="auto"/>
      </w:divBdr>
    </w:div>
    <w:div w:id="1753088833">
      <w:bodyDiv w:val="1"/>
      <w:marLeft w:val="0"/>
      <w:marRight w:val="0"/>
      <w:marTop w:val="0"/>
      <w:marBottom w:val="0"/>
      <w:divBdr>
        <w:top w:val="none" w:sz="0" w:space="0" w:color="auto"/>
        <w:left w:val="none" w:sz="0" w:space="0" w:color="auto"/>
        <w:bottom w:val="none" w:sz="0" w:space="0" w:color="auto"/>
        <w:right w:val="none" w:sz="0" w:space="0" w:color="auto"/>
      </w:divBdr>
    </w:div>
    <w:div w:id="1936278555">
      <w:bodyDiv w:val="1"/>
      <w:marLeft w:val="0"/>
      <w:marRight w:val="0"/>
      <w:marTop w:val="0"/>
      <w:marBottom w:val="0"/>
      <w:divBdr>
        <w:top w:val="none" w:sz="0" w:space="0" w:color="auto"/>
        <w:left w:val="none" w:sz="0" w:space="0" w:color="auto"/>
        <w:bottom w:val="none" w:sz="0" w:space="0" w:color="auto"/>
        <w:right w:val="none" w:sz="0" w:space="0" w:color="auto"/>
      </w:divBdr>
    </w:div>
    <w:div w:id="20900390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603171752@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603171752@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C97A6-6F5C-4C3A-943F-983221FD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15</Pages>
  <Words>1640</Words>
  <Characters>9352</Characters>
  <Application>Microsoft Office Word</Application>
  <DocSecurity>0</DocSecurity>
  <Lines>77</Lines>
  <Paragraphs>21</Paragraphs>
  <ScaleCrop>false</ScaleCrop>
  <Company>微软中国</Company>
  <LinksUpToDate>false</LinksUpToDate>
  <CharactersWithSpaces>10971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招标书编号： SHZC（2012）047号</dc:title>
  <dc:creator>user</dc:creator>
  <cp:lastModifiedBy>Administrator</cp:lastModifiedBy>
  <cp:revision>43</cp:revision>
  <cp:lastPrinted>2019-03-29T05:08:00Z</cp:lastPrinted>
  <dcterms:created xsi:type="dcterms:W3CDTF">2019-04-01T02:11:00Z</dcterms:created>
  <dcterms:modified xsi:type="dcterms:W3CDTF">2019-07-15T02:49:00Z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2052-8.1.0.3442</vt:lpwstr>
  </property>
</Properties>
</file>